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8ae6eb373d194e53"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Journal of Experimental Psychology: Animla Learning and Cognition</w:t>
        </w:rPr>
      </w:r>
      <w:br/>
    </w:p>
    <w:p>
      <w:r>
        <w:t>Cronfa URL for this paper:</w:t>
        <w:br/>
      </w:r>
      <w:hyperlink w:history="true" r:id="R52d0ded6128447b6">
        <w:proofErr w:type="gramStart"/>
        <w:r>
          <w:rPr>
            <w:color w:val="00FFFF" w:themeColor="accent1" w:themeShade="BF"/>
            <w:rStyle w:val="Hyperlink"/>
          </w:rPr>
          <w:t>http://cronfa.swan.ac.uk/Record/cronfa39314</w:t>
        </w:r>
      </w:hyperlink>
      <w:r>
        <w:br/>
      </w:r>
      <w:r>
        <w:t>_______________________________________________________________________</w:t>
      </w:r>
      <w:r>
        <w:br/>
      </w:r>
    </w:p>
    <w:p>
      <w:r>
        <w:rPr>
          <w:b/>
          <w:t>Paper:</w:t>
        </w:rPr>
        <w:br/>
      </w:r>
      <w:r>
        <w:rPr>
          <w:t>Reynolds, G. &amp; Reed, P.</w:t>
        </w:rPr>
      </w:r>
      <w:r/>
      <w:r>
        <w:rPr>
          <w:t xml:space="preserve"> The effect of stimulus duration on over-selectivity:  Evidence for the role of within-compound associations .</w:t>
        </w:rPr>
      </w:r>
      <w:r>
        <w:rPr>
          <w:i/>
          <w:t xml:space="preserve"> Journal of Experimental Psychology: Animla Learning and Cognition, </w:t>
        </w:rPr>
      </w:r>
      <w:r/>
      <w:r/>
      <w:r/>
      <w:r/>
    </w:p>
    <w:p>
      <w:hyperlink w:history="true" r:id="Ra242af38d1dc42a4">
        <w:proofErr w:type="gramStart"/>
        <w:r>
          <w:rPr>
            <w:color w:val="00FFFF" w:themeColor="accent1" w:themeShade="BF"/>
            <w:rStyle w:val="Hyperlink"/>
          </w:rPr>
          <w:b/>
          <w:t>http://dx.doi.org/10.1037/xan0000175</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9a95830fff9140bf">
        <w:proofErr w:type="gramStart"/>
        <w:r>
          <w:rPr>
            <w:color w:val="00FFFF" w:themeColor="accent1" w:themeShade="BF"/>
            <w:rStyle w:val="Hyperlink"/>
          </w:rPr>
          <w:t>http://www.swansea.ac.uk/library/researchsupport/ris-support/</w:t>
        </w:r>
      </w:hyperlink>
      <w:br w:type="page"/>
    </w:p>
    <w:p w:rsidRPr="00260489" w:rsidR="004641E1" w:rsidP="009E091B" w:rsidRDefault="004641E1" w14:paraId="1AF13C7A" w14:textId="77777777">
      <w:pPr>
        <w:spacing w:line="480" w:lineRule="auto"/>
        <w:jc w:val="center"/>
        <w:rPr>
          <w:rFonts w:asciiTheme="majorBidi" w:hAnsiTheme="majorBidi" w:cstheme="majorBidi"/>
          <w:color w:val="auto"/>
        </w:rPr>
      </w:pPr>
    </w:p>
    <w:p w:rsidRPr="00FE0EF3" w:rsidR="00926518" w:rsidP="00683965" w:rsidRDefault="004641E1" w14:paraId="33A9E52B" w14:textId="77777777">
      <w:pPr>
        <w:spacing w:line="480" w:lineRule="auto"/>
        <w:jc w:val="center"/>
        <w:rPr>
          <w:rFonts w:asciiTheme="majorBidi" w:hAnsiTheme="majorBidi" w:cstheme="majorBidi"/>
          <w:b/>
          <w:color w:val="000000" w:themeColor="text1"/>
          <w:sz w:val="28"/>
          <w:szCs w:val="28"/>
        </w:rPr>
      </w:pPr>
      <w:r w:rsidRPr="00FE0EF3">
        <w:rPr>
          <w:rFonts w:asciiTheme="majorBidi" w:hAnsiTheme="majorBidi" w:cstheme="majorBidi"/>
          <w:b/>
          <w:color w:val="000000" w:themeColor="text1"/>
          <w:sz w:val="28"/>
          <w:szCs w:val="28"/>
        </w:rPr>
        <w:t xml:space="preserve">The </w:t>
      </w:r>
      <w:r w:rsidRPr="00FE0EF3" w:rsidR="00683965">
        <w:rPr>
          <w:rFonts w:asciiTheme="majorBidi" w:hAnsiTheme="majorBidi" w:cstheme="majorBidi"/>
          <w:b/>
          <w:color w:val="000000" w:themeColor="text1"/>
          <w:sz w:val="28"/>
          <w:szCs w:val="28"/>
        </w:rPr>
        <w:t>effect</w:t>
      </w:r>
      <w:r w:rsidRPr="00FE0EF3">
        <w:rPr>
          <w:rFonts w:asciiTheme="majorBidi" w:hAnsiTheme="majorBidi" w:cstheme="majorBidi"/>
          <w:b/>
          <w:color w:val="000000" w:themeColor="text1"/>
          <w:sz w:val="28"/>
          <w:szCs w:val="28"/>
        </w:rPr>
        <w:t xml:space="preserve"> </w:t>
      </w:r>
      <w:r w:rsidRPr="00FE0EF3" w:rsidR="00683965">
        <w:rPr>
          <w:rFonts w:asciiTheme="majorBidi" w:hAnsiTheme="majorBidi" w:cstheme="majorBidi"/>
          <w:b/>
          <w:color w:val="000000" w:themeColor="text1"/>
          <w:sz w:val="28"/>
          <w:szCs w:val="28"/>
        </w:rPr>
        <w:t>of stimulus duration on over</w:t>
      </w:r>
      <w:r w:rsidRPr="00FE0EF3" w:rsidR="009B2B8E">
        <w:rPr>
          <w:rFonts w:asciiTheme="majorBidi" w:hAnsiTheme="majorBidi" w:cstheme="majorBidi"/>
          <w:b/>
          <w:color w:val="000000" w:themeColor="text1"/>
          <w:sz w:val="28"/>
          <w:szCs w:val="28"/>
        </w:rPr>
        <w:t>-</w:t>
      </w:r>
      <w:r w:rsidRPr="00FE0EF3">
        <w:rPr>
          <w:rFonts w:asciiTheme="majorBidi" w:hAnsiTheme="majorBidi" w:cstheme="majorBidi"/>
          <w:b/>
          <w:color w:val="000000" w:themeColor="text1"/>
          <w:sz w:val="28"/>
          <w:szCs w:val="28"/>
        </w:rPr>
        <w:t>selectivity</w:t>
      </w:r>
      <w:r w:rsidRPr="00FE0EF3" w:rsidR="007E7CC0">
        <w:rPr>
          <w:rFonts w:asciiTheme="majorBidi" w:hAnsiTheme="majorBidi" w:cstheme="majorBidi"/>
          <w:b/>
          <w:color w:val="000000" w:themeColor="text1"/>
          <w:sz w:val="28"/>
          <w:szCs w:val="28"/>
        </w:rPr>
        <w:t xml:space="preserve">: </w:t>
      </w:r>
    </w:p>
    <w:p w:rsidRPr="00FE0EF3" w:rsidR="004641E1" w:rsidP="00683965" w:rsidRDefault="007E7CC0" w14:paraId="17C97C17" w14:textId="77777777">
      <w:pPr>
        <w:spacing w:line="480" w:lineRule="auto"/>
        <w:jc w:val="center"/>
        <w:rPr>
          <w:rFonts w:asciiTheme="majorBidi" w:hAnsiTheme="majorBidi" w:cstheme="majorBidi"/>
          <w:b/>
          <w:color w:val="000000" w:themeColor="text1"/>
          <w:sz w:val="28"/>
          <w:szCs w:val="28"/>
        </w:rPr>
      </w:pPr>
      <w:r w:rsidRPr="00FE0EF3">
        <w:rPr>
          <w:rFonts w:asciiTheme="majorBidi" w:hAnsiTheme="majorBidi" w:cstheme="majorBidi"/>
          <w:b/>
          <w:color w:val="000000" w:themeColor="text1"/>
          <w:sz w:val="28"/>
          <w:szCs w:val="28"/>
        </w:rPr>
        <w:t xml:space="preserve">Evidence for the role of within-compound </w:t>
      </w:r>
      <w:r w:rsidRPr="00FE0EF3" w:rsidR="000E1F8D">
        <w:rPr>
          <w:rFonts w:asciiTheme="majorBidi" w:hAnsiTheme="majorBidi" w:cstheme="majorBidi"/>
          <w:b/>
          <w:color w:val="000000" w:themeColor="text1"/>
          <w:sz w:val="28"/>
          <w:szCs w:val="28"/>
        </w:rPr>
        <w:t>associations</w:t>
      </w:r>
      <w:r w:rsidRPr="00FE0EF3" w:rsidR="00683965">
        <w:rPr>
          <w:rFonts w:asciiTheme="majorBidi" w:hAnsiTheme="majorBidi" w:cstheme="majorBidi"/>
          <w:b/>
          <w:color w:val="000000" w:themeColor="text1"/>
          <w:sz w:val="28"/>
          <w:szCs w:val="28"/>
        </w:rPr>
        <w:t xml:space="preserve"> </w:t>
      </w:r>
    </w:p>
    <w:p w:rsidRPr="00FE0EF3" w:rsidR="004641E1" w:rsidP="009E091B" w:rsidRDefault="004641E1" w14:paraId="27AA2D30" w14:textId="77777777">
      <w:pPr>
        <w:adjustRightInd w:val="0"/>
        <w:spacing w:line="480" w:lineRule="auto"/>
        <w:ind w:firstLine="720"/>
        <w:jc w:val="center"/>
        <w:textAlignment w:val="baseline"/>
        <w:rPr>
          <w:rFonts w:asciiTheme="majorBidi" w:hAnsiTheme="majorBidi" w:cstheme="majorBidi"/>
          <w:color w:val="000000" w:themeColor="text1"/>
        </w:rPr>
      </w:pPr>
    </w:p>
    <w:p w:rsidRPr="00FE0EF3" w:rsidR="00F15438" w:rsidP="009E091B" w:rsidRDefault="00F15438" w14:paraId="46945212" w14:textId="77777777">
      <w:pPr>
        <w:adjustRightInd w:val="0"/>
        <w:spacing w:line="480" w:lineRule="auto"/>
        <w:ind w:firstLine="720"/>
        <w:jc w:val="center"/>
        <w:textAlignment w:val="baseline"/>
        <w:rPr>
          <w:rFonts w:asciiTheme="majorBidi" w:hAnsiTheme="majorBidi" w:cstheme="majorBidi"/>
          <w:color w:val="000000" w:themeColor="text1"/>
        </w:rPr>
      </w:pPr>
    </w:p>
    <w:p w:rsidRPr="00FE0EF3" w:rsidR="004641E1" w:rsidP="009E091B" w:rsidRDefault="004641E1" w14:paraId="431D48E4" w14:textId="77777777">
      <w:pPr>
        <w:adjustRightInd w:val="0"/>
        <w:spacing w:line="480" w:lineRule="auto"/>
        <w:jc w:val="center"/>
        <w:textAlignment w:val="baseline"/>
        <w:rPr>
          <w:rFonts w:asciiTheme="majorBidi" w:hAnsiTheme="majorBidi" w:cstheme="majorBidi"/>
          <w:color w:val="000000" w:themeColor="text1"/>
        </w:rPr>
      </w:pPr>
      <w:r w:rsidRPr="00FE0EF3">
        <w:rPr>
          <w:rFonts w:asciiTheme="majorBidi" w:hAnsiTheme="majorBidi" w:cstheme="majorBidi"/>
          <w:color w:val="000000" w:themeColor="text1"/>
        </w:rPr>
        <w:t>Gemma Reynolds</w:t>
      </w:r>
    </w:p>
    <w:p w:rsidRPr="00FE0EF3" w:rsidR="004641E1" w:rsidP="009E091B" w:rsidRDefault="004641E1" w14:paraId="55823030" w14:textId="77777777">
      <w:pPr>
        <w:adjustRightInd w:val="0"/>
        <w:spacing w:line="480" w:lineRule="auto"/>
        <w:jc w:val="center"/>
        <w:textAlignment w:val="baseline"/>
        <w:rPr>
          <w:rFonts w:asciiTheme="majorBidi" w:hAnsiTheme="majorBidi" w:cstheme="majorBidi"/>
          <w:color w:val="000000" w:themeColor="text1"/>
        </w:rPr>
      </w:pPr>
      <w:r w:rsidRPr="00FE0EF3">
        <w:rPr>
          <w:rFonts w:asciiTheme="majorBidi" w:hAnsiTheme="majorBidi" w:cstheme="majorBidi"/>
          <w:color w:val="000000" w:themeColor="text1"/>
        </w:rPr>
        <w:t>Middlesex University, UK</w:t>
      </w:r>
    </w:p>
    <w:p w:rsidRPr="00FE0EF3" w:rsidR="004641E1" w:rsidP="009E091B" w:rsidRDefault="004641E1" w14:paraId="7E7F87B6" w14:textId="77777777">
      <w:pPr>
        <w:adjustRightInd w:val="0"/>
        <w:spacing w:line="480" w:lineRule="auto"/>
        <w:jc w:val="center"/>
        <w:textAlignment w:val="baseline"/>
        <w:rPr>
          <w:rFonts w:asciiTheme="majorBidi" w:hAnsiTheme="majorBidi" w:cstheme="majorBidi"/>
          <w:color w:val="000000" w:themeColor="text1"/>
        </w:rPr>
      </w:pPr>
    </w:p>
    <w:p w:rsidRPr="00FE0EF3" w:rsidR="004641E1" w:rsidP="009E091B" w:rsidRDefault="004641E1" w14:paraId="7D864EFE" w14:textId="77777777">
      <w:pPr>
        <w:adjustRightInd w:val="0"/>
        <w:spacing w:line="480" w:lineRule="auto"/>
        <w:jc w:val="center"/>
        <w:textAlignment w:val="baseline"/>
        <w:rPr>
          <w:rFonts w:asciiTheme="majorBidi" w:hAnsiTheme="majorBidi" w:cstheme="majorBidi"/>
          <w:color w:val="000000" w:themeColor="text1"/>
        </w:rPr>
      </w:pPr>
      <w:r w:rsidRPr="00FE0EF3">
        <w:rPr>
          <w:rFonts w:asciiTheme="majorBidi" w:hAnsiTheme="majorBidi" w:cstheme="majorBidi"/>
          <w:color w:val="000000" w:themeColor="text1"/>
        </w:rPr>
        <w:t>Phil Reed</w:t>
      </w:r>
    </w:p>
    <w:p w:rsidRPr="00FE0EF3" w:rsidR="004641E1" w:rsidP="009E091B" w:rsidRDefault="004641E1" w14:paraId="24916C79" w14:textId="77777777">
      <w:pPr>
        <w:adjustRightInd w:val="0"/>
        <w:spacing w:line="480" w:lineRule="auto"/>
        <w:jc w:val="center"/>
        <w:textAlignment w:val="baseline"/>
        <w:rPr>
          <w:rFonts w:asciiTheme="majorBidi" w:hAnsiTheme="majorBidi" w:cstheme="majorBidi"/>
          <w:color w:val="000000" w:themeColor="text1"/>
        </w:rPr>
      </w:pPr>
      <w:r w:rsidRPr="00FE0EF3">
        <w:rPr>
          <w:rFonts w:asciiTheme="majorBidi" w:hAnsiTheme="majorBidi" w:cstheme="majorBidi"/>
          <w:color w:val="000000" w:themeColor="text1"/>
        </w:rPr>
        <w:t>Swansea University, UK</w:t>
      </w:r>
    </w:p>
    <w:p w:rsidRPr="00FE0EF3" w:rsidR="004641E1" w:rsidP="009E091B" w:rsidRDefault="004641E1" w14:paraId="79FB1DB8" w14:textId="77777777">
      <w:pPr>
        <w:spacing w:line="480" w:lineRule="auto"/>
        <w:jc w:val="center"/>
        <w:rPr>
          <w:rFonts w:asciiTheme="majorBidi" w:hAnsiTheme="majorBidi" w:cstheme="majorBidi"/>
          <w:color w:val="000000" w:themeColor="text1"/>
        </w:rPr>
      </w:pPr>
    </w:p>
    <w:p w:rsidRPr="00FE0EF3" w:rsidR="004641E1" w:rsidP="009E091B" w:rsidRDefault="004641E1" w14:paraId="31B00BCA" w14:textId="77777777">
      <w:pPr>
        <w:spacing w:line="480" w:lineRule="auto"/>
        <w:jc w:val="center"/>
        <w:rPr>
          <w:rFonts w:asciiTheme="majorBidi" w:hAnsiTheme="majorBidi" w:cstheme="majorBidi"/>
          <w:color w:val="000000" w:themeColor="text1"/>
        </w:rPr>
      </w:pPr>
    </w:p>
    <w:p w:rsidRPr="00FE0EF3" w:rsidR="00F15438" w:rsidP="009E091B" w:rsidRDefault="00F15438" w14:paraId="0D196BC4" w14:textId="77777777">
      <w:pPr>
        <w:spacing w:line="480" w:lineRule="auto"/>
        <w:jc w:val="center"/>
        <w:rPr>
          <w:rFonts w:asciiTheme="majorBidi" w:hAnsiTheme="majorBidi" w:cstheme="majorBidi"/>
          <w:color w:val="000000" w:themeColor="text1"/>
        </w:rPr>
      </w:pPr>
    </w:p>
    <w:p w:rsidRPr="00FE0EF3" w:rsidR="004641E1" w:rsidP="009E091B" w:rsidRDefault="004641E1" w14:paraId="2347FF9E"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Author Notes</w:t>
      </w:r>
    </w:p>
    <w:p w:rsidRPr="00FE0EF3" w:rsidR="00F15438" w:rsidP="009E091B" w:rsidRDefault="004641E1" w14:paraId="1C2619D5" w14:textId="77777777">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Gemma Reynolds, Department of Psychology, Middlesex University, United Kingdom; Phil Reed, Department of Psychology, Swansea University, United Kingdom.</w:t>
      </w:r>
    </w:p>
    <w:p w:rsidRPr="00FE0EF3" w:rsidR="004641E1" w:rsidP="009E091B" w:rsidRDefault="004641E1" w14:paraId="7CB9B427" w14:textId="77777777">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 xml:space="preserve"> </w:t>
      </w:r>
    </w:p>
    <w:p w:rsidRPr="00FE0EF3" w:rsidR="004641E1" w:rsidP="009E091B" w:rsidRDefault="004641E1" w14:paraId="7B4129B6" w14:textId="77777777">
      <w:pPr>
        <w:spacing w:line="480" w:lineRule="auto"/>
        <w:ind w:firstLine="720"/>
        <w:rPr>
          <w:rStyle w:val="Hyperlink"/>
          <w:rFonts w:asciiTheme="majorBidi" w:hAnsiTheme="majorBidi" w:cstheme="majorBidi"/>
          <w:color w:val="000000" w:themeColor="text1"/>
        </w:rPr>
      </w:pPr>
      <w:r w:rsidRPr="00FE0EF3">
        <w:rPr>
          <w:color w:val="000000" w:themeColor="text1"/>
        </w:rPr>
        <w:t>Correspondence concerning this article should be addressed to Gemma Reynolds, Department of Psychology, Middlesex University, The Burroughs, Hendon, London, NW4</w:t>
      </w:r>
      <w:r w:rsidRPr="00FE0EF3">
        <w:rPr>
          <w:rFonts w:asciiTheme="majorBidi" w:hAnsiTheme="majorBidi" w:cstheme="majorBidi"/>
          <w:color w:val="000000" w:themeColor="text1"/>
        </w:rPr>
        <w:t xml:space="preserve"> 4BT. Email: </w:t>
      </w:r>
      <w:hyperlink w:history="1" r:id="rId8">
        <w:r w:rsidRPr="00FE0EF3">
          <w:rPr>
            <w:rStyle w:val="Hyperlink"/>
            <w:rFonts w:asciiTheme="majorBidi" w:hAnsiTheme="majorBidi" w:cstheme="majorBidi"/>
            <w:color w:val="000000" w:themeColor="text1"/>
          </w:rPr>
          <w:t>g.reynolds@mdx.ac.uk</w:t>
        </w:r>
      </w:hyperlink>
    </w:p>
    <w:p w:rsidRPr="00FE0EF3" w:rsidR="004641E1" w:rsidP="009E091B" w:rsidRDefault="004641E1" w14:paraId="0DEA1A8A" w14:textId="77777777">
      <w:pPr>
        <w:spacing w:line="480" w:lineRule="auto"/>
        <w:rPr>
          <w:rStyle w:val="Hyperlink"/>
          <w:rFonts w:asciiTheme="majorBidi" w:hAnsiTheme="majorBidi" w:cstheme="majorBidi"/>
          <w:color w:val="000000" w:themeColor="text1"/>
        </w:rPr>
      </w:pPr>
      <w:r w:rsidRPr="00FE0EF3">
        <w:rPr>
          <w:rStyle w:val="Hyperlink"/>
          <w:rFonts w:asciiTheme="majorBidi" w:hAnsiTheme="majorBidi" w:cstheme="majorBidi"/>
          <w:color w:val="000000" w:themeColor="text1"/>
        </w:rPr>
        <w:br w:type="page"/>
      </w:r>
    </w:p>
    <w:p w:rsidRPr="00FE0EF3" w:rsidR="004641E1" w:rsidP="00C35267" w:rsidRDefault="004641E1" w14:paraId="6908D781" w14:textId="77777777">
      <w:pPr>
        <w:spacing w:line="480" w:lineRule="auto"/>
        <w:ind w:firstLine="720"/>
        <w:jc w:val="center"/>
        <w:rPr>
          <w:rFonts w:asciiTheme="majorBidi" w:hAnsiTheme="majorBidi" w:cstheme="majorBidi"/>
          <w:b/>
          <w:bCs/>
          <w:color w:val="000000" w:themeColor="text1"/>
          <w:sz w:val="28"/>
          <w:szCs w:val="28"/>
        </w:rPr>
      </w:pPr>
      <w:r w:rsidRPr="00FE0EF3">
        <w:rPr>
          <w:rFonts w:asciiTheme="majorBidi" w:hAnsiTheme="majorBidi" w:cstheme="majorBidi"/>
          <w:b/>
          <w:bCs/>
          <w:color w:val="000000" w:themeColor="text1"/>
          <w:sz w:val="28"/>
          <w:szCs w:val="28"/>
        </w:rPr>
        <w:lastRenderedPageBreak/>
        <w:t>Abstract</w:t>
      </w:r>
    </w:p>
    <w:p w:rsidRPr="00FE0EF3" w:rsidR="00E1207D" w:rsidP="00772F4C" w:rsidRDefault="00062DD4" w14:paraId="25AE60AD" w14:textId="2DF18EEE">
      <w:pPr>
        <w:spacing w:line="480" w:lineRule="auto"/>
        <w:ind w:firstLine="720"/>
        <w:rPr>
          <w:rFonts w:eastAsia="AdvP4DF60E" w:asciiTheme="majorBidi" w:hAnsiTheme="majorBidi" w:cstheme="majorBidi"/>
          <w:color w:val="000000" w:themeColor="text1"/>
          <w:lang w:eastAsia="zh-CN"/>
        </w:rPr>
      </w:pPr>
      <w:r w:rsidRPr="00FE0EF3">
        <w:rPr>
          <w:iCs/>
          <w:color w:val="000000" w:themeColor="text1"/>
        </w:rPr>
        <w:t>The phenomenon whereby b</w:t>
      </w:r>
      <w:r w:rsidRPr="00FE0EF3">
        <w:rPr>
          <w:rFonts w:asciiTheme="majorBidi" w:hAnsiTheme="majorBidi" w:cstheme="majorBidi"/>
          <w:color w:val="000000" w:themeColor="text1"/>
        </w:rPr>
        <w:t>ehaviour becomes controlled by one aspect of the environment at the expense of other aspects</w:t>
      </w:r>
      <w:r w:rsidRPr="00FE0EF3" w:rsidR="00DA2F3C">
        <w:rPr>
          <w:rFonts w:asciiTheme="majorBidi" w:hAnsiTheme="majorBidi" w:cstheme="majorBidi"/>
          <w:color w:val="000000" w:themeColor="text1"/>
        </w:rPr>
        <w:t xml:space="preserve"> of the environment</w:t>
      </w:r>
      <w:r w:rsidRPr="00FE0EF3" w:rsidR="005978EB">
        <w:rPr>
          <w:rFonts w:asciiTheme="majorBidi" w:hAnsiTheme="majorBidi" w:cstheme="majorBidi"/>
          <w:color w:val="000000" w:themeColor="text1"/>
        </w:rPr>
        <w:t xml:space="preserve"> (</w:t>
      </w:r>
      <w:r w:rsidRPr="00FE0EF3">
        <w:rPr>
          <w:rFonts w:asciiTheme="majorBidi" w:hAnsiTheme="majorBidi" w:cstheme="majorBidi"/>
          <w:color w:val="000000" w:themeColor="text1"/>
        </w:rPr>
        <w:t xml:space="preserve">stimulus </w:t>
      </w:r>
      <w:r w:rsidRPr="00FE0EF3" w:rsidR="009B2B8E">
        <w:rPr>
          <w:rFonts w:asciiTheme="majorBidi" w:hAnsiTheme="majorBidi" w:cstheme="majorBidi"/>
          <w:color w:val="000000" w:themeColor="text1"/>
        </w:rPr>
        <w:t>over-selectivity</w:t>
      </w:r>
      <w:r w:rsidRPr="00FE0EF3" w:rsidR="005978EB">
        <w:rPr>
          <w:rFonts w:asciiTheme="majorBidi" w:hAnsiTheme="majorBidi" w:cstheme="majorBidi"/>
          <w:color w:val="000000" w:themeColor="text1"/>
        </w:rPr>
        <w:t>)</w:t>
      </w:r>
      <w:r w:rsidRPr="00FE0EF3">
        <w:rPr>
          <w:rFonts w:asciiTheme="majorBidi" w:hAnsiTheme="majorBidi" w:cstheme="majorBidi"/>
          <w:color w:val="000000" w:themeColor="text1"/>
        </w:rPr>
        <w:t xml:space="preserve"> is widespread </w:t>
      </w:r>
      <w:r w:rsidRPr="00FE0EF3" w:rsidR="005978EB">
        <w:rPr>
          <w:rFonts w:asciiTheme="majorBidi" w:hAnsiTheme="majorBidi" w:cstheme="majorBidi"/>
          <w:color w:val="000000" w:themeColor="text1"/>
        </w:rPr>
        <w:t>a</w:t>
      </w:r>
      <w:r w:rsidRPr="00FE0EF3">
        <w:rPr>
          <w:rFonts w:asciiTheme="majorBidi" w:hAnsiTheme="majorBidi" w:cstheme="majorBidi"/>
          <w:color w:val="000000" w:themeColor="text1"/>
        </w:rPr>
        <w:t xml:space="preserve">cross many intellectual and developmental disabilities.  </w:t>
      </w:r>
      <w:r w:rsidRPr="00FE0EF3" w:rsidR="00DE57D9">
        <w:rPr>
          <w:rFonts w:asciiTheme="majorBidi" w:hAnsiTheme="majorBidi" w:cstheme="majorBidi"/>
          <w:color w:val="000000" w:themeColor="text1"/>
        </w:rPr>
        <w:t xml:space="preserve">However, </w:t>
      </w:r>
      <w:r w:rsidRPr="00FE0EF3" w:rsidR="00615E6B">
        <w:rPr>
          <w:rFonts w:asciiTheme="majorBidi" w:hAnsiTheme="majorBidi" w:cstheme="majorBidi"/>
          <w:color w:val="000000" w:themeColor="text1"/>
        </w:rPr>
        <w:t>the</w:t>
      </w:r>
      <w:r w:rsidRPr="00FE0EF3" w:rsidR="00DD2B73">
        <w:rPr>
          <w:rFonts w:asciiTheme="majorBidi" w:hAnsiTheme="majorBidi" w:cstheme="majorBidi"/>
          <w:color w:val="000000" w:themeColor="text1"/>
        </w:rPr>
        <w:t xml:space="preserve"> theoretical mechanisms underpinning</w:t>
      </w:r>
      <w:r w:rsidRPr="00FE0EF3" w:rsidR="005978EB">
        <w:rPr>
          <w:rFonts w:asciiTheme="majorBidi" w:hAnsiTheme="majorBidi" w:cstheme="majorBidi"/>
          <w:color w:val="000000" w:themeColor="text1"/>
        </w:rPr>
        <w:t>s</w:t>
      </w:r>
      <w:r w:rsidRPr="00FE0EF3" w:rsidR="00615E6B">
        <w:rPr>
          <w:rFonts w:asciiTheme="majorBidi" w:hAnsiTheme="majorBidi" w:cstheme="majorBidi"/>
          <w:color w:val="000000" w:themeColor="text1"/>
        </w:rPr>
        <w:t xml:space="preserve"> over-selectivity are </w:t>
      </w:r>
      <w:r w:rsidRPr="00FE0EF3" w:rsidR="00DD2B73">
        <w:rPr>
          <w:rFonts w:asciiTheme="majorBidi" w:hAnsiTheme="majorBidi" w:cstheme="majorBidi"/>
          <w:color w:val="000000" w:themeColor="text1"/>
        </w:rPr>
        <w:t xml:space="preserve">not </w:t>
      </w:r>
      <w:r w:rsidRPr="00FE0EF3" w:rsidR="005978EB">
        <w:rPr>
          <w:rFonts w:asciiTheme="majorBidi" w:hAnsiTheme="majorBidi" w:cstheme="majorBidi"/>
          <w:color w:val="000000" w:themeColor="text1"/>
        </w:rPr>
        <w:t xml:space="preserve">understood.  </w:t>
      </w:r>
      <w:r w:rsidRPr="00FE0EF3" w:rsidR="00E1207D">
        <w:rPr>
          <w:rFonts w:asciiTheme="majorBidi" w:hAnsiTheme="majorBidi" w:cstheme="majorBidi"/>
          <w:color w:val="000000" w:themeColor="text1"/>
        </w:rPr>
        <w:t>Given s</w:t>
      </w:r>
      <w:r w:rsidRPr="00FE0EF3" w:rsidR="005978EB">
        <w:rPr>
          <w:rFonts w:asciiTheme="majorBidi" w:hAnsiTheme="majorBidi" w:cstheme="majorBidi"/>
          <w:color w:val="000000" w:themeColor="text1"/>
        </w:rPr>
        <w:t xml:space="preserve">imilarities between over-selectivity and </w:t>
      </w:r>
      <w:r w:rsidRPr="00FE0EF3" w:rsidR="00E1207D">
        <w:rPr>
          <w:rFonts w:asciiTheme="majorBidi" w:hAnsiTheme="majorBidi" w:cstheme="majorBidi"/>
          <w:color w:val="000000" w:themeColor="text1"/>
        </w:rPr>
        <w:t xml:space="preserve">overshadowing, exploring </w:t>
      </w:r>
      <w:r w:rsidRPr="00FE0EF3" w:rsidR="009B2B8E">
        <w:rPr>
          <w:rFonts w:asciiTheme="majorBidi" w:hAnsiTheme="majorBidi" w:cstheme="majorBidi"/>
          <w:color w:val="000000" w:themeColor="text1"/>
        </w:rPr>
        <w:t>over-selectivity</w:t>
      </w:r>
      <w:r w:rsidRPr="00FE0EF3" w:rsidR="00E1207D">
        <w:rPr>
          <w:rFonts w:asciiTheme="majorBidi" w:hAnsiTheme="majorBidi" w:cstheme="majorBidi"/>
          <w:color w:val="000000" w:themeColor="text1"/>
        </w:rPr>
        <w:t xml:space="preserve"> using associative learning paradigms might allow better theoretical understanding of </w:t>
      </w:r>
      <w:r w:rsidRPr="00FE0EF3" w:rsidR="005978EB">
        <w:rPr>
          <w:rFonts w:asciiTheme="majorBidi" w:hAnsiTheme="majorBidi" w:cstheme="majorBidi"/>
          <w:color w:val="000000" w:themeColor="text1"/>
        </w:rPr>
        <w:t>the phenomenon</w:t>
      </w:r>
      <w:r w:rsidRPr="00FE0EF3" w:rsidR="00E1207D">
        <w:rPr>
          <w:rFonts w:asciiTheme="majorBidi" w:hAnsiTheme="majorBidi" w:cstheme="majorBidi"/>
          <w:color w:val="000000" w:themeColor="text1"/>
          <w:lang w:val="en-US"/>
        </w:rPr>
        <w:t xml:space="preserve">.  </w:t>
      </w:r>
      <w:r w:rsidRPr="00FE0EF3" w:rsidR="005B0EEC">
        <w:rPr>
          <w:rFonts w:asciiTheme="majorBidi" w:hAnsiTheme="majorBidi" w:cstheme="majorBidi"/>
          <w:color w:val="000000" w:themeColor="text1"/>
        </w:rPr>
        <w:t>Three</w:t>
      </w:r>
      <w:r w:rsidRPr="00FE0EF3" w:rsidR="00E1207D">
        <w:rPr>
          <w:rFonts w:asciiTheme="majorBidi" w:hAnsiTheme="majorBidi" w:cstheme="majorBidi"/>
          <w:color w:val="000000" w:themeColor="text1"/>
        </w:rPr>
        <w:t xml:space="preserve"> experiments </w:t>
      </w:r>
      <w:r w:rsidRPr="00FE0EF3" w:rsidR="000E3E10">
        <w:rPr>
          <w:rFonts w:asciiTheme="majorBidi" w:hAnsiTheme="majorBidi" w:cstheme="majorBidi"/>
          <w:color w:val="000000" w:themeColor="text1"/>
        </w:rPr>
        <w:t>explor</w:t>
      </w:r>
      <w:r w:rsidRPr="00FE0EF3" w:rsidR="005978EB">
        <w:rPr>
          <w:rFonts w:asciiTheme="majorBidi" w:hAnsiTheme="majorBidi" w:cstheme="majorBidi"/>
          <w:color w:val="000000" w:themeColor="text1"/>
        </w:rPr>
        <w:t>ed</w:t>
      </w:r>
      <w:r w:rsidRPr="00FE0EF3" w:rsidR="000E3E10">
        <w:rPr>
          <w:rFonts w:asciiTheme="majorBidi" w:hAnsiTheme="majorBidi" w:cstheme="majorBidi"/>
          <w:color w:val="000000" w:themeColor="text1"/>
        </w:rPr>
        <w:t xml:space="preserve"> </w:t>
      </w:r>
      <w:r w:rsidRPr="00FE0EF3" w:rsidR="009B2B8E">
        <w:rPr>
          <w:rFonts w:asciiTheme="majorBidi" w:hAnsiTheme="majorBidi" w:cstheme="majorBidi"/>
          <w:color w:val="000000" w:themeColor="text1"/>
        </w:rPr>
        <w:t>over-selectivity</w:t>
      </w:r>
      <w:r w:rsidRPr="00FE0EF3" w:rsidR="000E3E10">
        <w:rPr>
          <w:rFonts w:asciiTheme="majorBidi" w:hAnsiTheme="majorBidi" w:cstheme="majorBidi"/>
          <w:color w:val="000000" w:themeColor="text1"/>
        </w:rPr>
        <w:t xml:space="preserve"> using a simultaneous discrimination task with typically developing participants undergoing a cognitively demanding task. </w:t>
      </w:r>
      <w:r w:rsidRPr="00FE0EF3" w:rsidR="00D837A1">
        <w:rPr>
          <w:rFonts w:asciiTheme="majorBidi" w:hAnsiTheme="majorBidi" w:cstheme="majorBidi"/>
          <w:color w:val="000000" w:themeColor="text1"/>
        </w:rPr>
        <w:t xml:space="preserve"> </w:t>
      </w:r>
      <w:r w:rsidRPr="00FE0EF3" w:rsidR="000E3E10">
        <w:rPr>
          <w:rFonts w:asciiTheme="majorBidi" w:hAnsiTheme="majorBidi" w:cstheme="majorBidi"/>
          <w:color w:val="000000" w:themeColor="text1"/>
        </w:rPr>
        <w:t xml:space="preserve">Experiment 1 investigated whether stimulus duration effects found within the overshadowing literature also occurred in an </w:t>
      </w:r>
      <w:r w:rsidRPr="00FE0EF3" w:rsidR="009B2B8E">
        <w:rPr>
          <w:rFonts w:asciiTheme="majorBidi" w:hAnsiTheme="majorBidi" w:cstheme="majorBidi"/>
          <w:color w:val="000000" w:themeColor="text1"/>
        </w:rPr>
        <w:t>over-selectivity</w:t>
      </w:r>
      <w:r w:rsidRPr="00FE0EF3" w:rsidR="000E3E10">
        <w:rPr>
          <w:rFonts w:asciiTheme="majorBidi" w:hAnsiTheme="majorBidi" w:cstheme="majorBidi"/>
          <w:color w:val="000000" w:themeColor="text1"/>
        </w:rPr>
        <w:t xml:space="preserve"> paradigm</w:t>
      </w:r>
      <w:r w:rsidRPr="00FE0EF3" w:rsidR="00D837A1">
        <w:rPr>
          <w:rFonts w:asciiTheme="majorBidi" w:hAnsiTheme="majorBidi" w:cstheme="majorBidi"/>
          <w:color w:val="000000" w:themeColor="text1"/>
        </w:rPr>
        <w:t>,</w:t>
      </w:r>
      <w:r w:rsidRPr="00FE0EF3" w:rsidR="000E3E10">
        <w:rPr>
          <w:rFonts w:asciiTheme="majorBidi" w:hAnsiTheme="majorBidi" w:cstheme="majorBidi"/>
          <w:color w:val="000000" w:themeColor="text1"/>
        </w:rPr>
        <w:t xml:space="preserve"> and </w:t>
      </w:r>
      <w:r w:rsidRPr="00FE0EF3" w:rsidR="000E3E10">
        <w:rPr>
          <w:rFonts w:eastAsia="Calibri" w:asciiTheme="majorBidi" w:hAnsiTheme="majorBidi" w:cstheme="majorBidi"/>
          <w:color w:val="000000" w:themeColor="text1"/>
          <w:lang w:eastAsia="zh-CN"/>
        </w:rPr>
        <w:t>demonstrated that</w:t>
      </w:r>
      <w:r w:rsidRPr="00FE0EF3" w:rsidR="00446E0D">
        <w:rPr>
          <w:rFonts w:eastAsia="Calibri" w:asciiTheme="majorBidi" w:hAnsiTheme="majorBidi" w:cstheme="majorBidi"/>
          <w:color w:val="000000" w:themeColor="text1"/>
          <w:lang w:eastAsia="zh-CN"/>
        </w:rPr>
        <w:t xml:space="preserve"> greater</w:t>
      </w:r>
      <w:r w:rsidRPr="00FE0EF3" w:rsidR="000E3E10">
        <w:rPr>
          <w:rFonts w:eastAsia="Calibri" w:asciiTheme="majorBidi" w:hAnsiTheme="majorBidi" w:cstheme="majorBidi"/>
          <w:color w:val="000000" w:themeColor="text1"/>
          <w:lang w:eastAsia="zh-CN"/>
        </w:rPr>
        <w:t xml:space="preserve"> </w:t>
      </w:r>
      <w:r w:rsidRPr="00FE0EF3" w:rsidR="009B2B8E">
        <w:rPr>
          <w:rFonts w:eastAsia="Calibri" w:asciiTheme="majorBidi" w:hAnsiTheme="majorBidi" w:cstheme="majorBidi"/>
          <w:color w:val="000000" w:themeColor="text1"/>
          <w:lang w:eastAsia="zh-CN"/>
        </w:rPr>
        <w:t>over-selectivity</w:t>
      </w:r>
      <w:r w:rsidRPr="00FE0EF3" w:rsidR="000E3E10">
        <w:rPr>
          <w:rFonts w:eastAsia="Calibri" w:asciiTheme="majorBidi" w:hAnsiTheme="majorBidi" w:cstheme="majorBidi"/>
          <w:color w:val="000000" w:themeColor="text1"/>
          <w:lang w:eastAsia="zh-CN"/>
        </w:rPr>
        <w:t xml:space="preserve"> </w:t>
      </w:r>
      <w:r w:rsidRPr="00FE0EF3" w:rsidR="000E1F8D">
        <w:rPr>
          <w:rFonts w:eastAsia="Calibri" w:asciiTheme="majorBidi" w:hAnsiTheme="majorBidi" w:cstheme="majorBidi"/>
          <w:color w:val="000000" w:themeColor="text1"/>
          <w:lang w:eastAsia="zh-CN"/>
        </w:rPr>
        <w:t>was observed</w:t>
      </w:r>
      <w:r w:rsidRPr="00FE0EF3" w:rsidR="000E3E10">
        <w:rPr>
          <w:rFonts w:eastAsia="Calibri" w:asciiTheme="majorBidi" w:hAnsiTheme="majorBidi" w:cstheme="majorBidi"/>
          <w:color w:val="000000" w:themeColor="text1"/>
          <w:lang w:eastAsia="zh-CN"/>
        </w:rPr>
        <w:t xml:space="preserve"> when stimuli were presented for short </w:t>
      </w:r>
      <w:r w:rsidRPr="00FE0EF3" w:rsidR="005978EB">
        <w:rPr>
          <w:rFonts w:eastAsia="Calibri" w:asciiTheme="majorBidi" w:hAnsiTheme="majorBidi" w:cstheme="majorBidi"/>
          <w:color w:val="000000" w:themeColor="text1"/>
          <w:lang w:eastAsia="zh-CN"/>
        </w:rPr>
        <w:t>durations (2s and 5s</w:t>
      </w:r>
      <w:r w:rsidRPr="00FE0EF3" w:rsidR="000E3E10">
        <w:rPr>
          <w:rFonts w:eastAsia="Calibri" w:asciiTheme="majorBidi" w:hAnsiTheme="majorBidi" w:cstheme="majorBidi"/>
          <w:color w:val="000000" w:themeColor="text1"/>
          <w:lang w:eastAsia="zh-CN"/>
        </w:rPr>
        <w:t xml:space="preserve">) </w:t>
      </w:r>
      <w:r w:rsidRPr="00FE0EF3" w:rsidR="00446E0D">
        <w:rPr>
          <w:rFonts w:eastAsia="Calibri" w:asciiTheme="majorBidi" w:hAnsiTheme="majorBidi" w:cstheme="majorBidi"/>
          <w:color w:val="000000" w:themeColor="text1"/>
          <w:lang w:eastAsia="zh-CN"/>
        </w:rPr>
        <w:t>compared to</w:t>
      </w:r>
      <w:r w:rsidRPr="00FE0EF3" w:rsidR="005978EB">
        <w:rPr>
          <w:rFonts w:eastAsia="Calibri" w:asciiTheme="majorBidi" w:hAnsiTheme="majorBidi" w:cstheme="majorBidi"/>
          <w:color w:val="000000" w:themeColor="text1"/>
          <w:lang w:eastAsia="zh-CN"/>
        </w:rPr>
        <w:t xml:space="preserve"> longer durations (10s</w:t>
      </w:r>
      <w:r w:rsidRPr="00FE0EF3" w:rsidR="000E3E10">
        <w:rPr>
          <w:rFonts w:eastAsia="Calibri" w:asciiTheme="majorBidi" w:hAnsiTheme="majorBidi" w:cstheme="majorBidi"/>
          <w:color w:val="000000" w:themeColor="text1"/>
          <w:lang w:eastAsia="zh-CN"/>
        </w:rPr>
        <w:t xml:space="preserve">).  </w:t>
      </w:r>
      <w:r w:rsidRPr="00FE0EF3" w:rsidR="00E1207D">
        <w:rPr>
          <w:rFonts w:eastAsia="Calibri" w:asciiTheme="majorBidi" w:hAnsiTheme="majorBidi" w:cstheme="majorBidi"/>
          <w:color w:val="000000" w:themeColor="text1"/>
          <w:lang w:eastAsia="zh-CN"/>
        </w:rPr>
        <w:t>Experiment 2 demonstrat</w:t>
      </w:r>
      <w:r w:rsidRPr="00FE0EF3" w:rsidR="00DD2B73">
        <w:rPr>
          <w:rFonts w:eastAsia="Calibri" w:asciiTheme="majorBidi" w:hAnsiTheme="majorBidi" w:cstheme="majorBidi"/>
          <w:color w:val="000000" w:themeColor="text1"/>
          <w:lang w:eastAsia="zh-CN"/>
        </w:rPr>
        <w:t xml:space="preserve">ed </w:t>
      </w:r>
      <w:r w:rsidRPr="00FE0EF3" w:rsidR="00E1207D">
        <w:rPr>
          <w:rFonts w:eastAsia="Calibri" w:asciiTheme="majorBidi" w:hAnsiTheme="majorBidi" w:cstheme="majorBidi"/>
          <w:color w:val="000000" w:themeColor="text1"/>
          <w:lang w:eastAsia="zh-CN"/>
        </w:rPr>
        <w:t xml:space="preserve">that </w:t>
      </w:r>
      <w:r w:rsidRPr="00FE0EF3" w:rsidR="0002098F">
        <w:rPr>
          <w:rFonts w:eastAsia="Calibri" w:asciiTheme="majorBidi" w:hAnsiTheme="majorBidi" w:cstheme="majorBidi"/>
          <w:color w:val="000000" w:themeColor="text1"/>
          <w:lang w:eastAsia="zh-CN"/>
        </w:rPr>
        <w:t xml:space="preserve">a </w:t>
      </w:r>
      <w:r w:rsidRPr="00FE0EF3" w:rsidR="00E1207D">
        <w:rPr>
          <w:rFonts w:eastAsia="Calibri" w:asciiTheme="majorBidi" w:hAnsiTheme="majorBidi" w:cstheme="majorBidi"/>
          <w:color w:val="000000" w:themeColor="text1"/>
          <w:lang w:eastAsia="zh-CN"/>
        </w:rPr>
        <w:t>post</w:t>
      </w:r>
      <w:r w:rsidRPr="00FE0EF3" w:rsidR="00DD2B73">
        <w:rPr>
          <w:rFonts w:eastAsia="Calibri" w:asciiTheme="majorBidi" w:hAnsiTheme="majorBidi" w:cstheme="majorBidi"/>
          <w:color w:val="000000" w:themeColor="text1"/>
          <w:lang w:eastAsia="zh-CN"/>
        </w:rPr>
        <w:t>-</w:t>
      </w:r>
      <w:r w:rsidRPr="00FE0EF3" w:rsidR="00E1207D">
        <w:rPr>
          <w:rFonts w:eastAsia="Calibri" w:asciiTheme="majorBidi" w:hAnsiTheme="majorBidi" w:cstheme="majorBidi"/>
          <w:color w:val="000000" w:themeColor="text1"/>
          <w:lang w:eastAsia="zh-CN"/>
        </w:rPr>
        <w:t xml:space="preserve">training </w:t>
      </w:r>
      <w:r w:rsidRPr="00FE0EF3" w:rsidR="0002098F">
        <w:rPr>
          <w:rFonts w:eastAsia="Calibri" w:asciiTheme="majorBidi" w:hAnsiTheme="majorBidi" w:cstheme="majorBidi"/>
          <w:color w:val="000000" w:themeColor="text1"/>
          <w:lang w:eastAsia="zh-CN"/>
        </w:rPr>
        <w:t>revaluation</w:t>
      </w:r>
      <w:r w:rsidRPr="00FE0EF3" w:rsidR="00E1207D">
        <w:rPr>
          <w:rFonts w:eastAsia="Calibri" w:asciiTheme="majorBidi" w:hAnsiTheme="majorBidi" w:cstheme="majorBidi"/>
          <w:color w:val="000000" w:themeColor="text1"/>
          <w:lang w:eastAsia="zh-CN"/>
        </w:rPr>
        <w:t xml:space="preserve"> </w:t>
      </w:r>
      <w:r w:rsidRPr="00FE0EF3" w:rsidR="0002098F">
        <w:rPr>
          <w:rFonts w:eastAsia="Calibri" w:asciiTheme="majorBidi" w:hAnsiTheme="majorBidi" w:cstheme="majorBidi"/>
          <w:color w:val="000000" w:themeColor="text1"/>
          <w:lang w:eastAsia="zh-CN"/>
        </w:rPr>
        <w:t xml:space="preserve">procedure </w:t>
      </w:r>
      <w:r w:rsidRPr="00FE0EF3" w:rsidR="00E1207D">
        <w:rPr>
          <w:rFonts w:eastAsia="Calibri" w:asciiTheme="majorBidi" w:hAnsiTheme="majorBidi" w:cstheme="majorBidi"/>
          <w:color w:val="000000" w:themeColor="text1"/>
          <w:lang w:eastAsia="zh-CN"/>
        </w:rPr>
        <w:t>resulted in retrospective revaluation for stimuli present</w:t>
      </w:r>
      <w:r w:rsidRPr="00FE0EF3" w:rsidR="005978EB">
        <w:rPr>
          <w:rFonts w:eastAsia="Calibri" w:asciiTheme="majorBidi" w:hAnsiTheme="majorBidi" w:cstheme="majorBidi"/>
          <w:color w:val="000000" w:themeColor="text1"/>
          <w:lang w:eastAsia="zh-CN"/>
        </w:rPr>
        <w:t>ed at shorter durations (2</w:t>
      </w:r>
      <w:r w:rsidRPr="00FE0EF3" w:rsidR="00E1207D">
        <w:rPr>
          <w:rFonts w:eastAsia="Calibri" w:asciiTheme="majorBidi" w:hAnsiTheme="majorBidi" w:cstheme="majorBidi"/>
          <w:color w:val="000000" w:themeColor="text1"/>
          <w:lang w:eastAsia="zh-CN"/>
        </w:rPr>
        <w:t xml:space="preserve">s) and mediated extinction for stimuli presented at longer durations (10s).  </w:t>
      </w:r>
      <w:r w:rsidRPr="00FE0EF3" w:rsidR="000E3E10">
        <w:rPr>
          <w:rFonts w:eastAsia="Calibri" w:asciiTheme="majorBidi" w:hAnsiTheme="majorBidi" w:cstheme="majorBidi"/>
          <w:color w:val="000000" w:themeColor="text1"/>
          <w:lang w:eastAsia="zh-CN"/>
        </w:rPr>
        <w:t>Such results replicate findings from the overshadowing literature that have been interpreted in terms of</w:t>
      </w:r>
      <w:r w:rsidRPr="00FE0EF3" w:rsidR="00A5330A">
        <w:rPr>
          <w:rFonts w:eastAsia="Calibri" w:asciiTheme="majorBidi" w:hAnsiTheme="majorBidi" w:cstheme="majorBidi"/>
          <w:color w:val="000000" w:themeColor="text1"/>
          <w:lang w:eastAsia="zh-CN"/>
        </w:rPr>
        <w:t xml:space="preserve"> within-compound associations</w:t>
      </w:r>
      <w:r w:rsidRPr="00FE0EF3" w:rsidR="002F21D9">
        <w:rPr>
          <w:rFonts w:eastAsia="Calibri" w:asciiTheme="majorBidi" w:hAnsiTheme="majorBidi" w:cstheme="majorBidi"/>
          <w:color w:val="000000" w:themeColor="text1"/>
          <w:lang w:eastAsia="zh-CN"/>
        </w:rPr>
        <w:t xml:space="preserve"> while </w:t>
      </w:r>
      <w:r w:rsidRPr="00FE0EF3" w:rsidR="00A5330A">
        <w:rPr>
          <w:rFonts w:eastAsia="AdvP4DF60E" w:asciiTheme="majorBidi" w:hAnsiTheme="majorBidi" w:cstheme="majorBidi"/>
          <w:color w:val="000000" w:themeColor="text1"/>
          <w:lang w:eastAsia="zh-CN"/>
        </w:rPr>
        <w:t xml:space="preserve">also </w:t>
      </w:r>
      <w:r w:rsidRPr="00FE0EF3" w:rsidR="00E1207D">
        <w:rPr>
          <w:rFonts w:eastAsia="AdvP4DF60E" w:asciiTheme="majorBidi" w:hAnsiTheme="majorBidi" w:cstheme="majorBidi"/>
          <w:color w:val="000000" w:themeColor="text1"/>
          <w:lang w:eastAsia="zh-CN"/>
        </w:rPr>
        <w:t>support</w:t>
      </w:r>
      <w:r w:rsidRPr="00FE0EF3" w:rsidR="002F21D9">
        <w:rPr>
          <w:rFonts w:eastAsia="AdvP4DF60E" w:asciiTheme="majorBidi" w:hAnsiTheme="majorBidi" w:cstheme="majorBidi"/>
          <w:color w:val="000000" w:themeColor="text1"/>
          <w:lang w:eastAsia="zh-CN"/>
        </w:rPr>
        <w:t>ing</w:t>
      </w:r>
      <w:r w:rsidRPr="00FE0EF3" w:rsidR="00E1207D">
        <w:rPr>
          <w:rFonts w:eastAsia="AdvP4DF60E" w:asciiTheme="majorBidi" w:hAnsiTheme="majorBidi" w:cstheme="majorBidi"/>
          <w:color w:val="000000" w:themeColor="text1"/>
          <w:lang w:eastAsia="zh-CN"/>
        </w:rPr>
        <w:t xml:space="preserve"> assumptions made by an extended comparator hypothesis</w:t>
      </w:r>
      <w:r w:rsidRPr="00FE0EF3" w:rsidR="00A5330A">
        <w:rPr>
          <w:rFonts w:eastAsia="AdvP4DF60E" w:asciiTheme="majorBidi" w:hAnsiTheme="majorBidi" w:cstheme="majorBidi"/>
          <w:color w:val="000000" w:themeColor="text1"/>
          <w:lang w:eastAsia="zh-CN"/>
        </w:rPr>
        <w:t xml:space="preserve">.  </w:t>
      </w:r>
      <w:r w:rsidRPr="00FE0EF3" w:rsidR="00A05E62">
        <w:rPr>
          <w:rFonts w:eastAsia="AdvP4DF60E" w:asciiTheme="majorBidi" w:hAnsiTheme="majorBidi" w:cstheme="majorBidi"/>
          <w:color w:val="000000" w:themeColor="text1"/>
          <w:lang w:eastAsia="zh-CN"/>
        </w:rPr>
        <w:t>Experiment 3 uses an additional control condition to further demonstrate that the retrospective revaluation is a genuine revaluation effect.</w:t>
      </w:r>
      <w:r w:rsidRPr="00FE0EF3" w:rsidR="00367226">
        <w:rPr>
          <w:rFonts w:eastAsia="AdvP4DF60E" w:asciiTheme="majorBidi" w:hAnsiTheme="majorBidi" w:cstheme="majorBidi"/>
          <w:color w:val="000000" w:themeColor="text1"/>
          <w:lang w:eastAsia="zh-CN"/>
        </w:rPr>
        <w:t xml:space="preserve">  Additionally, the experiment provides further evidence for the within-compound association explanation of the results through manipulating the consistency with which elements of a compound were paired during training.</w:t>
      </w:r>
      <w:r w:rsidRPr="00FE0EF3" w:rsidR="00A05E62">
        <w:rPr>
          <w:rFonts w:eastAsia="AdvP4DF60E" w:asciiTheme="majorBidi" w:hAnsiTheme="majorBidi" w:cstheme="majorBidi"/>
          <w:color w:val="000000" w:themeColor="text1"/>
          <w:lang w:eastAsia="zh-CN"/>
        </w:rPr>
        <w:t xml:space="preserve"> </w:t>
      </w:r>
      <w:r w:rsidRPr="00FE0EF3" w:rsidR="00A5330A">
        <w:rPr>
          <w:rFonts w:eastAsia="AdvP4DF60E" w:asciiTheme="majorBidi" w:hAnsiTheme="majorBidi" w:cstheme="majorBidi"/>
          <w:color w:val="000000" w:themeColor="text1"/>
          <w:lang w:eastAsia="zh-CN"/>
        </w:rPr>
        <w:t>Taken together, the findings highlight</w:t>
      </w:r>
      <w:r w:rsidRPr="00FE0EF3" w:rsidR="00E1207D">
        <w:rPr>
          <w:rFonts w:eastAsia="AdvP4DF60E" w:asciiTheme="majorBidi" w:hAnsiTheme="majorBidi" w:cstheme="majorBidi"/>
          <w:color w:val="000000" w:themeColor="text1"/>
          <w:lang w:eastAsia="zh-CN"/>
        </w:rPr>
        <w:t xml:space="preserve"> the necessity to consider the role of within-compound associations in </w:t>
      </w:r>
      <w:r w:rsidRPr="00FE0EF3" w:rsidR="009B2B8E">
        <w:rPr>
          <w:rFonts w:eastAsia="AdvP4DF60E" w:asciiTheme="majorBidi" w:hAnsiTheme="majorBidi" w:cstheme="majorBidi"/>
          <w:color w:val="000000" w:themeColor="text1"/>
          <w:lang w:eastAsia="zh-CN"/>
        </w:rPr>
        <w:t>over-selectivity</w:t>
      </w:r>
      <w:r w:rsidRPr="00FE0EF3" w:rsidR="00A5330A">
        <w:rPr>
          <w:rFonts w:eastAsia="AdvP4DF60E" w:asciiTheme="majorBidi" w:hAnsiTheme="majorBidi" w:cstheme="majorBidi"/>
          <w:color w:val="000000" w:themeColor="text1"/>
          <w:lang w:eastAsia="zh-CN"/>
        </w:rPr>
        <w:t xml:space="preserve">, </w:t>
      </w:r>
      <w:r w:rsidRPr="00FE0EF3" w:rsidR="00A5330A">
        <w:rPr>
          <w:rFonts w:eastAsia="Calibri" w:asciiTheme="majorBidi" w:hAnsiTheme="majorBidi" w:cstheme="majorBidi"/>
          <w:color w:val="000000" w:themeColor="text1"/>
          <w:lang w:eastAsia="zh-CN"/>
        </w:rPr>
        <w:t xml:space="preserve">allowing for a better understanding of </w:t>
      </w:r>
      <w:r w:rsidRPr="00FE0EF3" w:rsidR="009B2B8E">
        <w:rPr>
          <w:rFonts w:eastAsia="Calibri" w:asciiTheme="majorBidi" w:hAnsiTheme="majorBidi" w:cstheme="majorBidi"/>
          <w:color w:val="000000" w:themeColor="text1"/>
          <w:lang w:eastAsia="zh-CN"/>
        </w:rPr>
        <w:t>over-selectivity</w:t>
      </w:r>
      <w:r w:rsidRPr="00FE0EF3" w:rsidR="00A5330A">
        <w:rPr>
          <w:rFonts w:eastAsia="Calibri" w:asciiTheme="majorBidi" w:hAnsiTheme="majorBidi" w:cstheme="majorBidi"/>
          <w:color w:val="000000" w:themeColor="text1"/>
          <w:lang w:eastAsia="zh-CN"/>
        </w:rPr>
        <w:t xml:space="preserve"> effects</w:t>
      </w:r>
      <w:r w:rsidRPr="00FE0EF3" w:rsidR="00E1207D">
        <w:rPr>
          <w:rFonts w:eastAsia="AdvP4DF60E" w:asciiTheme="majorBidi" w:hAnsiTheme="majorBidi" w:cstheme="majorBidi"/>
          <w:color w:val="000000" w:themeColor="text1"/>
          <w:lang w:eastAsia="zh-CN"/>
        </w:rPr>
        <w:t>.</w:t>
      </w:r>
      <w:r w:rsidRPr="00FE0EF3" w:rsidR="00367226">
        <w:rPr>
          <w:rFonts w:eastAsia="AdvP4DF60E" w:asciiTheme="majorBidi" w:hAnsiTheme="majorBidi" w:cstheme="majorBidi"/>
          <w:color w:val="000000" w:themeColor="text1"/>
          <w:lang w:eastAsia="zh-CN"/>
        </w:rPr>
        <w:t xml:space="preserve">  </w:t>
      </w:r>
      <w:r w:rsidRPr="00FE0EF3" w:rsidR="00367226">
        <w:rPr>
          <w:rFonts w:eastAsia="AdvP4DF60E" w:asciiTheme="majorBidi" w:hAnsiTheme="majorBidi" w:cstheme="majorBidi"/>
          <w:color w:val="000000" w:themeColor="text1"/>
          <w:lang w:eastAsia="zh-CN"/>
        </w:rPr>
        <w:tab/>
      </w:r>
      <w:r w:rsidRPr="00FE0EF3" w:rsidR="00B679B5">
        <w:rPr>
          <w:rFonts w:eastAsia="AdvP4DF60E" w:asciiTheme="majorBidi" w:hAnsiTheme="majorBidi" w:cstheme="majorBidi"/>
          <w:b/>
          <w:color w:val="000000" w:themeColor="text1"/>
          <w:lang w:eastAsia="zh-CN"/>
        </w:rPr>
        <w:t xml:space="preserve">Keywords: </w:t>
      </w:r>
      <w:r w:rsidRPr="00FE0EF3" w:rsidR="002E2DC6">
        <w:rPr>
          <w:rFonts w:eastAsia="AdvP4DF60E" w:asciiTheme="majorBidi" w:hAnsiTheme="majorBidi" w:cstheme="majorBidi"/>
          <w:color w:val="000000" w:themeColor="text1"/>
          <w:lang w:eastAsia="zh-CN"/>
        </w:rPr>
        <w:t xml:space="preserve">Stimulus </w:t>
      </w:r>
      <w:r w:rsidRPr="00FE0EF3" w:rsidR="009B2B8E">
        <w:rPr>
          <w:rFonts w:eastAsia="AdvP4DF60E" w:asciiTheme="majorBidi" w:hAnsiTheme="majorBidi" w:cstheme="majorBidi"/>
          <w:color w:val="000000" w:themeColor="text1"/>
          <w:lang w:eastAsia="zh-CN"/>
        </w:rPr>
        <w:t>over-selectivity</w:t>
      </w:r>
      <w:r w:rsidRPr="00FE0EF3" w:rsidR="00B679B5">
        <w:rPr>
          <w:rFonts w:eastAsia="AdvP4DF60E" w:asciiTheme="majorBidi" w:hAnsiTheme="majorBidi" w:cstheme="majorBidi"/>
          <w:color w:val="000000" w:themeColor="text1"/>
          <w:lang w:eastAsia="zh-CN"/>
        </w:rPr>
        <w:t xml:space="preserve">, </w:t>
      </w:r>
      <w:r w:rsidRPr="00FE0EF3" w:rsidR="00017C1B">
        <w:rPr>
          <w:rFonts w:eastAsia="AdvP4DF60E" w:asciiTheme="majorBidi" w:hAnsiTheme="majorBidi" w:cstheme="majorBidi"/>
          <w:color w:val="000000" w:themeColor="text1"/>
          <w:lang w:eastAsia="zh-CN"/>
        </w:rPr>
        <w:t xml:space="preserve">stimulus duration, </w:t>
      </w:r>
      <w:proofErr w:type="spellStart"/>
      <w:r w:rsidRPr="00FE0EF3" w:rsidR="00017C1B">
        <w:rPr>
          <w:rFonts w:eastAsia="AdvP4DF60E" w:asciiTheme="majorBidi" w:hAnsiTheme="majorBidi" w:cstheme="majorBidi"/>
          <w:color w:val="000000" w:themeColor="text1"/>
          <w:lang w:eastAsia="zh-CN"/>
        </w:rPr>
        <w:t>posttraining</w:t>
      </w:r>
      <w:proofErr w:type="spellEnd"/>
      <w:r w:rsidRPr="00FE0EF3" w:rsidR="00017C1B">
        <w:rPr>
          <w:rFonts w:eastAsia="AdvP4DF60E" w:asciiTheme="majorBidi" w:hAnsiTheme="majorBidi" w:cstheme="majorBidi"/>
          <w:color w:val="000000" w:themeColor="text1"/>
          <w:lang w:eastAsia="zh-CN"/>
        </w:rPr>
        <w:t xml:space="preserve"> </w:t>
      </w:r>
      <w:r w:rsidRPr="00FE0EF3" w:rsidR="0002098F">
        <w:rPr>
          <w:rFonts w:eastAsia="AdvP4DF60E" w:asciiTheme="majorBidi" w:hAnsiTheme="majorBidi" w:cstheme="majorBidi"/>
          <w:color w:val="000000" w:themeColor="text1"/>
          <w:lang w:eastAsia="zh-CN"/>
        </w:rPr>
        <w:t>revaluation</w:t>
      </w:r>
      <w:r w:rsidRPr="00FE0EF3" w:rsidR="00017C1B">
        <w:rPr>
          <w:rFonts w:eastAsia="AdvP4DF60E" w:asciiTheme="majorBidi" w:hAnsiTheme="majorBidi" w:cstheme="majorBidi"/>
          <w:color w:val="000000" w:themeColor="text1"/>
          <w:lang w:eastAsia="zh-CN"/>
        </w:rPr>
        <w:t xml:space="preserve">, </w:t>
      </w:r>
      <w:r w:rsidRPr="00FE0EF3" w:rsidR="00CF7818">
        <w:rPr>
          <w:rFonts w:eastAsia="AdvP4DF60E" w:asciiTheme="majorBidi" w:hAnsiTheme="majorBidi" w:cstheme="majorBidi"/>
          <w:color w:val="000000" w:themeColor="text1"/>
          <w:lang w:eastAsia="zh-CN"/>
        </w:rPr>
        <w:t>within-compound associations</w:t>
      </w:r>
    </w:p>
    <w:p w:rsidRPr="00FE0EF3" w:rsidR="00190E95" w:rsidP="00EF3FCD" w:rsidRDefault="00183965" w14:paraId="0614CC22" w14:textId="1B6710DC">
      <w:pPr>
        <w:spacing w:line="480" w:lineRule="auto"/>
        <w:ind w:firstLine="720"/>
        <w:rPr>
          <w:rFonts w:asciiTheme="majorBidi" w:hAnsiTheme="majorBidi" w:cstheme="majorBidi"/>
          <w:color w:val="000000" w:themeColor="text1"/>
        </w:rPr>
      </w:pPr>
      <w:bookmarkStart w:name="_Hlk507165708" w:id="0"/>
      <w:bookmarkStart w:name="_Hlk506038008" w:id="1"/>
      <w:r w:rsidRPr="00FE0EF3">
        <w:rPr>
          <w:iCs/>
          <w:color w:val="000000" w:themeColor="text1"/>
        </w:rPr>
        <w:lastRenderedPageBreak/>
        <w:t>‘</w:t>
      </w:r>
      <w:r w:rsidRPr="00FE0EF3">
        <w:rPr>
          <w:rFonts w:asciiTheme="majorBidi" w:hAnsiTheme="majorBidi" w:cstheme="majorBidi"/>
          <w:color w:val="000000" w:themeColor="text1"/>
        </w:rPr>
        <w:t xml:space="preserve">Stimulus </w:t>
      </w:r>
      <w:r w:rsidRPr="00FE0EF3" w:rsidR="009B2B8E">
        <w:rPr>
          <w:rFonts w:asciiTheme="majorBidi" w:hAnsiTheme="majorBidi" w:cstheme="majorBidi"/>
          <w:color w:val="000000" w:themeColor="text1"/>
        </w:rPr>
        <w:t>over-selectivity</w:t>
      </w:r>
      <w:r w:rsidRPr="00FE0EF3">
        <w:rPr>
          <w:rFonts w:asciiTheme="majorBidi" w:hAnsiTheme="majorBidi" w:cstheme="majorBidi"/>
          <w:color w:val="000000" w:themeColor="text1"/>
        </w:rPr>
        <w:t>’</w:t>
      </w:r>
      <w:r w:rsidRPr="00FE0EF3" w:rsidR="001D0972">
        <w:rPr>
          <w:rFonts w:asciiTheme="majorBidi" w:hAnsiTheme="majorBidi" w:cstheme="majorBidi"/>
          <w:color w:val="000000" w:themeColor="text1"/>
        </w:rPr>
        <w:t xml:space="preserve"> </w:t>
      </w:r>
      <w:r w:rsidRPr="00FE0EF3" w:rsidR="00190E95">
        <w:rPr>
          <w:rFonts w:asciiTheme="majorBidi" w:hAnsiTheme="majorBidi" w:cstheme="majorBidi"/>
          <w:color w:val="000000" w:themeColor="text1"/>
        </w:rPr>
        <w:t xml:space="preserve">or ‘restricted stimulus control’ </w:t>
      </w:r>
      <w:r w:rsidRPr="00FE0EF3" w:rsidR="00912718">
        <w:rPr>
          <w:rFonts w:asciiTheme="majorBidi" w:hAnsiTheme="majorBidi" w:cstheme="majorBidi"/>
          <w:color w:val="000000" w:themeColor="text1"/>
        </w:rPr>
        <w:t xml:space="preserve">(e.g., </w:t>
      </w:r>
      <w:proofErr w:type="spellStart"/>
      <w:r w:rsidRPr="00FE0EF3" w:rsidR="00912718">
        <w:rPr>
          <w:rFonts w:asciiTheme="majorBidi" w:hAnsiTheme="majorBidi" w:cstheme="majorBidi"/>
          <w:color w:val="000000" w:themeColor="text1"/>
        </w:rPr>
        <w:t>Dube</w:t>
      </w:r>
      <w:proofErr w:type="spellEnd"/>
      <w:r w:rsidRPr="00FE0EF3" w:rsidR="00912718">
        <w:rPr>
          <w:rFonts w:asciiTheme="majorBidi" w:hAnsiTheme="majorBidi" w:cstheme="majorBidi"/>
          <w:color w:val="000000" w:themeColor="text1"/>
        </w:rPr>
        <w:t xml:space="preserve"> &amp; </w:t>
      </w:r>
      <w:proofErr w:type="spellStart"/>
      <w:r w:rsidRPr="00FE0EF3" w:rsidR="00912718">
        <w:rPr>
          <w:rFonts w:asciiTheme="majorBidi" w:hAnsiTheme="majorBidi" w:cstheme="majorBidi"/>
          <w:color w:val="000000" w:themeColor="text1"/>
        </w:rPr>
        <w:t>McIlvane</w:t>
      </w:r>
      <w:proofErr w:type="spellEnd"/>
      <w:r w:rsidRPr="00FE0EF3" w:rsidR="00912718">
        <w:rPr>
          <w:rFonts w:asciiTheme="majorBidi" w:hAnsiTheme="majorBidi" w:cstheme="majorBidi"/>
          <w:color w:val="000000" w:themeColor="text1"/>
        </w:rPr>
        <w:t xml:space="preserve">, 1997) </w:t>
      </w:r>
      <w:r w:rsidRPr="00FE0EF3">
        <w:rPr>
          <w:rFonts w:asciiTheme="majorBidi" w:hAnsiTheme="majorBidi" w:cstheme="majorBidi"/>
          <w:color w:val="000000" w:themeColor="text1"/>
        </w:rPr>
        <w:t xml:space="preserve">refers to </w:t>
      </w:r>
      <w:r w:rsidRPr="00FE0EF3" w:rsidR="00A95401">
        <w:rPr>
          <w:rFonts w:asciiTheme="majorBidi" w:hAnsiTheme="majorBidi" w:cstheme="majorBidi"/>
          <w:color w:val="000000" w:themeColor="text1"/>
        </w:rPr>
        <w:t xml:space="preserve">a widespread clinical </w:t>
      </w:r>
      <w:r w:rsidRPr="00FE0EF3" w:rsidR="002F21D9">
        <w:rPr>
          <w:rFonts w:asciiTheme="majorBidi" w:hAnsiTheme="majorBidi" w:cstheme="majorBidi"/>
          <w:color w:val="000000" w:themeColor="text1"/>
        </w:rPr>
        <w:t xml:space="preserve">phenomenon </w:t>
      </w:r>
      <w:bookmarkStart w:name="_Hlk505689664" w:id="2"/>
      <w:r w:rsidRPr="00FE0EF3" w:rsidR="00912718">
        <w:rPr>
          <w:rFonts w:asciiTheme="majorBidi" w:hAnsiTheme="majorBidi" w:cstheme="majorBidi"/>
          <w:color w:val="000000" w:themeColor="text1"/>
        </w:rPr>
        <w:t xml:space="preserve">in which </w:t>
      </w:r>
      <w:r w:rsidRPr="00FE0EF3">
        <w:rPr>
          <w:rFonts w:asciiTheme="majorBidi" w:hAnsiTheme="majorBidi" w:cstheme="majorBidi"/>
          <w:color w:val="000000" w:themeColor="text1"/>
        </w:rPr>
        <w:t>behaviour is controlled by one element of the envi</w:t>
      </w:r>
      <w:r w:rsidRPr="00FE0EF3" w:rsidR="00772F4C">
        <w:rPr>
          <w:rFonts w:asciiTheme="majorBidi" w:hAnsiTheme="majorBidi" w:cstheme="majorBidi"/>
          <w:color w:val="000000" w:themeColor="text1"/>
        </w:rPr>
        <w:t xml:space="preserve">ronment at the expense of other </w:t>
      </w:r>
      <w:r w:rsidRPr="00FE0EF3">
        <w:rPr>
          <w:rFonts w:asciiTheme="majorBidi" w:hAnsiTheme="majorBidi" w:cstheme="majorBidi"/>
          <w:color w:val="000000" w:themeColor="text1"/>
        </w:rPr>
        <w:t>aspects of the environment</w:t>
      </w:r>
      <w:r w:rsidRPr="00FE0EF3" w:rsidR="00912718">
        <w:rPr>
          <w:rFonts w:asciiTheme="majorBidi" w:hAnsiTheme="majorBidi" w:cstheme="majorBidi"/>
          <w:color w:val="000000" w:themeColor="text1"/>
        </w:rPr>
        <w:t>, limiting the breadth of stimulus control</w:t>
      </w:r>
      <w:r w:rsidRPr="00FE0EF3">
        <w:rPr>
          <w:rFonts w:asciiTheme="majorBidi" w:hAnsiTheme="majorBidi" w:cstheme="majorBidi"/>
          <w:color w:val="000000" w:themeColor="text1"/>
        </w:rPr>
        <w:t xml:space="preserve"> (see Dube, 2009 for a review)</w:t>
      </w:r>
      <w:bookmarkStart w:name="_Hlk506038233" w:id="3"/>
      <w:r w:rsidRPr="00FE0EF3" w:rsidR="00190E95">
        <w:rPr>
          <w:rFonts w:asciiTheme="majorBidi" w:hAnsiTheme="majorBidi" w:cstheme="majorBidi"/>
          <w:color w:val="000000" w:themeColor="text1"/>
        </w:rPr>
        <w:t>.  The over-selectivity effect is</w:t>
      </w:r>
      <w:r w:rsidRPr="00FE0EF3" w:rsidR="00A95401">
        <w:rPr>
          <w:rFonts w:asciiTheme="majorBidi" w:hAnsiTheme="majorBidi" w:cstheme="majorBidi"/>
          <w:color w:val="000000" w:themeColor="text1"/>
        </w:rPr>
        <w:t xml:space="preserve"> observed a</w:t>
      </w:r>
      <w:r w:rsidRPr="00FE0EF3" w:rsidR="00190E95">
        <w:rPr>
          <w:rFonts w:asciiTheme="majorBidi" w:hAnsiTheme="majorBidi" w:cstheme="majorBidi"/>
          <w:color w:val="000000" w:themeColor="text1"/>
        </w:rPr>
        <w:t xml:space="preserve">cross many disabilities, including Autism Spectrum Disorders (ASD; </w:t>
      </w:r>
      <w:proofErr w:type="spellStart"/>
      <w:r w:rsidRPr="00FE0EF3" w:rsidR="00190E95">
        <w:rPr>
          <w:rFonts w:asciiTheme="majorBidi" w:hAnsiTheme="majorBidi" w:cstheme="majorBidi"/>
          <w:color w:val="000000" w:themeColor="text1"/>
        </w:rPr>
        <w:t>Hedbring</w:t>
      </w:r>
      <w:proofErr w:type="spellEnd"/>
      <w:r w:rsidRPr="00FE0EF3" w:rsidR="00190E95">
        <w:rPr>
          <w:rFonts w:asciiTheme="majorBidi" w:hAnsiTheme="majorBidi" w:cstheme="majorBidi"/>
          <w:color w:val="000000" w:themeColor="text1"/>
        </w:rPr>
        <w:t xml:space="preserve"> &amp; Newsom, 1985; </w:t>
      </w:r>
      <w:proofErr w:type="spellStart"/>
      <w:r w:rsidRPr="00FE0EF3" w:rsidR="00190E95">
        <w:rPr>
          <w:rFonts w:asciiTheme="majorBidi" w:hAnsiTheme="majorBidi" w:cstheme="majorBidi"/>
          <w:color w:val="000000" w:themeColor="text1"/>
        </w:rPr>
        <w:t>Koegel</w:t>
      </w:r>
      <w:proofErr w:type="spellEnd"/>
      <w:r w:rsidRPr="00FE0EF3" w:rsidR="00190E95">
        <w:rPr>
          <w:rFonts w:asciiTheme="majorBidi" w:hAnsiTheme="majorBidi" w:cstheme="majorBidi"/>
          <w:color w:val="000000" w:themeColor="text1"/>
        </w:rPr>
        <w:t xml:space="preserve"> &amp; Wilhelm, 1973; </w:t>
      </w:r>
      <w:proofErr w:type="spellStart"/>
      <w:r w:rsidRPr="00FE0EF3" w:rsidR="00190E95">
        <w:rPr>
          <w:rFonts w:asciiTheme="majorBidi" w:hAnsiTheme="majorBidi" w:cstheme="majorBidi"/>
          <w:color w:val="000000" w:themeColor="text1"/>
        </w:rPr>
        <w:t>Lovaas</w:t>
      </w:r>
      <w:proofErr w:type="spellEnd"/>
      <w:r w:rsidRPr="00FE0EF3" w:rsidR="00190E95">
        <w:rPr>
          <w:rFonts w:asciiTheme="majorBidi" w:hAnsiTheme="majorBidi" w:cstheme="majorBidi"/>
          <w:color w:val="000000" w:themeColor="text1"/>
        </w:rPr>
        <w:t xml:space="preserve"> &amp; </w:t>
      </w:r>
      <w:proofErr w:type="spellStart"/>
      <w:r w:rsidRPr="00FE0EF3" w:rsidR="00190E95">
        <w:rPr>
          <w:rFonts w:asciiTheme="majorBidi" w:hAnsiTheme="majorBidi" w:cstheme="majorBidi"/>
          <w:color w:val="000000" w:themeColor="text1"/>
        </w:rPr>
        <w:t>Schreibman</w:t>
      </w:r>
      <w:proofErr w:type="spellEnd"/>
      <w:r w:rsidRPr="00FE0EF3" w:rsidR="00190E95">
        <w:rPr>
          <w:rFonts w:asciiTheme="majorBidi" w:hAnsiTheme="majorBidi" w:cstheme="majorBidi"/>
          <w:color w:val="000000" w:themeColor="text1"/>
        </w:rPr>
        <w:t xml:space="preserve">, 1971; </w:t>
      </w:r>
      <w:proofErr w:type="spellStart"/>
      <w:r w:rsidRPr="00FE0EF3" w:rsidR="00190E95">
        <w:rPr>
          <w:rFonts w:asciiTheme="majorBidi" w:hAnsiTheme="majorBidi" w:cstheme="majorBidi"/>
          <w:color w:val="000000" w:themeColor="text1"/>
        </w:rPr>
        <w:t>Schreibman</w:t>
      </w:r>
      <w:proofErr w:type="spellEnd"/>
      <w:r w:rsidRPr="00FE0EF3" w:rsidR="00190E95">
        <w:rPr>
          <w:rFonts w:asciiTheme="majorBidi" w:hAnsiTheme="majorBidi" w:cstheme="majorBidi"/>
          <w:color w:val="000000" w:themeColor="text1"/>
        </w:rPr>
        <w:t xml:space="preserve"> &amp; </w:t>
      </w:r>
      <w:proofErr w:type="spellStart"/>
      <w:r w:rsidRPr="00FE0EF3" w:rsidR="00190E95">
        <w:rPr>
          <w:rFonts w:asciiTheme="majorBidi" w:hAnsiTheme="majorBidi" w:cstheme="majorBidi"/>
          <w:color w:val="000000" w:themeColor="text1"/>
        </w:rPr>
        <w:t>Lovaas</w:t>
      </w:r>
      <w:proofErr w:type="spellEnd"/>
      <w:r w:rsidRPr="00FE0EF3" w:rsidR="00190E95">
        <w:rPr>
          <w:rFonts w:asciiTheme="majorBidi" w:hAnsiTheme="majorBidi" w:cstheme="majorBidi"/>
          <w:color w:val="000000" w:themeColor="text1"/>
        </w:rPr>
        <w:t xml:space="preserve">, 1973), learning disabilities (Bailey, 1981; </w:t>
      </w:r>
      <w:proofErr w:type="spellStart"/>
      <w:r w:rsidRPr="00FE0EF3" w:rsidR="00190E95">
        <w:rPr>
          <w:rFonts w:asciiTheme="majorBidi" w:hAnsiTheme="majorBidi" w:cstheme="majorBidi"/>
          <w:color w:val="000000" w:themeColor="text1"/>
        </w:rPr>
        <w:t>Gersten</w:t>
      </w:r>
      <w:proofErr w:type="spellEnd"/>
      <w:r w:rsidRPr="00FE0EF3" w:rsidR="00190E95">
        <w:rPr>
          <w:rFonts w:asciiTheme="majorBidi" w:hAnsiTheme="majorBidi" w:cstheme="majorBidi"/>
          <w:color w:val="000000" w:themeColor="text1"/>
        </w:rPr>
        <w:t xml:space="preserve">, 1983; Schneider &amp; </w:t>
      </w:r>
      <w:proofErr w:type="spellStart"/>
      <w:r w:rsidRPr="00FE0EF3" w:rsidR="00190E95">
        <w:rPr>
          <w:rFonts w:asciiTheme="majorBidi" w:hAnsiTheme="majorBidi" w:cstheme="majorBidi"/>
          <w:color w:val="000000" w:themeColor="text1"/>
        </w:rPr>
        <w:t>Salzberg</w:t>
      </w:r>
      <w:proofErr w:type="spellEnd"/>
      <w:r w:rsidRPr="00FE0EF3" w:rsidR="00190E95">
        <w:rPr>
          <w:rFonts w:asciiTheme="majorBidi" w:hAnsiTheme="majorBidi" w:cstheme="majorBidi"/>
          <w:color w:val="000000" w:themeColor="text1"/>
        </w:rPr>
        <w:t xml:space="preserve">, 1982; Wilhelm &amp; </w:t>
      </w:r>
      <w:proofErr w:type="spellStart"/>
      <w:r w:rsidRPr="00FE0EF3" w:rsidR="00190E95">
        <w:rPr>
          <w:rFonts w:asciiTheme="majorBidi" w:hAnsiTheme="majorBidi" w:cstheme="majorBidi"/>
          <w:color w:val="000000" w:themeColor="text1"/>
        </w:rPr>
        <w:t>Lovaas</w:t>
      </w:r>
      <w:proofErr w:type="spellEnd"/>
      <w:r w:rsidRPr="00FE0EF3" w:rsidR="00190E95">
        <w:rPr>
          <w:rFonts w:asciiTheme="majorBidi" w:hAnsiTheme="majorBidi" w:cstheme="majorBidi"/>
          <w:color w:val="000000" w:themeColor="text1"/>
        </w:rPr>
        <w:t xml:space="preserve">, 1976), acquired neurological damage (Wayland &amp; Taplin, 1982, 1985), as well as in the elderly (Kelly, Leader, &amp; Reed, 2016; McHugh &amp; Reed, 2007).  Over-selectivity has also been observed in intellectually typical adults undergoing high cognitive demands, or a concurrent and distracting activity (Broomfield, McHugh, &amp; Reed, 2008a, 2008b; 2010; Reynolds &amp; Reed, 2011a, 2011b, 2012).  </w:t>
      </w:r>
    </w:p>
    <w:p w:rsidRPr="00FE0EF3" w:rsidR="00EF3FCD" w:rsidP="00EF3FCD" w:rsidRDefault="00772F4C" w14:paraId="7A0B3FCE" w14:textId="03A64F32">
      <w:pPr>
        <w:spacing w:line="480" w:lineRule="auto"/>
        <w:ind w:firstLine="720"/>
        <w:rPr>
          <w:rFonts w:asciiTheme="majorBidi" w:hAnsiTheme="majorBidi" w:cstheme="majorBidi"/>
          <w:color w:val="000000" w:themeColor="text1"/>
        </w:rPr>
      </w:pPr>
      <w:r w:rsidRPr="00FE0EF3">
        <w:rPr>
          <w:color w:val="000000" w:themeColor="text1"/>
        </w:rPr>
        <w:t xml:space="preserve">Experimentally, </w:t>
      </w:r>
      <w:r w:rsidRPr="00FE0EF3" w:rsidR="00912718">
        <w:rPr>
          <w:color w:val="000000" w:themeColor="text1"/>
        </w:rPr>
        <w:t>stimulus over-selectivity</w:t>
      </w:r>
      <w:r w:rsidRPr="00FE0EF3">
        <w:rPr>
          <w:color w:val="000000" w:themeColor="text1"/>
        </w:rPr>
        <w:t xml:space="preserve"> has been explored using </w:t>
      </w:r>
      <w:r w:rsidRPr="00FE0EF3" w:rsidR="00B40E7C">
        <w:rPr>
          <w:color w:val="000000" w:themeColor="text1"/>
        </w:rPr>
        <w:t xml:space="preserve">compound </w:t>
      </w:r>
      <w:r w:rsidRPr="00FE0EF3" w:rsidR="00832200">
        <w:rPr>
          <w:color w:val="000000" w:themeColor="text1"/>
        </w:rPr>
        <w:t xml:space="preserve">discrimination </w:t>
      </w:r>
      <w:r w:rsidRPr="00FE0EF3" w:rsidR="00B40E7C">
        <w:rPr>
          <w:color w:val="000000" w:themeColor="text1"/>
        </w:rPr>
        <w:t>learning</w:t>
      </w:r>
      <w:r w:rsidRPr="00FE0EF3" w:rsidR="001D0972">
        <w:rPr>
          <w:color w:val="000000" w:themeColor="text1"/>
        </w:rPr>
        <w:t xml:space="preserve"> procedures</w:t>
      </w:r>
      <w:r w:rsidRPr="00FE0EF3">
        <w:rPr>
          <w:color w:val="000000" w:themeColor="text1"/>
        </w:rPr>
        <w:t>, including simultaneous discrimination (</w:t>
      </w:r>
      <w:proofErr w:type="spellStart"/>
      <w:r w:rsidRPr="00FE0EF3" w:rsidR="00C77F6E">
        <w:rPr>
          <w:color w:val="000000" w:themeColor="text1"/>
        </w:rPr>
        <w:t>Lovaas</w:t>
      </w:r>
      <w:proofErr w:type="spellEnd"/>
      <w:r w:rsidRPr="00FE0EF3" w:rsidR="00C77F6E">
        <w:rPr>
          <w:color w:val="000000" w:themeColor="text1"/>
        </w:rPr>
        <w:t xml:space="preserve"> et al., 1971</w:t>
      </w:r>
      <w:r w:rsidRPr="00FE0EF3">
        <w:rPr>
          <w:color w:val="000000" w:themeColor="text1"/>
        </w:rPr>
        <w:t>), and match-to-sample (</w:t>
      </w:r>
      <w:r w:rsidRPr="00FE0EF3" w:rsidR="00C77F6E">
        <w:rPr>
          <w:color w:val="000000" w:themeColor="text1"/>
        </w:rPr>
        <w:t xml:space="preserve">e.g., </w:t>
      </w:r>
      <w:proofErr w:type="spellStart"/>
      <w:r w:rsidRPr="00FE0EF3" w:rsidR="00C77F6E">
        <w:rPr>
          <w:color w:val="000000" w:themeColor="text1"/>
          <w:lang w:val="en-US"/>
        </w:rPr>
        <w:t>Dube</w:t>
      </w:r>
      <w:proofErr w:type="spellEnd"/>
      <w:r w:rsidRPr="00FE0EF3" w:rsidR="00C77F6E">
        <w:rPr>
          <w:color w:val="000000" w:themeColor="text1"/>
          <w:lang w:val="en-US"/>
        </w:rPr>
        <w:t xml:space="preserve"> &amp; </w:t>
      </w:r>
      <w:proofErr w:type="spellStart"/>
      <w:r w:rsidRPr="00FE0EF3" w:rsidR="00C77F6E">
        <w:rPr>
          <w:color w:val="000000" w:themeColor="text1"/>
          <w:lang w:val="en-US"/>
        </w:rPr>
        <w:t>McIlvane</w:t>
      </w:r>
      <w:proofErr w:type="spellEnd"/>
      <w:r w:rsidRPr="00FE0EF3" w:rsidR="00C77F6E">
        <w:rPr>
          <w:color w:val="000000" w:themeColor="text1"/>
          <w:lang w:val="en-US"/>
        </w:rPr>
        <w:t>, 1997)</w:t>
      </w:r>
      <w:r w:rsidRPr="00FE0EF3">
        <w:rPr>
          <w:color w:val="000000" w:themeColor="text1"/>
        </w:rPr>
        <w:t xml:space="preserve">.  </w:t>
      </w:r>
      <w:bookmarkEnd w:id="3"/>
      <w:r w:rsidRPr="00FE0EF3" w:rsidR="00912718">
        <w:rPr>
          <w:color w:val="000000" w:themeColor="text1"/>
        </w:rPr>
        <w:t xml:space="preserve">In </w:t>
      </w:r>
      <w:r w:rsidRPr="00FE0EF3" w:rsidR="00912718">
        <w:rPr>
          <w:rFonts w:asciiTheme="majorBidi" w:hAnsiTheme="majorBidi" w:cstheme="majorBidi"/>
          <w:color w:val="000000" w:themeColor="text1"/>
        </w:rPr>
        <w:t xml:space="preserve">simultaneous discrimination procedures, participants are trained through trial-and-error to select a complex stimulus involving at least two elements (AB+) over an alternative two-element compound (CD-).  Once discriminative control is established, the elements from the previously reinforced compound (AB) are presented individually in extinction along with an element from the previously nonreinforced compound (CD: i.e., </w:t>
      </w:r>
      <w:proofErr w:type="gramStart"/>
      <w:r w:rsidRPr="00FE0EF3" w:rsidR="00912718">
        <w:rPr>
          <w:rFonts w:asciiTheme="majorBidi" w:hAnsiTheme="majorBidi" w:cstheme="majorBidi"/>
          <w:color w:val="000000" w:themeColor="text1"/>
        </w:rPr>
        <w:t>A</w:t>
      </w:r>
      <w:proofErr w:type="gramEnd"/>
      <w:r w:rsidRPr="00FE0EF3" w:rsidR="00912718">
        <w:rPr>
          <w:rFonts w:asciiTheme="majorBidi" w:hAnsiTheme="majorBidi" w:cstheme="majorBidi"/>
          <w:color w:val="000000" w:themeColor="text1"/>
        </w:rPr>
        <w:t xml:space="preserve"> vs C, A vs D, B vs C, and B vs D).  </w:t>
      </w:r>
      <w:r w:rsidRPr="00FE0EF3" w:rsidR="00A95401">
        <w:rPr>
          <w:rFonts w:asciiTheme="majorBidi" w:hAnsiTheme="majorBidi" w:cstheme="majorBidi"/>
          <w:color w:val="000000" w:themeColor="text1"/>
        </w:rPr>
        <w:t>Over-selectivity occurs if one e</w:t>
      </w:r>
      <w:r w:rsidRPr="00FE0EF3" w:rsidR="00912718">
        <w:rPr>
          <w:rFonts w:asciiTheme="majorBidi" w:hAnsiTheme="majorBidi" w:cstheme="majorBidi"/>
          <w:color w:val="000000" w:themeColor="text1"/>
        </w:rPr>
        <w:t>lement from the</w:t>
      </w:r>
      <w:r w:rsidRPr="00FE0EF3" w:rsidR="00A95401">
        <w:rPr>
          <w:rFonts w:asciiTheme="majorBidi" w:hAnsiTheme="majorBidi" w:cstheme="majorBidi"/>
          <w:color w:val="000000" w:themeColor="text1"/>
        </w:rPr>
        <w:t xml:space="preserve"> previously reinforced compound</w:t>
      </w:r>
      <w:r w:rsidRPr="00FE0EF3" w:rsidR="00912718">
        <w:rPr>
          <w:rFonts w:asciiTheme="majorBidi" w:hAnsiTheme="majorBidi" w:cstheme="majorBidi"/>
          <w:color w:val="000000" w:themeColor="text1"/>
        </w:rPr>
        <w:t xml:space="preserve"> (either A or B) is </w:t>
      </w:r>
      <w:r w:rsidRPr="00FE0EF3" w:rsidR="00A95401">
        <w:rPr>
          <w:rFonts w:asciiTheme="majorBidi" w:hAnsiTheme="majorBidi" w:cstheme="majorBidi"/>
          <w:color w:val="000000" w:themeColor="text1"/>
        </w:rPr>
        <w:t>responded to a greater level than the other</w:t>
      </w:r>
      <w:bookmarkStart w:name="_Hlk505690220" w:id="4"/>
      <w:r w:rsidRPr="00FE0EF3" w:rsidR="00A95401">
        <w:rPr>
          <w:rFonts w:asciiTheme="majorBidi" w:hAnsiTheme="majorBidi" w:cstheme="majorBidi"/>
          <w:color w:val="000000" w:themeColor="text1"/>
        </w:rPr>
        <w:t>.</w:t>
      </w:r>
      <w:r w:rsidRPr="00FE0EF3" w:rsidR="001D0972">
        <w:rPr>
          <w:rFonts w:asciiTheme="majorBidi" w:hAnsiTheme="majorBidi" w:cstheme="majorBidi"/>
          <w:color w:val="000000" w:themeColor="text1"/>
        </w:rPr>
        <w:t xml:space="preserve">  </w:t>
      </w:r>
      <w:bookmarkStart w:name="_Hlk507166329" w:id="5"/>
      <w:r w:rsidRPr="00FE0EF3" w:rsidR="00832200">
        <w:rPr>
          <w:color w:val="000000" w:themeColor="text1"/>
        </w:rPr>
        <w:t xml:space="preserve">The stimuli that become over-selected, and, thus, control behaviour, are not necessarily </w:t>
      </w:r>
      <w:r w:rsidRPr="00FE0EF3" w:rsidR="001D0972">
        <w:rPr>
          <w:color w:val="000000" w:themeColor="text1"/>
        </w:rPr>
        <w:t xml:space="preserve">more predictive </w:t>
      </w:r>
      <w:r w:rsidRPr="00FE0EF3" w:rsidR="00832200">
        <w:rPr>
          <w:color w:val="000000" w:themeColor="text1"/>
        </w:rPr>
        <w:t xml:space="preserve">cues, but can be insignificant features of a complex array of stimuli (e.g., </w:t>
      </w:r>
      <w:proofErr w:type="spellStart"/>
      <w:r w:rsidRPr="00FE0EF3" w:rsidR="00832200">
        <w:rPr>
          <w:color w:val="000000" w:themeColor="text1"/>
        </w:rPr>
        <w:t>Lovaas</w:t>
      </w:r>
      <w:proofErr w:type="spellEnd"/>
      <w:r w:rsidRPr="00FE0EF3" w:rsidR="00832200">
        <w:rPr>
          <w:color w:val="000000" w:themeColor="text1"/>
        </w:rPr>
        <w:t xml:space="preserve">, </w:t>
      </w:r>
      <w:proofErr w:type="spellStart"/>
      <w:r w:rsidRPr="00FE0EF3" w:rsidR="00832200">
        <w:rPr>
          <w:color w:val="000000" w:themeColor="text1"/>
        </w:rPr>
        <w:t>Schreibman</w:t>
      </w:r>
      <w:proofErr w:type="spellEnd"/>
      <w:r w:rsidRPr="00FE0EF3" w:rsidR="00832200">
        <w:rPr>
          <w:color w:val="000000" w:themeColor="text1"/>
        </w:rPr>
        <w:t xml:space="preserve">, </w:t>
      </w:r>
      <w:proofErr w:type="spellStart"/>
      <w:r w:rsidRPr="00FE0EF3" w:rsidR="00832200">
        <w:rPr>
          <w:color w:val="000000" w:themeColor="text1"/>
        </w:rPr>
        <w:t>Koegel</w:t>
      </w:r>
      <w:proofErr w:type="spellEnd"/>
      <w:r w:rsidRPr="00FE0EF3" w:rsidR="00832200">
        <w:rPr>
          <w:color w:val="000000" w:themeColor="text1"/>
        </w:rPr>
        <w:t xml:space="preserve"> &amp; Rehm, 1971).</w:t>
      </w:r>
      <w:bookmarkEnd w:id="4"/>
      <w:r w:rsidRPr="00FE0EF3" w:rsidR="00EF3FCD">
        <w:rPr>
          <w:rFonts w:asciiTheme="majorBidi" w:hAnsiTheme="majorBidi" w:cstheme="majorBidi"/>
          <w:color w:val="000000" w:themeColor="text1"/>
        </w:rPr>
        <w:t xml:space="preserve">  </w:t>
      </w:r>
      <w:bookmarkEnd w:id="5"/>
      <w:r w:rsidRPr="00FE0EF3" w:rsidR="00EF3FCD">
        <w:rPr>
          <w:rFonts w:asciiTheme="majorBidi" w:hAnsiTheme="majorBidi" w:cstheme="majorBidi"/>
          <w:color w:val="000000" w:themeColor="text1"/>
        </w:rPr>
        <w:t xml:space="preserve">Separate components tend to be selected equally in typically developing populations, whereas </w:t>
      </w:r>
      <w:r w:rsidRPr="00FE0EF3" w:rsidR="00EF3FCD">
        <w:rPr>
          <w:rFonts w:asciiTheme="majorBidi" w:hAnsiTheme="majorBidi" w:cstheme="majorBidi"/>
          <w:color w:val="000000" w:themeColor="text1"/>
        </w:rPr>
        <w:lastRenderedPageBreak/>
        <w:t xml:space="preserve">individuals in many cognitively-challenged populations tend to over-select one element at the expense of other elements (e.g., </w:t>
      </w:r>
      <w:proofErr w:type="spellStart"/>
      <w:r w:rsidRPr="00FE0EF3" w:rsidR="00EF3FCD">
        <w:rPr>
          <w:rFonts w:asciiTheme="majorBidi" w:hAnsiTheme="majorBidi" w:cstheme="majorBidi"/>
          <w:color w:val="000000" w:themeColor="text1"/>
        </w:rPr>
        <w:t>Dube</w:t>
      </w:r>
      <w:proofErr w:type="spellEnd"/>
      <w:r w:rsidRPr="00FE0EF3" w:rsidR="00EF3FCD">
        <w:rPr>
          <w:rFonts w:asciiTheme="majorBidi" w:hAnsiTheme="majorBidi" w:cstheme="majorBidi"/>
          <w:color w:val="000000" w:themeColor="text1"/>
        </w:rPr>
        <w:t xml:space="preserve"> &amp; </w:t>
      </w:r>
      <w:proofErr w:type="spellStart"/>
      <w:r w:rsidRPr="00FE0EF3" w:rsidR="00EF3FCD">
        <w:rPr>
          <w:rFonts w:asciiTheme="majorBidi" w:hAnsiTheme="majorBidi" w:cstheme="majorBidi"/>
          <w:color w:val="000000" w:themeColor="text1"/>
        </w:rPr>
        <w:t>McIlvane</w:t>
      </w:r>
      <w:proofErr w:type="spellEnd"/>
      <w:r w:rsidRPr="00FE0EF3" w:rsidR="00EF3FCD">
        <w:rPr>
          <w:rFonts w:asciiTheme="majorBidi" w:hAnsiTheme="majorBidi" w:cstheme="majorBidi"/>
          <w:color w:val="000000" w:themeColor="text1"/>
        </w:rPr>
        <w:t xml:space="preserve">, 1997, 1999; </w:t>
      </w:r>
      <w:proofErr w:type="spellStart"/>
      <w:r w:rsidRPr="00FE0EF3" w:rsidR="00EF3FCD">
        <w:rPr>
          <w:rFonts w:asciiTheme="majorBidi" w:hAnsiTheme="majorBidi" w:cstheme="majorBidi"/>
          <w:color w:val="000000" w:themeColor="text1"/>
        </w:rPr>
        <w:t>Koegel</w:t>
      </w:r>
      <w:proofErr w:type="spellEnd"/>
      <w:r w:rsidRPr="00FE0EF3" w:rsidR="00EF3FCD">
        <w:rPr>
          <w:rFonts w:asciiTheme="majorBidi" w:hAnsiTheme="majorBidi" w:cstheme="majorBidi"/>
          <w:color w:val="000000" w:themeColor="text1"/>
        </w:rPr>
        <w:t xml:space="preserve"> &amp; Wilhelm, 1973; </w:t>
      </w:r>
      <w:proofErr w:type="spellStart"/>
      <w:r w:rsidRPr="00FE0EF3" w:rsidR="00EF3FCD">
        <w:rPr>
          <w:rFonts w:asciiTheme="majorBidi" w:hAnsiTheme="majorBidi" w:cstheme="majorBidi"/>
          <w:color w:val="000000" w:themeColor="text1"/>
        </w:rPr>
        <w:t>Lovaas</w:t>
      </w:r>
      <w:proofErr w:type="spellEnd"/>
      <w:r w:rsidRPr="00FE0EF3" w:rsidR="00EF3FCD">
        <w:rPr>
          <w:rFonts w:asciiTheme="majorBidi" w:hAnsiTheme="majorBidi" w:cstheme="majorBidi"/>
          <w:color w:val="000000" w:themeColor="text1"/>
        </w:rPr>
        <w:t xml:space="preserve"> &amp; </w:t>
      </w:r>
      <w:proofErr w:type="spellStart"/>
      <w:r w:rsidRPr="00FE0EF3" w:rsidR="00EF3FCD">
        <w:rPr>
          <w:rFonts w:asciiTheme="majorBidi" w:hAnsiTheme="majorBidi" w:cstheme="majorBidi"/>
          <w:color w:val="000000" w:themeColor="text1"/>
        </w:rPr>
        <w:t>Schreibman</w:t>
      </w:r>
      <w:proofErr w:type="spellEnd"/>
      <w:r w:rsidRPr="00FE0EF3" w:rsidR="00EF3FCD">
        <w:rPr>
          <w:rFonts w:asciiTheme="majorBidi" w:hAnsiTheme="majorBidi" w:cstheme="majorBidi"/>
          <w:color w:val="000000" w:themeColor="text1"/>
        </w:rPr>
        <w:t xml:space="preserve">, 1971; </w:t>
      </w:r>
      <w:proofErr w:type="spellStart"/>
      <w:r w:rsidRPr="00FE0EF3" w:rsidR="00EF3FCD">
        <w:rPr>
          <w:rFonts w:asciiTheme="majorBidi" w:hAnsiTheme="majorBidi" w:cstheme="majorBidi"/>
          <w:color w:val="000000" w:themeColor="text1"/>
        </w:rPr>
        <w:t>Schreibman</w:t>
      </w:r>
      <w:proofErr w:type="spellEnd"/>
      <w:r w:rsidRPr="00FE0EF3" w:rsidR="00EF3FCD">
        <w:rPr>
          <w:rFonts w:asciiTheme="majorBidi" w:hAnsiTheme="majorBidi" w:cstheme="majorBidi"/>
          <w:color w:val="000000" w:themeColor="text1"/>
        </w:rPr>
        <w:t xml:space="preserve"> &amp; </w:t>
      </w:r>
      <w:proofErr w:type="spellStart"/>
      <w:r w:rsidRPr="00FE0EF3" w:rsidR="00EF3FCD">
        <w:rPr>
          <w:rFonts w:asciiTheme="majorBidi" w:hAnsiTheme="majorBidi" w:cstheme="majorBidi"/>
          <w:color w:val="000000" w:themeColor="text1"/>
        </w:rPr>
        <w:t>Lovaas</w:t>
      </w:r>
      <w:proofErr w:type="spellEnd"/>
      <w:r w:rsidRPr="00FE0EF3" w:rsidR="00EF3FCD">
        <w:rPr>
          <w:rFonts w:asciiTheme="majorBidi" w:hAnsiTheme="majorBidi" w:cstheme="majorBidi"/>
          <w:color w:val="000000" w:themeColor="text1"/>
        </w:rPr>
        <w:t xml:space="preserve">, 1973; Wilhelm &amp; </w:t>
      </w:r>
      <w:proofErr w:type="spellStart"/>
      <w:r w:rsidRPr="00FE0EF3" w:rsidR="00EF3FCD">
        <w:rPr>
          <w:rFonts w:asciiTheme="majorBidi" w:hAnsiTheme="majorBidi" w:cstheme="majorBidi"/>
          <w:color w:val="000000" w:themeColor="text1"/>
        </w:rPr>
        <w:t>Lovaas</w:t>
      </w:r>
      <w:proofErr w:type="spellEnd"/>
      <w:r w:rsidRPr="00FE0EF3" w:rsidR="00EF3FCD">
        <w:rPr>
          <w:rFonts w:asciiTheme="majorBidi" w:hAnsiTheme="majorBidi" w:cstheme="majorBidi"/>
          <w:color w:val="000000" w:themeColor="text1"/>
        </w:rPr>
        <w:t xml:space="preserve">, 1976).  Therefore, procedurally, over-selectivity can be defined as significantly more responding to </w:t>
      </w:r>
      <w:proofErr w:type="spellStart"/>
      <w:r w:rsidRPr="00FE0EF3" w:rsidR="00EF3FCD">
        <w:rPr>
          <w:rFonts w:asciiTheme="majorBidi" w:hAnsiTheme="majorBidi" w:cstheme="majorBidi"/>
          <w:color w:val="000000" w:themeColor="text1"/>
        </w:rPr>
        <w:t>A</w:t>
      </w:r>
      <w:proofErr w:type="spellEnd"/>
      <w:r w:rsidRPr="00FE0EF3" w:rsidR="00EF3FCD">
        <w:rPr>
          <w:rFonts w:asciiTheme="majorBidi" w:hAnsiTheme="majorBidi" w:cstheme="majorBidi"/>
          <w:color w:val="000000" w:themeColor="text1"/>
        </w:rPr>
        <w:t xml:space="preserve"> after AB+CD- compared to B after AB+CD-.</w:t>
      </w:r>
    </w:p>
    <w:p w:rsidRPr="00FE0EF3" w:rsidR="00190E95" w:rsidP="00190E95" w:rsidRDefault="00EF3FCD" w14:paraId="5A6CD340" w14:textId="77777777">
      <w:pPr>
        <w:spacing w:line="480" w:lineRule="auto"/>
        <w:ind w:firstLine="720"/>
        <w:rPr>
          <w:color w:val="000000" w:themeColor="text1"/>
        </w:rPr>
      </w:pPr>
      <w:bookmarkStart w:name="_Hlk507165826" w:id="6"/>
      <w:bookmarkEnd w:id="0"/>
      <w:r w:rsidRPr="00FE0EF3">
        <w:rPr>
          <w:rFonts w:asciiTheme="majorBidi" w:hAnsiTheme="majorBidi" w:cstheme="majorBidi"/>
          <w:color w:val="000000" w:themeColor="text1"/>
        </w:rPr>
        <w:t>O</w:t>
      </w:r>
      <w:r w:rsidRPr="00FE0EF3" w:rsidR="001D0972">
        <w:rPr>
          <w:rFonts w:asciiTheme="majorBidi" w:hAnsiTheme="majorBidi" w:cstheme="majorBidi"/>
          <w:color w:val="000000" w:themeColor="text1"/>
        </w:rPr>
        <w:t>n the face of it, over-selectivity has much in common with the more-often studied and better theoretically-understood phenomenon of overshadowing</w:t>
      </w:r>
      <w:r w:rsidRPr="00FE0EF3" w:rsidR="001D0972">
        <w:rPr>
          <w:color w:val="000000" w:themeColor="text1"/>
        </w:rPr>
        <w:t xml:space="preserve"> </w:t>
      </w:r>
      <w:r w:rsidRPr="00FE0EF3" w:rsidR="001D0972">
        <w:rPr>
          <w:rFonts w:asciiTheme="majorBidi" w:hAnsiTheme="majorBidi" w:cstheme="majorBidi"/>
          <w:color w:val="000000" w:themeColor="text1"/>
        </w:rPr>
        <w:t xml:space="preserve">(e.g., Pavlov, 1927).  </w:t>
      </w:r>
      <w:r w:rsidRPr="00FE0EF3" w:rsidR="001D0972">
        <w:rPr>
          <w:iCs/>
          <w:color w:val="000000" w:themeColor="text1"/>
        </w:rPr>
        <w:t xml:space="preserve">Overshadowing refers to the phenomenon that occurs following the presentation of a compound consisting of two elements when it is immediately followed by a biologically significant outcome.  The compound reinforcement results in the two cues competing for behavioural control and subsequently results in the overshadowing effect; less responding is shown for the elements when presented alone following compound training, compared to if they were trained alone as individual elements (i.e., </w:t>
      </w:r>
      <w:r w:rsidRPr="00FE0EF3" w:rsidR="001D0972">
        <w:rPr>
          <w:color w:val="000000" w:themeColor="text1"/>
        </w:rPr>
        <w:t>less responding to X after AX+ than to X after X+)</w:t>
      </w:r>
      <w:r w:rsidRPr="00FE0EF3" w:rsidR="001D0972">
        <w:rPr>
          <w:iCs/>
          <w:color w:val="000000" w:themeColor="text1"/>
        </w:rPr>
        <w:t xml:space="preserve">. </w:t>
      </w:r>
      <w:r w:rsidRPr="00FE0EF3" w:rsidR="001D0972">
        <w:rPr>
          <w:color w:val="000000" w:themeColor="text1"/>
        </w:rPr>
        <w:t xml:space="preserve"> </w:t>
      </w:r>
      <w:r w:rsidRPr="00FE0EF3" w:rsidR="00660CB7">
        <w:rPr>
          <w:color w:val="000000" w:themeColor="text1"/>
        </w:rPr>
        <w:t xml:space="preserve">Overshadowing also includes the possibility of reciprocal overshadowing, in which AX+ training results in less responding to both X and A, relative to that following X+ and </w:t>
      </w:r>
      <w:r w:rsidRPr="00FE0EF3" w:rsidR="00190E95">
        <w:rPr>
          <w:color w:val="000000" w:themeColor="text1"/>
        </w:rPr>
        <w:t xml:space="preserve">A+, respectively.  </w:t>
      </w:r>
    </w:p>
    <w:p w:rsidRPr="00FE0EF3" w:rsidR="00027D72" w:rsidP="00027D72" w:rsidRDefault="00190E95" w14:paraId="5249D8F5" w14:textId="41E67B79">
      <w:pPr>
        <w:spacing w:line="480" w:lineRule="auto"/>
        <w:ind w:firstLine="720"/>
        <w:rPr>
          <w:color w:val="000000" w:themeColor="text1"/>
        </w:rPr>
      </w:pPr>
      <w:bookmarkStart w:name="_Hlk507165910" w:id="7"/>
      <w:bookmarkEnd w:id="6"/>
      <w:r w:rsidRPr="00FE0EF3">
        <w:rPr>
          <w:color w:val="000000" w:themeColor="text1"/>
        </w:rPr>
        <w:t>G</w:t>
      </w:r>
      <w:r w:rsidRPr="00FE0EF3">
        <w:rPr>
          <w:rFonts w:asciiTheme="majorBidi" w:hAnsiTheme="majorBidi" w:cstheme="majorBidi"/>
          <w:color w:val="000000" w:themeColor="text1"/>
        </w:rPr>
        <w:t xml:space="preserve">iven the similarity between overshadowing and over-selectivity, it may be the case that further exploring the mechanisms responsible for over-selectivity using associative learning paradigms, might allow a better theoretical understanding of </w:t>
      </w:r>
      <w:r w:rsidRPr="00FE0EF3">
        <w:rPr>
          <w:rFonts w:asciiTheme="majorBidi" w:hAnsiTheme="majorBidi" w:cstheme="majorBidi"/>
          <w:color w:val="000000" w:themeColor="text1"/>
          <w:lang w:val="en-US"/>
        </w:rPr>
        <w:t>over-selectivity effects (</w:t>
      </w:r>
      <w:proofErr w:type="spellStart"/>
      <w:r w:rsidRPr="00FE0EF3">
        <w:rPr>
          <w:rFonts w:asciiTheme="majorBidi" w:hAnsiTheme="majorBidi" w:cstheme="majorBidi"/>
          <w:color w:val="000000" w:themeColor="text1"/>
          <w:lang w:val="en-US"/>
        </w:rPr>
        <w:t>Lovaas</w:t>
      </w:r>
      <w:proofErr w:type="spellEnd"/>
      <w:r w:rsidRPr="00FE0EF3">
        <w:rPr>
          <w:rFonts w:asciiTheme="majorBidi" w:hAnsiTheme="majorBidi" w:cstheme="majorBidi"/>
          <w:color w:val="000000" w:themeColor="text1"/>
          <w:lang w:val="en-US"/>
        </w:rPr>
        <w:t xml:space="preserve"> et al., 1971; Reed, 2011).  However, there are a number of o</w:t>
      </w:r>
      <w:proofErr w:type="spellStart"/>
      <w:r w:rsidRPr="00FE0EF3" w:rsidR="001D0972">
        <w:rPr>
          <w:color w:val="000000" w:themeColor="text1"/>
        </w:rPr>
        <w:t>perational</w:t>
      </w:r>
      <w:proofErr w:type="spellEnd"/>
      <w:r w:rsidRPr="00FE0EF3" w:rsidR="001D0972">
        <w:rPr>
          <w:color w:val="000000" w:themeColor="text1"/>
        </w:rPr>
        <w:t xml:space="preserve"> distinction</w:t>
      </w:r>
      <w:r w:rsidRPr="00FE0EF3">
        <w:rPr>
          <w:color w:val="000000" w:themeColor="text1"/>
        </w:rPr>
        <w:t>s</w:t>
      </w:r>
      <w:r w:rsidRPr="00FE0EF3" w:rsidR="001D0972">
        <w:rPr>
          <w:color w:val="000000" w:themeColor="text1"/>
        </w:rPr>
        <w:t xml:space="preserve"> between over-selectivity and overshadowing </w:t>
      </w:r>
      <w:r w:rsidRPr="00FE0EF3">
        <w:rPr>
          <w:color w:val="000000" w:themeColor="text1"/>
        </w:rPr>
        <w:t xml:space="preserve">that </w:t>
      </w:r>
      <w:r w:rsidRPr="00FE0EF3" w:rsidR="00947168">
        <w:rPr>
          <w:color w:val="000000" w:themeColor="text1"/>
        </w:rPr>
        <w:t>are</w:t>
      </w:r>
      <w:r w:rsidRPr="00FE0EF3">
        <w:rPr>
          <w:color w:val="000000" w:themeColor="text1"/>
        </w:rPr>
        <w:t xml:space="preserve"> important to note, and which may mean that such similarities do not operate at the level of mechanism.  For example, </w:t>
      </w:r>
      <w:r w:rsidRPr="00FE0EF3" w:rsidR="001D0972">
        <w:rPr>
          <w:color w:val="000000" w:themeColor="text1"/>
        </w:rPr>
        <w:t>during training in an over-selectivity procedure, a reinforced compound is presented simultaneously with a non-reinforced compound (AB+ and CD-) with more responding to A than to B indicating over-selectivity.</w:t>
      </w:r>
      <w:r w:rsidRPr="00FE0EF3" w:rsidR="00660CB7">
        <w:rPr>
          <w:color w:val="000000" w:themeColor="text1"/>
        </w:rPr>
        <w:t xml:space="preserve">  Thus, over-selectivity is defined by the relative relationship of the control </w:t>
      </w:r>
      <w:r w:rsidRPr="00FE0EF3" w:rsidR="00660CB7">
        <w:rPr>
          <w:color w:val="000000" w:themeColor="text1"/>
        </w:rPr>
        <w:lastRenderedPageBreak/>
        <w:t>acquired by elements A and B after simultaneous discrimination training, whereas overshadowing is defined b</w:t>
      </w:r>
      <w:r w:rsidRPr="00FE0EF3" w:rsidR="007B6954">
        <w:rPr>
          <w:color w:val="000000" w:themeColor="text1"/>
        </w:rPr>
        <w:t>y</w:t>
      </w:r>
      <w:r w:rsidRPr="00FE0EF3" w:rsidR="00660CB7">
        <w:rPr>
          <w:color w:val="000000" w:themeColor="text1"/>
        </w:rPr>
        <w:t xml:space="preserve"> reference to a reduced amount of control exerted by one stimulus (X) from the </w:t>
      </w:r>
      <w:r w:rsidRPr="00FE0EF3" w:rsidR="007B6954">
        <w:rPr>
          <w:color w:val="000000" w:themeColor="text1"/>
        </w:rPr>
        <w:t>compound</w:t>
      </w:r>
      <w:r w:rsidRPr="00FE0EF3" w:rsidR="00660CB7">
        <w:rPr>
          <w:color w:val="000000" w:themeColor="text1"/>
        </w:rPr>
        <w:t xml:space="preserve"> (AX+), relative to the control exerted when that element is conditioned individually (X+)</w:t>
      </w:r>
      <w:r w:rsidRPr="00FE0EF3">
        <w:rPr>
          <w:color w:val="000000" w:themeColor="text1"/>
        </w:rPr>
        <w:t xml:space="preserve">.  </w:t>
      </w:r>
      <w:r w:rsidRPr="00FE0EF3" w:rsidR="00027D72">
        <w:rPr>
          <w:rFonts w:asciiTheme="majorBidi" w:hAnsiTheme="majorBidi" w:cstheme="majorBidi"/>
          <w:color w:val="000000" w:themeColor="text1"/>
        </w:rPr>
        <w:t xml:space="preserve">Thus, while the adoption of perspectives developed for overshadowing may help, it is unclear whether they would automatically apply to over-selectivity procedures, and this extension would help develop a theoretical understanding of over-selectivity.  </w:t>
      </w:r>
    </w:p>
    <w:bookmarkEnd w:id="1"/>
    <w:bookmarkEnd w:id="2"/>
    <w:bookmarkEnd w:id="7"/>
    <w:p w:rsidRPr="00FE0EF3" w:rsidR="007D6A81" w:rsidP="00193AD7" w:rsidRDefault="00190E95" w14:paraId="573E2705" w14:textId="78015DF2">
      <w:pPr>
        <w:spacing w:line="480" w:lineRule="auto"/>
        <w:ind w:firstLine="720"/>
        <w:rPr>
          <w:color w:val="000000" w:themeColor="text1"/>
        </w:rPr>
      </w:pPr>
      <w:r w:rsidRPr="00FE0EF3">
        <w:rPr>
          <w:rFonts w:asciiTheme="majorBidi" w:hAnsiTheme="majorBidi" w:cstheme="majorBidi"/>
          <w:color w:val="000000" w:themeColor="text1"/>
          <w:lang w:val="en-US"/>
        </w:rPr>
        <w:t>Moreover, r</w:t>
      </w:r>
      <w:r w:rsidRPr="00FE0EF3" w:rsidR="00193AD7">
        <w:rPr>
          <w:rFonts w:asciiTheme="majorBidi" w:hAnsiTheme="majorBidi" w:cstheme="majorBidi"/>
          <w:color w:val="000000" w:themeColor="text1"/>
          <w:lang w:val="en-US"/>
        </w:rPr>
        <w:t xml:space="preserve">ecently, </w:t>
      </w:r>
      <w:proofErr w:type="spellStart"/>
      <w:r w:rsidRPr="00FE0EF3" w:rsidR="00193AD7">
        <w:rPr>
          <w:rFonts w:asciiTheme="majorBidi" w:hAnsiTheme="majorBidi" w:cstheme="majorBidi"/>
          <w:color w:val="000000" w:themeColor="text1"/>
          <w:lang w:val="en-US"/>
        </w:rPr>
        <w:t>Maes</w:t>
      </w:r>
      <w:proofErr w:type="spellEnd"/>
      <w:r w:rsidRPr="00FE0EF3" w:rsidR="00193AD7">
        <w:rPr>
          <w:rFonts w:asciiTheme="majorBidi" w:hAnsiTheme="majorBidi" w:cstheme="majorBidi"/>
          <w:color w:val="000000" w:themeColor="text1"/>
          <w:lang w:val="en-US"/>
        </w:rPr>
        <w:t xml:space="preserve"> and colleagues (2016) questioned the generality of cue competition phenomena by documenting 15 experiments that failed to find evidence for a blocking effect (the </w:t>
      </w:r>
      <w:r w:rsidRPr="00FE0EF3" w:rsidR="00193AD7">
        <w:rPr>
          <w:rStyle w:val="st"/>
          <w:rFonts w:asciiTheme="majorBidi" w:hAnsiTheme="majorBidi" w:cstheme="majorBidi"/>
          <w:color w:val="000000" w:themeColor="text1"/>
        </w:rPr>
        <w:t xml:space="preserve">finding of </w:t>
      </w:r>
      <w:r w:rsidRPr="00FE0EF3" w:rsidR="00193AD7">
        <w:rPr>
          <w:rFonts w:asciiTheme="majorBidi" w:hAnsiTheme="majorBidi" w:cstheme="majorBidi"/>
          <w:color w:val="000000" w:themeColor="text1"/>
        </w:rPr>
        <w:t xml:space="preserve">impaired learning of a CS-US association if the CS is presented simultaneously during conditioning with a different CS </w:t>
      </w:r>
      <w:r w:rsidRPr="00FE0EF3" w:rsidR="00891AE7">
        <w:rPr>
          <w:rFonts w:asciiTheme="majorBidi" w:hAnsiTheme="majorBidi" w:cstheme="majorBidi"/>
          <w:color w:val="000000" w:themeColor="text1"/>
        </w:rPr>
        <w:t>that has already been</w:t>
      </w:r>
      <w:r w:rsidRPr="00FE0EF3" w:rsidR="00193AD7">
        <w:rPr>
          <w:rFonts w:asciiTheme="majorBidi" w:hAnsiTheme="majorBidi" w:cstheme="majorBidi"/>
          <w:color w:val="000000" w:themeColor="text1"/>
        </w:rPr>
        <w:t xml:space="preserve"> associated with the US; </w:t>
      </w:r>
      <w:proofErr w:type="spellStart"/>
      <w:r w:rsidRPr="00FE0EF3" w:rsidR="00193AD7">
        <w:rPr>
          <w:rStyle w:val="st"/>
          <w:rFonts w:asciiTheme="majorBidi" w:hAnsiTheme="majorBidi" w:cstheme="majorBidi"/>
          <w:color w:val="000000" w:themeColor="text1"/>
        </w:rPr>
        <w:t>Kamin</w:t>
      </w:r>
      <w:proofErr w:type="spellEnd"/>
      <w:r w:rsidRPr="00FE0EF3" w:rsidR="00193AD7">
        <w:rPr>
          <w:rStyle w:val="st"/>
          <w:rFonts w:asciiTheme="majorBidi" w:hAnsiTheme="majorBidi" w:cstheme="majorBidi"/>
          <w:color w:val="000000" w:themeColor="text1"/>
        </w:rPr>
        <w:t>, 1969).</w:t>
      </w:r>
      <w:r w:rsidRPr="00FE0EF3" w:rsidR="00193AD7">
        <w:rPr>
          <w:rFonts w:asciiTheme="majorBidi" w:hAnsiTheme="majorBidi" w:cstheme="majorBidi"/>
          <w:color w:val="000000" w:themeColor="text1"/>
          <w:lang w:val="en-US"/>
        </w:rPr>
        <w:t xml:space="preserve">  Given that cue competition phenomena are therefore under scrutiny, research exploring the procedural variables and boundary conditions under which these effects </w:t>
      </w:r>
      <w:r w:rsidRPr="00FE0EF3" w:rsidR="006927AC">
        <w:rPr>
          <w:rFonts w:asciiTheme="majorBidi" w:hAnsiTheme="majorBidi" w:cstheme="majorBidi"/>
          <w:color w:val="000000" w:themeColor="text1"/>
          <w:lang w:val="en-US"/>
        </w:rPr>
        <w:t xml:space="preserve">are </w:t>
      </w:r>
      <w:r w:rsidRPr="00FE0EF3" w:rsidR="00193AD7">
        <w:rPr>
          <w:rFonts w:asciiTheme="majorBidi" w:hAnsiTheme="majorBidi" w:cstheme="majorBidi"/>
          <w:color w:val="000000" w:themeColor="text1"/>
          <w:lang w:val="en-US"/>
        </w:rPr>
        <w:t>observed, and potential mediating mechanisms, is fundamental</w:t>
      </w:r>
      <w:bookmarkStart w:name="_Hlk505682824" w:id="8"/>
      <w:r w:rsidRPr="00FE0EF3" w:rsidR="00193AD7">
        <w:rPr>
          <w:rFonts w:asciiTheme="majorBidi" w:hAnsiTheme="majorBidi" w:cstheme="majorBidi"/>
          <w:color w:val="000000" w:themeColor="text1"/>
          <w:lang w:val="en-US"/>
        </w:rPr>
        <w:t xml:space="preserve">. </w:t>
      </w:r>
      <w:r w:rsidRPr="00FE0EF3" w:rsidR="006927AC">
        <w:rPr>
          <w:rFonts w:asciiTheme="majorBidi" w:hAnsiTheme="majorBidi" w:cstheme="majorBidi"/>
          <w:color w:val="000000" w:themeColor="text1"/>
          <w:lang w:val="en-US"/>
        </w:rPr>
        <w:t xml:space="preserve"> </w:t>
      </w:r>
      <w:r w:rsidRPr="00FE0EF3" w:rsidR="00193AD7">
        <w:rPr>
          <w:rFonts w:asciiTheme="majorBidi" w:hAnsiTheme="majorBidi" w:cstheme="majorBidi"/>
          <w:color w:val="000000" w:themeColor="text1"/>
          <w:lang w:val="en-US"/>
        </w:rPr>
        <w:t xml:space="preserve">Indeed, </w:t>
      </w:r>
      <w:r w:rsidRPr="00FE0EF3" w:rsidR="002F21D9">
        <w:rPr>
          <w:rFonts w:asciiTheme="majorBidi" w:hAnsiTheme="majorBidi" w:cstheme="majorBidi"/>
          <w:color w:val="000000" w:themeColor="text1"/>
          <w:lang w:val="en-US"/>
        </w:rPr>
        <w:t>several</w:t>
      </w:r>
      <w:r w:rsidRPr="00FE0EF3" w:rsidR="00183965">
        <w:rPr>
          <w:rStyle w:val="research-output-journal-article-date"/>
          <w:rFonts w:asciiTheme="majorBidi" w:hAnsiTheme="majorBidi" w:cstheme="majorBidi"/>
          <w:color w:val="000000" w:themeColor="text1"/>
        </w:rPr>
        <w:t xml:space="preserve"> manipulations have been </w:t>
      </w:r>
      <w:bookmarkEnd w:id="8"/>
      <w:r w:rsidRPr="00FE0EF3" w:rsidR="00183965">
        <w:rPr>
          <w:rStyle w:val="research-output-journal-article-date"/>
          <w:rFonts w:asciiTheme="majorBidi" w:hAnsiTheme="majorBidi" w:cstheme="majorBidi"/>
          <w:color w:val="000000" w:themeColor="text1"/>
        </w:rPr>
        <w:t xml:space="preserve">used to understand the underlying mechanisms of overshadowing (see Wheeler &amp; Miller, 2008 for a review) </w:t>
      </w:r>
      <w:r w:rsidRPr="00FE0EF3" w:rsidR="005B319A">
        <w:rPr>
          <w:rStyle w:val="research-output-journal-article-date"/>
          <w:rFonts w:asciiTheme="majorBidi" w:hAnsiTheme="majorBidi" w:cstheme="majorBidi"/>
          <w:color w:val="000000" w:themeColor="text1"/>
        </w:rPr>
        <w:t xml:space="preserve">and these manipulations </w:t>
      </w:r>
      <w:r w:rsidRPr="00FE0EF3" w:rsidR="00183965">
        <w:rPr>
          <w:rStyle w:val="research-output-journal-article-date"/>
          <w:rFonts w:asciiTheme="majorBidi" w:hAnsiTheme="majorBidi" w:cstheme="majorBidi"/>
          <w:color w:val="000000" w:themeColor="text1"/>
        </w:rPr>
        <w:t xml:space="preserve">have direct relevance for </w:t>
      </w:r>
      <w:r w:rsidRPr="00FE0EF3" w:rsidR="005B319A">
        <w:rPr>
          <w:rStyle w:val="research-output-journal-article-date"/>
          <w:rFonts w:asciiTheme="majorBidi" w:hAnsiTheme="majorBidi" w:cstheme="majorBidi"/>
          <w:color w:val="000000" w:themeColor="text1"/>
        </w:rPr>
        <w:t>understanding the potential mechanism</w:t>
      </w:r>
      <w:r w:rsidRPr="00FE0EF3" w:rsidR="00A5330A">
        <w:rPr>
          <w:rStyle w:val="research-output-journal-article-date"/>
          <w:rFonts w:asciiTheme="majorBidi" w:hAnsiTheme="majorBidi" w:cstheme="majorBidi"/>
          <w:color w:val="000000" w:themeColor="text1"/>
        </w:rPr>
        <w:t>s</w:t>
      </w:r>
      <w:r w:rsidRPr="00FE0EF3" w:rsidR="005B319A">
        <w:rPr>
          <w:rStyle w:val="research-output-journal-article-date"/>
          <w:rFonts w:asciiTheme="majorBidi" w:hAnsiTheme="majorBidi" w:cstheme="majorBidi"/>
          <w:color w:val="000000" w:themeColor="text1"/>
        </w:rPr>
        <w:t xml:space="preserve"> of </w:t>
      </w:r>
      <w:r w:rsidRPr="00FE0EF3" w:rsidR="009B2B8E">
        <w:rPr>
          <w:rStyle w:val="research-output-journal-article-date"/>
          <w:rFonts w:asciiTheme="majorBidi" w:hAnsiTheme="majorBidi" w:cstheme="majorBidi"/>
          <w:color w:val="000000" w:themeColor="text1"/>
        </w:rPr>
        <w:t>over-selectivity</w:t>
      </w:r>
      <w:r w:rsidRPr="00FE0EF3" w:rsidR="00183965">
        <w:rPr>
          <w:rStyle w:val="research-output-journal-article-date"/>
          <w:rFonts w:asciiTheme="majorBidi" w:hAnsiTheme="majorBidi" w:cstheme="majorBidi"/>
          <w:color w:val="000000" w:themeColor="text1"/>
        </w:rPr>
        <w:t xml:space="preserve">. </w:t>
      </w:r>
      <w:r w:rsidRPr="00FE0EF3" w:rsidR="005B319A">
        <w:rPr>
          <w:rStyle w:val="research-output-journal-article-date"/>
          <w:rFonts w:asciiTheme="majorBidi" w:hAnsiTheme="majorBidi" w:cstheme="majorBidi"/>
          <w:color w:val="000000" w:themeColor="text1"/>
        </w:rPr>
        <w:t xml:space="preserve"> However, t</w:t>
      </w:r>
      <w:r w:rsidRPr="00FE0EF3" w:rsidR="007D6A81">
        <w:rPr>
          <w:rFonts w:asciiTheme="majorBidi" w:hAnsiTheme="majorBidi" w:cstheme="majorBidi"/>
          <w:color w:val="000000" w:themeColor="text1"/>
        </w:rPr>
        <w:t xml:space="preserve">o date, research has only explored a small number of </w:t>
      </w:r>
      <w:r w:rsidRPr="00FE0EF3" w:rsidR="005B319A">
        <w:rPr>
          <w:rFonts w:asciiTheme="majorBidi" w:hAnsiTheme="majorBidi" w:cstheme="majorBidi"/>
          <w:color w:val="000000" w:themeColor="text1"/>
        </w:rPr>
        <w:t xml:space="preserve">these </w:t>
      </w:r>
      <w:r w:rsidRPr="00FE0EF3" w:rsidR="007D6A81">
        <w:rPr>
          <w:rFonts w:asciiTheme="majorBidi" w:hAnsiTheme="majorBidi" w:cstheme="majorBidi"/>
          <w:color w:val="000000" w:themeColor="text1"/>
        </w:rPr>
        <w:t xml:space="preserve">manipulations in the context of </w:t>
      </w:r>
      <w:r w:rsidRPr="00FE0EF3" w:rsidR="009B2B8E">
        <w:rPr>
          <w:rFonts w:asciiTheme="majorBidi" w:hAnsiTheme="majorBidi" w:cstheme="majorBidi"/>
          <w:color w:val="000000" w:themeColor="text1"/>
        </w:rPr>
        <w:t>over-selectivity</w:t>
      </w:r>
      <w:r w:rsidRPr="00FE0EF3" w:rsidR="007D6A81">
        <w:rPr>
          <w:rFonts w:asciiTheme="majorBidi" w:hAnsiTheme="majorBidi" w:cstheme="majorBidi"/>
          <w:color w:val="000000" w:themeColor="text1"/>
        </w:rPr>
        <w:t xml:space="preserve">, for example, partial as opposed to continuous reinforcement schedules (Reynolds &amp; Reed 2011b) and trace as opposed to delayed conditioning procedures (Gibson &amp; Reed, 2005).  </w:t>
      </w:r>
    </w:p>
    <w:p w:rsidRPr="00FE0EF3" w:rsidR="007D3886" w:rsidP="00193AD7" w:rsidRDefault="007D6A81" w14:paraId="066BD093" w14:textId="589241C2">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 xml:space="preserve">Traditionally, </w:t>
      </w:r>
      <w:r w:rsidRPr="00FE0EF3" w:rsidR="009B2B8E">
        <w:rPr>
          <w:rFonts w:asciiTheme="majorBidi" w:hAnsiTheme="majorBidi" w:cstheme="majorBidi"/>
          <w:color w:val="000000" w:themeColor="text1"/>
        </w:rPr>
        <w:t>over-selectivity</w:t>
      </w:r>
      <w:r w:rsidRPr="00FE0EF3">
        <w:rPr>
          <w:rStyle w:val="research-output-journal-article-date"/>
          <w:rFonts w:asciiTheme="majorBidi" w:hAnsiTheme="majorBidi" w:cstheme="majorBidi"/>
          <w:color w:val="000000" w:themeColor="text1"/>
        </w:rPr>
        <w:t xml:space="preserve"> has been understood as a</w:t>
      </w:r>
      <w:r w:rsidRPr="00FE0EF3">
        <w:rPr>
          <w:rFonts w:asciiTheme="majorBidi" w:hAnsiTheme="majorBidi" w:cstheme="majorBidi"/>
          <w:color w:val="000000" w:themeColor="text1"/>
        </w:rPr>
        <w:t xml:space="preserve"> deficit in attention (e.g., </w:t>
      </w:r>
      <w:proofErr w:type="spellStart"/>
      <w:r w:rsidRPr="00FE0EF3">
        <w:rPr>
          <w:rFonts w:asciiTheme="majorBidi" w:hAnsiTheme="majorBidi" w:cstheme="majorBidi"/>
          <w:color w:val="000000" w:themeColor="text1"/>
        </w:rPr>
        <w:t>Dube</w:t>
      </w:r>
      <w:proofErr w:type="spellEnd"/>
      <w:r w:rsidRPr="00FE0EF3">
        <w:rPr>
          <w:rFonts w:asciiTheme="majorBidi" w:hAnsiTheme="majorBidi" w:cstheme="majorBidi"/>
          <w:color w:val="000000" w:themeColor="text1"/>
        </w:rPr>
        <w:t xml:space="preserve">, </w:t>
      </w:r>
      <w:r w:rsidRPr="00FE0EF3" w:rsidR="00B861B0">
        <w:rPr>
          <w:rFonts w:asciiTheme="majorBidi" w:hAnsiTheme="majorBidi" w:cstheme="majorBidi"/>
          <w:color w:val="000000" w:themeColor="text1"/>
        </w:rPr>
        <w:t>2009</w:t>
      </w:r>
      <w:r w:rsidRPr="00FE0EF3">
        <w:rPr>
          <w:rFonts w:asciiTheme="majorBidi" w:hAnsiTheme="majorBidi" w:cstheme="majorBidi"/>
          <w:color w:val="000000" w:themeColor="text1"/>
        </w:rPr>
        <w:t xml:space="preserve">; </w:t>
      </w:r>
      <w:proofErr w:type="spellStart"/>
      <w:r w:rsidRPr="00FE0EF3">
        <w:rPr>
          <w:rFonts w:asciiTheme="majorBidi" w:hAnsiTheme="majorBidi" w:cstheme="majorBidi"/>
          <w:color w:val="000000" w:themeColor="text1"/>
        </w:rPr>
        <w:t>Dube</w:t>
      </w:r>
      <w:proofErr w:type="spellEnd"/>
      <w:r w:rsidRPr="00FE0EF3">
        <w:rPr>
          <w:rFonts w:asciiTheme="majorBidi" w:hAnsiTheme="majorBidi" w:cstheme="majorBidi"/>
          <w:color w:val="000000" w:themeColor="text1"/>
        </w:rPr>
        <w:t xml:space="preserve">, Lombard, </w:t>
      </w:r>
      <w:proofErr w:type="spellStart"/>
      <w:r w:rsidRPr="00FE0EF3">
        <w:rPr>
          <w:rFonts w:asciiTheme="majorBidi" w:hAnsiTheme="majorBidi" w:cstheme="majorBidi"/>
          <w:color w:val="000000" w:themeColor="text1"/>
        </w:rPr>
        <w:t>Farren</w:t>
      </w:r>
      <w:proofErr w:type="spellEnd"/>
      <w:r w:rsidRPr="00FE0EF3">
        <w:rPr>
          <w:rFonts w:asciiTheme="majorBidi" w:hAnsiTheme="majorBidi" w:cstheme="majorBidi"/>
          <w:color w:val="000000" w:themeColor="text1"/>
        </w:rPr>
        <w:t xml:space="preserve">, </w:t>
      </w:r>
      <w:proofErr w:type="spellStart"/>
      <w:r w:rsidRPr="00FE0EF3">
        <w:rPr>
          <w:rFonts w:asciiTheme="majorBidi" w:hAnsiTheme="majorBidi" w:cstheme="majorBidi"/>
          <w:color w:val="000000" w:themeColor="text1"/>
        </w:rPr>
        <w:t>Flusser</w:t>
      </w:r>
      <w:proofErr w:type="spellEnd"/>
      <w:r w:rsidRPr="00FE0EF3">
        <w:rPr>
          <w:rFonts w:asciiTheme="majorBidi" w:hAnsiTheme="majorBidi" w:cstheme="majorBidi"/>
          <w:color w:val="000000" w:themeColor="text1"/>
        </w:rPr>
        <w:t xml:space="preserve">, Balsamo &amp; Fowler, 1999; </w:t>
      </w:r>
      <w:proofErr w:type="spellStart"/>
      <w:r w:rsidRPr="00FE0EF3">
        <w:rPr>
          <w:rFonts w:asciiTheme="majorBidi" w:hAnsiTheme="majorBidi" w:cstheme="majorBidi"/>
          <w:color w:val="000000" w:themeColor="text1"/>
        </w:rPr>
        <w:t>Dube</w:t>
      </w:r>
      <w:proofErr w:type="spellEnd"/>
      <w:r w:rsidRPr="00FE0EF3">
        <w:rPr>
          <w:rFonts w:asciiTheme="majorBidi" w:hAnsiTheme="majorBidi" w:cstheme="majorBidi"/>
          <w:color w:val="000000" w:themeColor="text1"/>
        </w:rPr>
        <w:t xml:space="preserve"> &amp; </w:t>
      </w:r>
      <w:proofErr w:type="spellStart"/>
      <w:r w:rsidRPr="00FE0EF3">
        <w:rPr>
          <w:rFonts w:asciiTheme="majorBidi" w:hAnsiTheme="majorBidi" w:cstheme="majorBidi"/>
          <w:color w:val="000000" w:themeColor="text1"/>
        </w:rPr>
        <w:t>McIlvane</w:t>
      </w:r>
      <w:proofErr w:type="spellEnd"/>
      <w:r w:rsidRPr="00FE0EF3">
        <w:rPr>
          <w:rFonts w:asciiTheme="majorBidi" w:hAnsiTheme="majorBidi" w:cstheme="majorBidi"/>
          <w:color w:val="000000" w:themeColor="text1"/>
        </w:rPr>
        <w:t xml:space="preserve">, 1999; </w:t>
      </w:r>
      <w:proofErr w:type="spellStart"/>
      <w:r w:rsidRPr="00FE0EF3">
        <w:rPr>
          <w:rFonts w:asciiTheme="majorBidi" w:hAnsiTheme="majorBidi" w:cstheme="majorBidi"/>
          <w:color w:val="000000" w:themeColor="text1"/>
        </w:rPr>
        <w:t>Koegel</w:t>
      </w:r>
      <w:proofErr w:type="spellEnd"/>
      <w:r w:rsidRPr="00FE0EF3">
        <w:rPr>
          <w:rFonts w:asciiTheme="majorBidi" w:hAnsiTheme="majorBidi" w:cstheme="majorBidi"/>
          <w:color w:val="000000" w:themeColor="text1"/>
        </w:rPr>
        <w:t xml:space="preserve"> &amp; </w:t>
      </w:r>
      <w:proofErr w:type="spellStart"/>
      <w:r w:rsidRPr="00FE0EF3">
        <w:rPr>
          <w:rFonts w:asciiTheme="majorBidi" w:hAnsiTheme="majorBidi" w:cstheme="majorBidi"/>
          <w:color w:val="000000" w:themeColor="text1"/>
        </w:rPr>
        <w:t>Schreibman</w:t>
      </w:r>
      <w:proofErr w:type="spellEnd"/>
      <w:r w:rsidRPr="00FE0EF3">
        <w:rPr>
          <w:rFonts w:asciiTheme="majorBidi" w:hAnsiTheme="majorBidi" w:cstheme="majorBidi"/>
          <w:color w:val="000000" w:themeColor="text1"/>
        </w:rPr>
        <w:t xml:space="preserve">, 1977; </w:t>
      </w:r>
      <w:proofErr w:type="spellStart"/>
      <w:r w:rsidRPr="00FE0EF3">
        <w:rPr>
          <w:rFonts w:asciiTheme="majorBidi" w:hAnsiTheme="majorBidi" w:cstheme="majorBidi"/>
          <w:color w:val="000000" w:themeColor="text1"/>
        </w:rPr>
        <w:t>Koegel</w:t>
      </w:r>
      <w:proofErr w:type="spellEnd"/>
      <w:r w:rsidRPr="00FE0EF3">
        <w:rPr>
          <w:rFonts w:asciiTheme="majorBidi" w:hAnsiTheme="majorBidi" w:cstheme="majorBidi"/>
          <w:color w:val="000000" w:themeColor="text1"/>
        </w:rPr>
        <w:t xml:space="preserve"> &amp; Wilhelm, </w:t>
      </w:r>
      <w:r w:rsidRPr="00FE0EF3">
        <w:rPr>
          <w:rFonts w:asciiTheme="majorBidi" w:hAnsiTheme="majorBidi" w:cstheme="majorBidi"/>
          <w:caps/>
          <w:color w:val="000000" w:themeColor="text1"/>
        </w:rPr>
        <w:t>1973</w:t>
      </w:r>
      <w:r w:rsidRPr="00FE0EF3">
        <w:rPr>
          <w:rFonts w:asciiTheme="majorBidi" w:hAnsiTheme="majorBidi" w:cstheme="majorBidi"/>
          <w:color w:val="000000" w:themeColor="text1"/>
        </w:rPr>
        <w:t xml:space="preserve">; </w:t>
      </w:r>
      <w:proofErr w:type="spellStart"/>
      <w:r w:rsidRPr="00FE0EF3">
        <w:rPr>
          <w:rFonts w:asciiTheme="majorBidi" w:hAnsiTheme="majorBidi" w:cstheme="majorBidi"/>
          <w:color w:val="000000" w:themeColor="text1"/>
        </w:rPr>
        <w:t>Lovaas</w:t>
      </w:r>
      <w:proofErr w:type="spellEnd"/>
      <w:r w:rsidRPr="00FE0EF3">
        <w:rPr>
          <w:rFonts w:asciiTheme="majorBidi" w:hAnsiTheme="majorBidi" w:cstheme="majorBidi"/>
          <w:color w:val="000000" w:themeColor="text1"/>
        </w:rPr>
        <w:t xml:space="preserve"> &amp; </w:t>
      </w:r>
      <w:proofErr w:type="spellStart"/>
      <w:r w:rsidRPr="00FE0EF3">
        <w:rPr>
          <w:rFonts w:asciiTheme="majorBidi" w:hAnsiTheme="majorBidi" w:cstheme="majorBidi"/>
          <w:color w:val="000000" w:themeColor="text1"/>
        </w:rPr>
        <w:t>Schreibman</w:t>
      </w:r>
      <w:proofErr w:type="spellEnd"/>
      <w:r w:rsidRPr="00FE0EF3">
        <w:rPr>
          <w:rFonts w:asciiTheme="majorBidi" w:hAnsiTheme="majorBidi" w:cstheme="majorBidi"/>
          <w:color w:val="000000" w:themeColor="text1"/>
        </w:rPr>
        <w:t xml:space="preserve">, 1971; </w:t>
      </w:r>
      <w:proofErr w:type="spellStart"/>
      <w:r w:rsidRPr="00FE0EF3">
        <w:rPr>
          <w:rFonts w:asciiTheme="majorBidi" w:hAnsiTheme="majorBidi" w:cstheme="majorBidi"/>
          <w:color w:val="000000" w:themeColor="text1"/>
        </w:rPr>
        <w:t>Lovaas</w:t>
      </w:r>
      <w:proofErr w:type="spellEnd"/>
      <w:r w:rsidRPr="00FE0EF3">
        <w:rPr>
          <w:rFonts w:asciiTheme="majorBidi" w:hAnsiTheme="majorBidi" w:cstheme="majorBidi"/>
          <w:color w:val="000000" w:themeColor="text1"/>
        </w:rPr>
        <w:t xml:space="preserve"> et al., 1971; Reed, Hawthorn, Bolger, Meredith, &amp; Bishop, 2012) or encoding (e.g., </w:t>
      </w:r>
      <w:r w:rsidRPr="00FE0EF3">
        <w:rPr>
          <w:rFonts w:asciiTheme="majorBidi" w:hAnsiTheme="majorBidi" w:cstheme="majorBidi"/>
          <w:color w:val="000000" w:themeColor="text1"/>
        </w:rPr>
        <w:lastRenderedPageBreak/>
        <w:t xml:space="preserve">Boucher &amp; Warrington, 1976; Reed &amp; Gibson, 2005).  That is, the individual fails to attend to all elements of the stimulus during initial training. </w:t>
      </w:r>
      <w:r w:rsidRPr="00FE0EF3" w:rsidR="00DB42F4">
        <w:rPr>
          <w:rFonts w:asciiTheme="majorBidi" w:hAnsiTheme="majorBidi" w:cstheme="majorBidi"/>
          <w:color w:val="000000" w:themeColor="text1"/>
        </w:rPr>
        <w:t xml:space="preserve"> </w:t>
      </w:r>
      <w:r w:rsidRPr="00FE0EF3">
        <w:rPr>
          <w:rFonts w:asciiTheme="majorBidi" w:hAnsiTheme="majorBidi" w:cstheme="majorBidi"/>
          <w:color w:val="000000" w:themeColor="text1"/>
        </w:rPr>
        <w:t xml:space="preserve">If only certain elements are attended to, only these elements can subsequently </w:t>
      </w:r>
      <w:r w:rsidRPr="00FE0EF3" w:rsidR="00961935">
        <w:rPr>
          <w:rFonts w:asciiTheme="majorBidi" w:hAnsiTheme="majorBidi" w:cstheme="majorBidi"/>
          <w:color w:val="000000" w:themeColor="text1"/>
        </w:rPr>
        <w:t>acquire control over behaviour.</w:t>
      </w:r>
      <w:r w:rsidRPr="00FE0EF3" w:rsidR="00F82BE6">
        <w:rPr>
          <w:rFonts w:asciiTheme="majorBidi" w:hAnsiTheme="majorBidi" w:cstheme="majorBidi"/>
          <w:color w:val="000000" w:themeColor="text1"/>
        </w:rPr>
        <w:t xml:space="preserve">  </w:t>
      </w:r>
      <w:r w:rsidRPr="00FE0EF3">
        <w:rPr>
          <w:rFonts w:asciiTheme="majorBidi" w:hAnsiTheme="majorBidi" w:cstheme="majorBidi"/>
          <w:color w:val="000000" w:themeColor="text1"/>
        </w:rPr>
        <w:t xml:space="preserve">More recently, research has suggested that all stimuli are attended </w:t>
      </w:r>
      <w:r w:rsidRPr="00FE0EF3" w:rsidR="00AA0808">
        <w:rPr>
          <w:rFonts w:asciiTheme="majorBidi" w:hAnsiTheme="majorBidi" w:cstheme="majorBidi"/>
          <w:color w:val="000000" w:themeColor="text1"/>
        </w:rPr>
        <w:t xml:space="preserve">to </w:t>
      </w:r>
      <w:r w:rsidRPr="00FE0EF3">
        <w:rPr>
          <w:rFonts w:asciiTheme="majorBidi" w:hAnsiTheme="majorBidi" w:cstheme="majorBidi"/>
          <w:color w:val="000000" w:themeColor="text1"/>
        </w:rPr>
        <w:t xml:space="preserve">and encoded, and that initial learning is intact, but that individuals showing </w:t>
      </w:r>
      <w:r w:rsidRPr="00FE0EF3" w:rsidR="009B2B8E">
        <w:rPr>
          <w:rFonts w:asciiTheme="majorBidi" w:hAnsiTheme="majorBidi" w:cstheme="majorBidi"/>
          <w:color w:val="000000" w:themeColor="text1"/>
        </w:rPr>
        <w:t>over-selectivity</w:t>
      </w:r>
      <w:r w:rsidRPr="00FE0EF3">
        <w:rPr>
          <w:rFonts w:asciiTheme="majorBidi" w:hAnsiTheme="majorBidi" w:cstheme="majorBidi"/>
          <w:color w:val="000000" w:themeColor="text1"/>
        </w:rPr>
        <w:t xml:space="preserve"> fail to be able to retrieve the full range of stimuli that best predict future events, and, hence, which stimuli should be responded to in order to control behaviour (see Broomfield et al., 2008a, 2010; Leader, </w:t>
      </w:r>
      <w:proofErr w:type="spellStart"/>
      <w:r w:rsidRPr="00FE0EF3">
        <w:rPr>
          <w:rFonts w:asciiTheme="majorBidi" w:hAnsiTheme="majorBidi" w:cstheme="majorBidi"/>
          <w:color w:val="000000" w:themeColor="text1"/>
        </w:rPr>
        <w:t>Loughnane</w:t>
      </w:r>
      <w:proofErr w:type="spellEnd"/>
      <w:r w:rsidRPr="00FE0EF3">
        <w:rPr>
          <w:rFonts w:asciiTheme="majorBidi" w:hAnsiTheme="majorBidi" w:cstheme="majorBidi"/>
          <w:color w:val="000000" w:themeColor="text1"/>
        </w:rPr>
        <w:t xml:space="preserve">, </w:t>
      </w:r>
      <w:proofErr w:type="spellStart"/>
      <w:r w:rsidRPr="00FE0EF3">
        <w:rPr>
          <w:rFonts w:asciiTheme="majorBidi" w:hAnsiTheme="majorBidi" w:cstheme="majorBidi"/>
          <w:color w:val="000000" w:themeColor="text1"/>
        </w:rPr>
        <w:t>McMoreland</w:t>
      </w:r>
      <w:proofErr w:type="spellEnd"/>
      <w:r w:rsidRPr="00FE0EF3">
        <w:rPr>
          <w:rFonts w:asciiTheme="majorBidi" w:hAnsiTheme="majorBidi" w:cstheme="majorBidi"/>
          <w:color w:val="000000" w:themeColor="text1"/>
        </w:rPr>
        <w:t xml:space="preserve"> &amp; Reed, 2009; Reed, 2011; R</w:t>
      </w:r>
      <w:r w:rsidRPr="00FE0EF3" w:rsidR="00F16425">
        <w:rPr>
          <w:rFonts w:asciiTheme="majorBidi" w:hAnsiTheme="majorBidi" w:cstheme="majorBidi"/>
          <w:color w:val="000000" w:themeColor="text1"/>
        </w:rPr>
        <w:t xml:space="preserve">eed, Broomfield, McHugh, McCausland, &amp; Leader, </w:t>
      </w:r>
      <w:r w:rsidRPr="00FE0EF3" w:rsidR="00F82BE6">
        <w:rPr>
          <w:rFonts w:asciiTheme="majorBidi" w:hAnsiTheme="majorBidi" w:cstheme="majorBidi"/>
          <w:color w:val="000000" w:themeColor="text1"/>
        </w:rPr>
        <w:t>2009).</w:t>
      </w:r>
      <w:r w:rsidRPr="00FE0EF3" w:rsidR="00C870DB">
        <w:rPr>
          <w:rFonts w:asciiTheme="majorBidi" w:hAnsiTheme="majorBidi" w:cstheme="majorBidi"/>
          <w:color w:val="000000" w:themeColor="text1"/>
        </w:rPr>
        <w:t xml:space="preserve">  </w:t>
      </w:r>
      <w:r w:rsidRPr="00FE0EF3" w:rsidR="00183965">
        <w:rPr>
          <w:rFonts w:asciiTheme="majorBidi" w:hAnsiTheme="majorBidi" w:cstheme="majorBidi"/>
          <w:color w:val="000000" w:themeColor="text1"/>
          <w:lang w:val="en-US"/>
        </w:rPr>
        <w:t>A variant of the comparator hypothesis (</w:t>
      </w:r>
      <w:r w:rsidRPr="00FE0EF3" w:rsidR="000E3A12">
        <w:rPr>
          <w:rFonts w:asciiTheme="majorBidi" w:hAnsiTheme="majorBidi" w:cstheme="majorBidi"/>
          <w:color w:val="000000" w:themeColor="text1"/>
          <w:lang w:val="en-US"/>
        </w:rPr>
        <w:t xml:space="preserve">e.g., </w:t>
      </w:r>
      <w:proofErr w:type="spellStart"/>
      <w:r w:rsidRPr="00FE0EF3" w:rsidR="000E3A12">
        <w:rPr>
          <w:rFonts w:asciiTheme="majorBidi" w:hAnsiTheme="majorBidi" w:cstheme="majorBidi"/>
          <w:color w:val="000000" w:themeColor="text1"/>
          <w:lang w:val="en-US"/>
        </w:rPr>
        <w:t>Denniston</w:t>
      </w:r>
      <w:proofErr w:type="spellEnd"/>
      <w:r w:rsidRPr="00FE0EF3" w:rsidR="000E3A12">
        <w:rPr>
          <w:rFonts w:asciiTheme="majorBidi" w:hAnsiTheme="majorBidi" w:cstheme="majorBidi"/>
          <w:color w:val="000000" w:themeColor="text1"/>
          <w:lang w:val="en-US"/>
        </w:rPr>
        <w:t xml:space="preserve">, </w:t>
      </w:r>
      <w:proofErr w:type="spellStart"/>
      <w:r w:rsidRPr="00FE0EF3" w:rsidR="000E3A12">
        <w:rPr>
          <w:rFonts w:asciiTheme="majorBidi" w:hAnsiTheme="majorBidi" w:cstheme="majorBidi"/>
          <w:color w:val="000000" w:themeColor="text1"/>
          <w:lang w:val="en-US"/>
        </w:rPr>
        <w:t>Savastano</w:t>
      </w:r>
      <w:proofErr w:type="spellEnd"/>
      <w:r w:rsidRPr="00FE0EF3" w:rsidR="000E3A12">
        <w:rPr>
          <w:rFonts w:asciiTheme="majorBidi" w:hAnsiTheme="majorBidi" w:cstheme="majorBidi"/>
          <w:color w:val="000000" w:themeColor="text1"/>
          <w:lang w:val="en-US"/>
        </w:rPr>
        <w:t xml:space="preserve">, &amp; Miller, </w:t>
      </w:r>
      <w:r w:rsidRPr="00FE0EF3" w:rsidR="001A2075">
        <w:rPr>
          <w:rFonts w:asciiTheme="majorBidi" w:hAnsiTheme="majorBidi" w:cstheme="majorBidi"/>
          <w:color w:val="000000" w:themeColor="text1"/>
          <w:lang w:val="en-US"/>
        </w:rPr>
        <w:t>2001</w:t>
      </w:r>
      <w:r w:rsidRPr="00FE0EF3" w:rsidR="000E3A12">
        <w:rPr>
          <w:rFonts w:asciiTheme="majorBidi" w:hAnsiTheme="majorBidi" w:cstheme="majorBidi"/>
          <w:color w:val="000000" w:themeColor="text1"/>
          <w:lang w:val="en-US"/>
        </w:rPr>
        <w:t xml:space="preserve">; </w:t>
      </w:r>
      <w:proofErr w:type="spellStart"/>
      <w:r w:rsidRPr="00FE0EF3" w:rsidR="008374C3">
        <w:rPr>
          <w:rFonts w:asciiTheme="majorBidi" w:hAnsiTheme="majorBidi" w:cstheme="majorBidi"/>
          <w:color w:val="000000" w:themeColor="text1"/>
        </w:rPr>
        <w:t>Matzel</w:t>
      </w:r>
      <w:proofErr w:type="spellEnd"/>
      <w:r w:rsidRPr="00FE0EF3" w:rsidR="008374C3">
        <w:rPr>
          <w:color w:val="000000" w:themeColor="text1"/>
        </w:rPr>
        <w:t>, Schachtman, &amp; Miller, 1985</w:t>
      </w:r>
      <w:r w:rsidRPr="00FE0EF3" w:rsidR="00183965">
        <w:rPr>
          <w:rFonts w:asciiTheme="majorBidi" w:hAnsiTheme="majorBidi" w:cstheme="majorBidi"/>
          <w:color w:val="000000" w:themeColor="text1"/>
        </w:rPr>
        <w:t xml:space="preserve">1985; Miller &amp; </w:t>
      </w:r>
      <w:proofErr w:type="spellStart"/>
      <w:r w:rsidRPr="00FE0EF3" w:rsidR="00183965">
        <w:rPr>
          <w:rFonts w:asciiTheme="majorBidi" w:hAnsiTheme="majorBidi" w:cstheme="majorBidi"/>
          <w:color w:val="000000" w:themeColor="text1"/>
        </w:rPr>
        <w:t>Matzel</w:t>
      </w:r>
      <w:proofErr w:type="spellEnd"/>
      <w:r w:rsidRPr="00FE0EF3" w:rsidR="00183965">
        <w:rPr>
          <w:rFonts w:asciiTheme="majorBidi" w:hAnsiTheme="majorBidi" w:cstheme="majorBidi"/>
          <w:color w:val="000000" w:themeColor="text1"/>
        </w:rPr>
        <w:t xml:space="preserve">, </w:t>
      </w:r>
      <w:r w:rsidRPr="00FE0EF3" w:rsidR="00795D8A">
        <w:rPr>
          <w:rFonts w:asciiTheme="majorBidi" w:hAnsiTheme="majorBidi" w:cstheme="majorBidi"/>
          <w:color w:val="000000" w:themeColor="text1"/>
        </w:rPr>
        <w:t>1988; Miller &amp; Schachtman, 1985</w:t>
      </w:r>
      <w:r w:rsidRPr="00FE0EF3" w:rsidR="00183965">
        <w:rPr>
          <w:rFonts w:asciiTheme="majorBidi" w:hAnsiTheme="majorBidi" w:cstheme="majorBidi"/>
          <w:color w:val="000000" w:themeColor="text1"/>
          <w:lang w:val="en-US"/>
        </w:rPr>
        <w:t xml:space="preserve">) </w:t>
      </w:r>
      <w:r w:rsidRPr="00FE0EF3" w:rsidR="00961935">
        <w:rPr>
          <w:rFonts w:asciiTheme="majorBidi" w:hAnsiTheme="majorBidi" w:cstheme="majorBidi"/>
          <w:color w:val="000000" w:themeColor="text1"/>
          <w:lang w:val="en-US"/>
        </w:rPr>
        <w:t xml:space="preserve">provides a possible explanation for a post-acquisition view </w:t>
      </w:r>
      <w:r w:rsidRPr="00FE0EF3" w:rsidR="000E3A12">
        <w:rPr>
          <w:rFonts w:asciiTheme="majorBidi" w:hAnsiTheme="majorBidi" w:cstheme="majorBidi"/>
          <w:color w:val="000000" w:themeColor="text1"/>
          <w:lang w:val="en-US"/>
        </w:rPr>
        <w:t xml:space="preserve">of </w:t>
      </w:r>
      <w:r w:rsidRPr="00FE0EF3" w:rsidR="009B2B8E">
        <w:rPr>
          <w:rFonts w:asciiTheme="majorBidi" w:hAnsiTheme="majorBidi" w:cstheme="majorBidi"/>
          <w:color w:val="000000" w:themeColor="text1"/>
          <w:lang w:val="en-US"/>
        </w:rPr>
        <w:t>over-selectivity</w:t>
      </w:r>
      <w:r w:rsidRPr="00FE0EF3" w:rsidR="00183965">
        <w:rPr>
          <w:rFonts w:asciiTheme="majorBidi" w:hAnsiTheme="majorBidi" w:cstheme="majorBidi"/>
          <w:color w:val="000000" w:themeColor="text1"/>
          <w:lang w:val="en-US"/>
        </w:rPr>
        <w:t xml:space="preserve">.  </w:t>
      </w:r>
      <w:r w:rsidRPr="00FE0EF3" w:rsidR="00961935">
        <w:rPr>
          <w:rFonts w:asciiTheme="majorBidi" w:hAnsiTheme="majorBidi" w:cstheme="majorBidi"/>
          <w:color w:val="000000" w:themeColor="text1"/>
          <w:lang w:val="en-US"/>
        </w:rPr>
        <w:t xml:space="preserve">Such a perspective assumes that </w:t>
      </w:r>
      <w:r w:rsidRPr="00FE0EF3" w:rsidR="00183965">
        <w:rPr>
          <w:rFonts w:asciiTheme="majorBidi" w:hAnsiTheme="majorBidi" w:cstheme="majorBidi"/>
          <w:color w:val="000000" w:themeColor="text1"/>
          <w:lang w:val="en-US"/>
        </w:rPr>
        <w:t>all stimuli present on a target-outcome trial will acquire a degree of strength</w:t>
      </w:r>
      <w:r w:rsidRPr="00FE0EF3" w:rsidR="002F21D9">
        <w:rPr>
          <w:rFonts w:asciiTheme="majorBidi" w:hAnsiTheme="majorBidi" w:cstheme="majorBidi"/>
          <w:color w:val="000000" w:themeColor="text1"/>
          <w:lang w:val="en-US"/>
        </w:rPr>
        <w:t xml:space="preserve"> </w:t>
      </w:r>
      <w:r w:rsidRPr="00FE0EF3" w:rsidR="00961935">
        <w:rPr>
          <w:rFonts w:asciiTheme="majorBidi" w:hAnsiTheme="majorBidi" w:cstheme="majorBidi"/>
          <w:color w:val="000000" w:themeColor="text1"/>
          <w:lang w:val="en-US"/>
        </w:rPr>
        <w:t>and that</w:t>
      </w:r>
      <w:r w:rsidRPr="00FE0EF3" w:rsidR="00183965">
        <w:rPr>
          <w:rFonts w:asciiTheme="majorBidi" w:hAnsiTheme="majorBidi" w:cstheme="majorBidi"/>
          <w:color w:val="000000" w:themeColor="text1"/>
        </w:rPr>
        <w:t xml:space="preserve"> a memory or representation of learning is activated following the presentation of a previously learned-about target stimulus</w:t>
      </w:r>
      <w:r w:rsidRPr="00FE0EF3" w:rsidR="00961935">
        <w:rPr>
          <w:rFonts w:asciiTheme="majorBidi" w:hAnsiTheme="majorBidi" w:cstheme="majorBidi"/>
          <w:color w:val="000000" w:themeColor="text1"/>
        </w:rPr>
        <w:t xml:space="preserve">.  This </w:t>
      </w:r>
      <w:r w:rsidRPr="00FE0EF3" w:rsidR="00183965">
        <w:rPr>
          <w:rFonts w:asciiTheme="majorBidi" w:hAnsiTheme="majorBidi" w:cstheme="majorBidi"/>
          <w:color w:val="000000" w:themeColor="text1"/>
        </w:rPr>
        <w:t>trigger</w:t>
      </w:r>
      <w:r w:rsidRPr="00FE0EF3" w:rsidR="00961935">
        <w:rPr>
          <w:rFonts w:asciiTheme="majorBidi" w:hAnsiTheme="majorBidi" w:cstheme="majorBidi"/>
          <w:color w:val="000000" w:themeColor="text1"/>
        </w:rPr>
        <w:t>s</w:t>
      </w:r>
      <w:r w:rsidRPr="00FE0EF3" w:rsidR="00183965">
        <w:rPr>
          <w:rFonts w:asciiTheme="majorBidi" w:hAnsiTheme="majorBidi" w:cstheme="majorBidi"/>
          <w:color w:val="000000" w:themeColor="text1"/>
        </w:rPr>
        <w:t xml:space="preserve"> a comparator mechanism</w:t>
      </w:r>
      <w:r w:rsidRPr="00FE0EF3" w:rsidR="002F21D9">
        <w:rPr>
          <w:rFonts w:asciiTheme="majorBidi" w:hAnsiTheme="majorBidi" w:cstheme="majorBidi"/>
          <w:color w:val="000000" w:themeColor="text1"/>
        </w:rPr>
        <w:t xml:space="preserve"> </w:t>
      </w:r>
      <w:r w:rsidRPr="00FE0EF3" w:rsidR="00183965">
        <w:rPr>
          <w:rFonts w:asciiTheme="majorBidi" w:hAnsiTheme="majorBidi" w:cstheme="majorBidi"/>
          <w:color w:val="000000" w:themeColor="text1"/>
        </w:rPr>
        <w:t>which indirectly activates other stimuli that were learned about in the ex</w:t>
      </w:r>
      <w:r w:rsidRPr="00FE0EF3" w:rsidR="00181494">
        <w:rPr>
          <w:rFonts w:asciiTheme="majorBidi" w:hAnsiTheme="majorBidi" w:cstheme="majorBidi"/>
          <w:color w:val="000000" w:themeColor="text1"/>
        </w:rPr>
        <w:t xml:space="preserve">istence of the target stimulus.  </w:t>
      </w:r>
      <w:r w:rsidRPr="00FE0EF3" w:rsidR="00703385">
        <w:rPr>
          <w:rFonts w:asciiTheme="majorBidi" w:hAnsiTheme="majorBidi" w:cstheme="majorBidi"/>
          <w:color w:val="000000" w:themeColor="text1"/>
        </w:rPr>
        <w:t xml:space="preserve">At the time of performance, </w:t>
      </w:r>
      <w:r w:rsidRPr="00FE0EF3" w:rsidR="00181494">
        <w:rPr>
          <w:rFonts w:asciiTheme="majorBidi" w:hAnsiTheme="majorBidi" w:cstheme="majorBidi"/>
          <w:color w:val="000000" w:themeColor="text1"/>
        </w:rPr>
        <w:t xml:space="preserve">a comparator process compares </w:t>
      </w:r>
      <w:r w:rsidRPr="00FE0EF3" w:rsidR="00183965">
        <w:rPr>
          <w:rFonts w:asciiTheme="majorBidi" w:hAnsiTheme="majorBidi" w:cstheme="majorBidi"/>
          <w:color w:val="000000" w:themeColor="text1"/>
        </w:rPr>
        <w:t>the strengths of both the directly and indirectly learned-about representations</w:t>
      </w:r>
      <w:r w:rsidRPr="00FE0EF3" w:rsidR="00703385">
        <w:rPr>
          <w:rFonts w:asciiTheme="majorBidi" w:hAnsiTheme="majorBidi" w:cstheme="majorBidi"/>
          <w:color w:val="000000" w:themeColor="text1"/>
        </w:rPr>
        <w:t xml:space="preserve"> </w:t>
      </w:r>
      <w:r w:rsidRPr="00FE0EF3" w:rsidR="00181494">
        <w:rPr>
          <w:rFonts w:asciiTheme="majorBidi" w:hAnsiTheme="majorBidi" w:cstheme="majorBidi"/>
          <w:color w:val="000000" w:themeColor="text1"/>
        </w:rPr>
        <w:t>in order to determine the level of conditioned responding</w:t>
      </w:r>
      <w:r w:rsidRPr="00FE0EF3" w:rsidR="00181494">
        <w:rPr>
          <w:rFonts w:asciiTheme="majorBidi" w:hAnsiTheme="majorBidi" w:cstheme="majorBidi"/>
          <w:color w:val="000000" w:themeColor="text1"/>
          <w:lang w:val="en-US"/>
        </w:rPr>
        <w:t>.  That is,</w:t>
      </w:r>
      <w:r w:rsidRPr="00FE0EF3" w:rsidR="00703385">
        <w:rPr>
          <w:rFonts w:asciiTheme="majorBidi" w:hAnsiTheme="majorBidi" w:cstheme="majorBidi"/>
          <w:color w:val="000000" w:themeColor="text1"/>
        </w:rPr>
        <w:t xml:space="preserve"> </w:t>
      </w:r>
      <w:r w:rsidRPr="00FE0EF3" w:rsidR="00183965">
        <w:rPr>
          <w:rFonts w:asciiTheme="majorBidi" w:hAnsiTheme="majorBidi" w:cstheme="majorBidi"/>
          <w:color w:val="000000" w:themeColor="text1"/>
        </w:rPr>
        <w:t>the comparator mechanism is more likely to select the stimuli with stronger predictive value to control behaviour (Miller &amp; Sch</w:t>
      </w:r>
      <w:r w:rsidRPr="00FE0EF3" w:rsidR="00703385">
        <w:rPr>
          <w:rFonts w:asciiTheme="majorBidi" w:hAnsiTheme="majorBidi" w:cstheme="majorBidi"/>
          <w:color w:val="000000" w:themeColor="text1"/>
        </w:rPr>
        <w:t>achtman, 1985; Reed, 201</w:t>
      </w:r>
      <w:r w:rsidRPr="00FE0EF3" w:rsidR="00961935">
        <w:rPr>
          <w:rFonts w:asciiTheme="majorBidi" w:hAnsiTheme="majorBidi" w:cstheme="majorBidi"/>
          <w:color w:val="000000" w:themeColor="text1"/>
        </w:rPr>
        <w:t>1</w:t>
      </w:r>
      <w:r w:rsidRPr="00FE0EF3" w:rsidR="00703385">
        <w:rPr>
          <w:rFonts w:asciiTheme="majorBidi" w:hAnsiTheme="majorBidi" w:cstheme="majorBidi"/>
          <w:color w:val="000000" w:themeColor="text1"/>
        </w:rPr>
        <w:t xml:space="preserve">).  </w:t>
      </w:r>
    </w:p>
    <w:p w:rsidRPr="00FE0EF3" w:rsidR="00473B8E" w:rsidP="001268F3" w:rsidRDefault="007D6A81" w14:paraId="712D3E23" w14:textId="0BB79A0F">
      <w:pPr>
        <w:spacing w:line="480" w:lineRule="auto"/>
        <w:ind w:firstLine="720"/>
        <w:rPr>
          <w:color w:val="000000" w:themeColor="text1"/>
        </w:rPr>
      </w:pPr>
      <w:r w:rsidRPr="00FE0EF3">
        <w:rPr>
          <w:rFonts w:asciiTheme="majorBidi" w:hAnsiTheme="majorBidi" w:cstheme="majorBidi"/>
          <w:color w:val="000000" w:themeColor="text1"/>
        </w:rPr>
        <w:t xml:space="preserve">Within an overshadowing context, research has demonstrated that longer duration CS presentations in elemental training, attenuate conditioned responding (e.g., </w:t>
      </w:r>
      <w:r w:rsidRPr="00FE0EF3" w:rsidR="00397BCE">
        <w:rPr>
          <w:rFonts w:asciiTheme="majorBidi" w:hAnsiTheme="majorBidi" w:cstheme="majorBidi"/>
          <w:color w:val="000000" w:themeColor="text1"/>
        </w:rPr>
        <w:t xml:space="preserve">Gibbon &amp; Balsam, 1981; </w:t>
      </w:r>
      <w:proofErr w:type="spellStart"/>
      <w:r w:rsidRPr="00FE0EF3" w:rsidR="00397BCE">
        <w:rPr>
          <w:rFonts w:asciiTheme="majorBidi" w:hAnsiTheme="majorBidi" w:cstheme="majorBidi"/>
          <w:color w:val="000000" w:themeColor="text1"/>
        </w:rPr>
        <w:t>Sissons</w:t>
      </w:r>
      <w:proofErr w:type="spellEnd"/>
      <w:r w:rsidRPr="00FE0EF3" w:rsidR="00397BCE">
        <w:rPr>
          <w:rFonts w:asciiTheme="majorBidi" w:hAnsiTheme="majorBidi" w:cstheme="majorBidi"/>
          <w:color w:val="000000" w:themeColor="text1"/>
        </w:rPr>
        <w:t xml:space="preserve">, </w:t>
      </w:r>
      <w:proofErr w:type="spellStart"/>
      <w:r w:rsidRPr="00FE0EF3" w:rsidR="00397BCE">
        <w:rPr>
          <w:color w:val="000000" w:themeColor="text1"/>
        </w:rPr>
        <w:t>Urcelay</w:t>
      </w:r>
      <w:proofErr w:type="spellEnd"/>
      <w:r w:rsidRPr="00FE0EF3" w:rsidR="00397BCE">
        <w:rPr>
          <w:color w:val="000000" w:themeColor="text1"/>
        </w:rPr>
        <w:t xml:space="preserve">, &amp; Miller, </w:t>
      </w:r>
      <w:r w:rsidRPr="00FE0EF3">
        <w:rPr>
          <w:rFonts w:asciiTheme="majorBidi" w:hAnsiTheme="majorBidi" w:cstheme="majorBidi"/>
          <w:color w:val="000000" w:themeColor="text1"/>
        </w:rPr>
        <w:t>2009), often referred to as the CS-duration effect</w:t>
      </w:r>
      <w:r w:rsidRPr="00FE0EF3" w:rsidR="00C336F7">
        <w:rPr>
          <w:rFonts w:asciiTheme="majorBidi" w:hAnsiTheme="majorBidi" w:cstheme="majorBidi"/>
          <w:color w:val="000000" w:themeColor="text1"/>
        </w:rPr>
        <w:t xml:space="preserve"> (see </w:t>
      </w:r>
      <w:proofErr w:type="spellStart"/>
      <w:r w:rsidRPr="00FE0EF3" w:rsidR="00C336F7">
        <w:rPr>
          <w:rFonts w:asciiTheme="majorBidi" w:hAnsiTheme="majorBidi" w:cstheme="majorBidi"/>
          <w:color w:val="000000" w:themeColor="text1"/>
        </w:rPr>
        <w:t>Urcelay</w:t>
      </w:r>
      <w:proofErr w:type="spellEnd"/>
      <w:r w:rsidRPr="00FE0EF3" w:rsidR="00C336F7">
        <w:rPr>
          <w:rFonts w:asciiTheme="majorBidi" w:hAnsiTheme="majorBidi" w:cstheme="majorBidi"/>
          <w:color w:val="000000" w:themeColor="text1"/>
        </w:rPr>
        <w:t>, 2017)</w:t>
      </w:r>
      <w:r w:rsidRPr="00FE0EF3">
        <w:rPr>
          <w:rFonts w:asciiTheme="majorBidi" w:hAnsiTheme="majorBidi" w:cstheme="majorBidi"/>
          <w:color w:val="000000" w:themeColor="text1"/>
        </w:rPr>
        <w:t xml:space="preserve">.  Crucially, more recent research (e.g., </w:t>
      </w:r>
      <w:proofErr w:type="spellStart"/>
      <w:r w:rsidRPr="00FE0EF3">
        <w:rPr>
          <w:color w:val="000000" w:themeColor="text1"/>
        </w:rPr>
        <w:t>U</w:t>
      </w:r>
      <w:r w:rsidRPr="00FE0EF3" w:rsidR="00AC3D6C">
        <w:rPr>
          <w:color w:val="000000" w:themeColor="text1"/>
        </w:rPr>
        <w:t>rushihara</w:t>
      </w:r>
      <w:proofErr w:type="spellEnd"/>
      <w:r w:rsidRPr="00FE0EF3" w:rsidR="00AC3D6C">
        <w:rPr>
          <w:color w:val="000000" w:themeColor="text1"/>
        </w:rPr>
        <w:t xml:space="preserve">, Stout, &amp; Miller, </w:t>
      </w:r>
      <w:r w:rsidRPr="00FE0EF3">
        <w:rPr>
          <w:color w:val="000000" w:themeColor="text1"/>
        </w:rPr>
        <w:t xml:space="preserve">2004; </w:t>
      </w:r>
      <w:proofErr w:type="spellStart"/>
      <w:r w:rsidRPr="00FE0EF3" w:rsidR="00AA0808">
        <w:rPr>
          <w:color w:val="000000" w:themeColor="text1"/>
        </w:rPr>
        <w:t>Sissons</w:t>
      </w:r>
      <w:proofErr w:type="spellEnd"/>
      <w:r w:rsidRPr="00FE0EF3" w:rsidR="00AA0808">
        <w:rPr>
          <w:color w:val="000000" w:themeColor="text1"/>
        </w:rPr>
        <w:t xml:space="preserve"> et al., 2009; </w:t>
      </w:r>
      <w:proofErr w:type="spellStart"/>
      <w:r w:rsidRPr="00FE0EF3">
        <w:rPr>
          <w:color w:val="000000" w:themeColor="text1"/>
        </w:rPr>
        <w:t>Urushihara</w:t>
      </w:r>
      <w:proofErr w:type="spellEnd"/>
      <w:r w:rsidRPr="00FE0EF3">
        <w:rPr>
          <w:color w:val="000000" w:themeColor="text1"/>
        </w:rPr>
        <w:t xml:space="preserve"> &amp; Miller, 2007</w:t>
      </w:r>
      <w:r w:rsidRPr="00FE0EF3" w:rsidR="00AA0808">
        <w:rPr>
          <w:color w:val="000000" w:themeColor="text1"/>
        </w:rPr>
        <w:t xml:space="preserve">; </w:t>
      </w:r>
      <w:r w:rsidRPr="00FE0EF3" w:rsidR="002354C4">
        <w:rPr>
          <w:color w:val="000000" w:themeColor="text1"/>
        </w:rPr>
        <w:t xml:space="preserve">Westbrook, </w:t>
      </w:r>
      <w:r w:rsidRPr="00FE0EF3" w:rsidR="002354C4">
        <w:rPr>
          <w:rFonts w:eastAsiaTheme="minorEastAsia"/>
          <w:color w:val="000000" w:themeColor="text1"/>
          <w:lang w:eastAsia="zh-CN"/>
        </w:rPr>
        <w:t>Homewood, Horn, &amp; Clarke,</w:t>
      </w:r>
      <w:r w:rsidRPr="00FE0EF3" w:rsidR="002354C4">
        <w:rPr>
          <w:color w:val="000000" w:themeColor="text1"/>
        </w:rPr>
        <w:t xml:space="preserve"> </w:t>
      </w:r>
      <w:r w:rsidRPr="00FE0EF3" w:rsidR="00AA0808">
        <w:rPr>
          <w:color w:val="000000" w:themeColor="text1"/>
        </w:rPr>
        <w:lastRenderedPageBreak/>
        <w:t>1983</w:t>
      </w:r>
      <w:r w:rsidRPr="00FE0EF3">
        <w:rPr>
          <w:color w:val="000000" w:themeColor="text1"/>
        </w:rPr>
        <w:t xml:space="preserve">) demonstrated that with compound cue training, short CS durations resulted in overshadowing whereas longer CS durations resulted in no cue competition (the opposite </w:t>
      </w:r>
      <w:r w:rsidRPr="00FE0EF3" w:rsidR="00AA0808">
        <w:rPr>
          <w:color w:val="000000" w:themeColor="text1"/>
        </w:rPr>
        <w:t>as is</w:t>
      </w:r>
      <w:r w:rsidRPr="00FE0EF3">
        <w:rPr>
          <w:color w:val="000000" w:themeColor="text1"/>
        </w:rPr>
        <w:t xml:space="preserve"> true for elemental cue training).</w:t>
      </w:r>
      <w:r w:rsidRPr="00FE0EF3" w:rsidR="00F82BE6">
        <w:rPr>
          <w:color w:val="000000" w:themeColor="text1"/>
        </w:rPr>
        <w:t xml:space="preserve">  </w:t>
      </w:r>
      <w:bookmarkStart w:name="_Hlk505683004" w:id="9"/>
      <w:r w:rsidRPr="00FE0EF3">
        <w:rPr>
          <w:color w:val="000000" w:themeColor="text1"/>
        </w:rPr>
        <w:t xml:space="preserve">The extended comparator hypothesis </w:t>
      </w:r>
      <w:r w:rsidRPr="00FE0EF3" w:rsidR="002F21D9">
        <w:rPr>
          <w:color w:val="000000" w:themeColor="text1"/>
        </w:rPr>
        <w:t>can</w:t>
      </w:r>
      <w:r w:rsidRPr="00FE0EF3">
        <w:rPr>
          <w:color w:val="000000" w:themeColor="text1"/>
        </w:rPr>
        <w:t xml:space="preserve"> account for </w:t>
      </w:r>
      <w:bookmarkEnd w:id="9"/>
      <w:r w:rsidRPr="00FE0EF3">
        <w:rPr>
          <w:color w:val="000000" w:themeColor="text1"/>
        </w:rPr>
        <w:t xml:space="preserve">this effect by suggesting that during </w:t>
      </w:r>
      <w:r w:rsidRPr="00FE0EF3">
        <w:rPr>
          <w:i/>
          <w:iCs/>
          <w:color w:val="000000" w:themeColor="text1"/>
        </w:rPr>
        <w:t>elemental</w:t>
      </w:r>
      <w:r w:rsidRPr="00FE0EF3">
        <w:rPr>
          <w:color w:val="000000" w:themeColor="text1"/>
        </w:rPr>
        <w:t xml:space="preserve"> training, longer durations result in a strong </w:t>
      </w:r>
      <w:r w:rsidRPr="00FE0EF3" w:rsidR="00703385">
        <w:rPr>
          <w:rFonts w:asciiTheme="majorBidi" w:hAnsiTheme="majorBidi" w:cstheme="majorBidi"/>
          <w:color w:val="000000" w:themeColor="text1"/>
          <w:lang w:val="en-US"/>
        </w:rPr>
        <w:t xml:space="preserve">CS(A)-CS(X) </w:t>
      </w:r>
      <w:r w:rsidRPr="00FE0EF3" w:rsidR="00C870DB">
        <w:rPr>
          <w:color w:val="000000" w:themeColor="text1"/>
        </w:rPr>
        <w:t xml:space="preserve">(CS and context) </w:t>
      </w:r>
      <w:r w:rsidRPr="00FE0EF3" w:rsidR="00703385">
        <w:rPr>
          <w:rFonts w:asciiTheme="majorBidi" w:hAnsiTheme="majorBidi" w:cstheme="majorBidi"/>
          <w:color w:val="000000" w:themeColor="text1"/>
          <w:lang w:val="en-US"/>
        </w:rPr>
        <w:t>association</w:t>
      </w:r>
      <w:r w:rsidRPr="00FE0EF3">
        <w:rPr>
          <w:color w:val="000000" w:themeColor="text1"/>
        </w:rPr>
        <w:t xml:space="preserve"> consequently enhancing the potential for the context to act as a first-order comparator.   However, longer durations CSs during </w:t>
      </w:r>
      <w:r w:rsidRPr="00FE0EF3">
        <w:rPr>
          <w:i/>
          <w:iCs/>
          <w:color w:val="000000" w:themeColor="text1"/>
        </w:rPr>
        <w:t>compound</w:t>
      </w:r>
      <w:r w:rsidRPr="00FE0EF3" w:rsidR="00AA0808">
        <w:rPr>
          <w:color w:val="000000" w:themeColor="text1"/>
        </w:rPr>
        <w:t xml:space="preserve"> training result</w:t>
      </w:r>
      <w:r w:rsidRPr="00FE0EF3">
        <w:rPr>
          <w:color w:val="000000" w:themeColor="text1"/>
        </w:rPr>
        <w:t xml:space="preserve"> in </w:t>
      </w:r>
      <w:r w:rsidRPr="00FE0EF3" w:rsidR="00181494">
        <w:rPr>
          <w:color w:val="000000" w:themeColor="text1"/>
        </w:rPr>
        <w:t>strong</w:t>
      </w:r>
      <w:r w:rsidRPr="00FE0EF3">
        <w:rPr>
          <w:color w:val="000000" w:themeColor="text1"/>
        </w:rPr>
        <w:t xml:space="preserve"> </w:t>
      </w:r>
      <w:r w:rsidRPr="00FE0EF3" w:rsidR="001268F3">
        <w:rPr>
          <w:color w:val="000000" w:themeColor="text1"/>
        </w:rPr>
        <w:t xml:space="preserve">within-compound </w:t>
      </w:r>
      <w:r w:rsidRPr="00FE0EF3">
        <w:rPr>
          <w:color w:val="000000" w:themeColor="text1"/>
        </w:rPr>
        <w:t>associations</w:t>
      </w:r>
      <w:r w:rsidRPr="00FE0EF3" w:rsidR="001268F3">
        <w:rPr>
          <w:color w:val="000000" w:themeColor="text1"/>
        </w:rPr>
        <w:t xml:space="preserve"> both</w:t>
      </w:r>
      <w:r w:rsidRPr="00FE0EF3">
        <w:rPr>
          <w:color w:val="000000" w:themeColor="text1"/>
        </w:rPr>
        <w:t xml:space="preserve"> between the target CS</w:t>
      </w:r>
      <w:r w:rsidRPr="00FE0EF3" w:rsidR="006E58D0">
        <w:rPr>
          <w:color w:val="000000" w:themeColor="text1"/>
        </w:rPr>
        <w:t xml:space="preserve"> and</w:t>
      </w:r>
      <w:r w:rsidRPr="00FE0EF3" w:rsidR="00181494">
        <w:rPr>
          <w:color w:val="000000" w:themeColor="text1"/>
        </w:rPr>
        <w:t xml:space="preserve"> </w:t>
      </w:r>
      <w:r w:rsidRPr="00FE0EF3">
        <w:rPr>
          <w:color w:val="000000" w:themeColor="text1"/>
        </w:rPr>
        <w:t>the overshadowing CS,</w:t>
      </w:r>
      <w:r w:rsidRPr="00FE0EF3" w:rsidR="001268F3">
        <w:rPr>
          <w:color w:val="000000" w:themeColor="text1"/>
        </w:rPr>
        <w:t xml:space="preserve"> as well as between the target CS and the context,</w:t>
      </w:r>
      <w:r w:rsidRPr="00FE0EF3">
        <w:rPr>
          <w:color w:val="000000" w:themeColor="text1"/>
        </w:rPr>
        <w:t xml:space="preserve"> resulting in the context acting as a second-order comparator stimulus. </w:t>
      </w:r>
      <w:r w:rsidRPr="00FE0EF3" w:rsidR="00181494">
        <w:rPr>
          <w:color w:val="000000" w:themeColor="text1"/>
        </w:rPr>
        <w:t xml:space="preserve"> At test, the target CS and context compete in their roles as comparators, reducing </w:t>
      </w:r>
      <w:r w:rsidRPr="00FE0EF3">
        <w:rPr>
          <w:color w:val="000000" w:themeColor="text1"/>
        </w:rPr>
        <w:t xml:space="preserve">the </w:t>
      </w:r>
      <w:r w:rsidRPr="00FE0EF3" w:rsidR="00EA3B2F">
        <w:rPr>
          <w:color w:val="000000" w:themeColor="text1"/>
        </w:rPr>
        <w:t>effectiveness</w:t>
      </w:r>
      <w:r w:rsidRPr="00FE0EF3">
        <w:rPr>
          <w:color w:val="000000" w:themeColor="text1"/>
        </w:rPr>
        <w:t xml:space="preserve"> of the overshadowing CS as a first-order comparator stimulus, whilst the overshadowing CS (as a second-order comparator), attenuates the effectiveness of the context as a first-order comparator. </w:t>
      </w:r>
      <w:r w:rsidRPr="00FE0EF3" w:rsidR="001268F3">
        <w:rPr>
          <w:color w:val="000000" w:themeColor="text1"/>
        </w:rPr>
        <w:t xml:space="preserve"> Following short stimulus durations, the context </w:t>
      </w:r>
      <w:r w:rsidRPr="00FE0EF3" w:rsidR="00366298">
        <w:rPr>
          <w:color w:val="000000" w:themeColor="text1"/>
        </w:rPr>
        <w:t xml:space="preserve">is </w:t>
      </w:r>
      <w:r w:rsidRPr="00FE0EF3" w:rsidR="001268F3">
        <w:rPr>
          <w:color w:val="000000" w:themeColor="text1"/>
        </w:rPr>
        <w:t xml:space="preserve">less effective at reducing the effectiveness of the overshadowing CS to compete with the target and so cue competition if observed. </w:t>
      </w:r>
      <w:r w:rsidRPr="00FE0EF3" w:rsidR="00997F5F">
        <w:rPr>
          <w:color w:val="000000" w:themeColor="text1"/>
        </w:rPr>
        <w:t xml:space="preserve"> </w:t>
      </w:r>
      <w:r w:rsidRPr="00FE0EF3">
        <w:rPr>
          <w:color w:val="000000" w:themeColor="text1"/>
        </w:rPr>
        <w:t>As a result, the CS duration and overshadowing counteract each other</w:t>
      </w:r>
      <w:r w:rsidRPr="00FE0EF3" w:rsidR="00181494">
        <w:rPr>
          <w:color w:val="000000" w:themeColor="text1"/>
        </w:rPr>
        <w:t xml:space="preserve"> (see Wheeler &amp; Miller, 2008)</w:t>
      </w:r>
      <w:r w:rsidRPr="00FE0EF3">
        <w:rPr>
          <w:color w:val="000000" w:themeColor="text1"/>
        </w:rPr>
        <w:t xml:space="preserve">. </w:t>
      </w:r>
    </w:p>
    <w:p w:rsidRPr="00FE0EF3" w:rsidR="00961935" w:rsidP="001268F3" w:rsidRDefault="000E1F8D" w14:paraId="6FB5C165" w14:textId="32EC0E83">
      <w:pPr>
        <w:spacing w:line="480" w:lineRule="auto"/>
        <w:ind w:firstLine="720"/>
        <w:rPr>
          <w:color w:val="000000" w:themeColor="text1"/>
        </w:rPr>
      </w:pPr>
      <w:r w:rsidRPr="00FE0EF3">
        <w:rPr>
          <w:color w:val="000000" w:themeColor="text1"/>
        </w:rPr>
        <w:t xml:space="preserve">Given the above considerations, the current </w:t>
      </w:r>
      <w:r w:rsidRPr="00FE0EF3" w:rsidR="008448A0">
        <w:rPr>
          <w:color w:val="000000" w:themeColor="text1"/>
        </w:rPr>
        <w:t>three</w:t>
      </w:r>
      <w:r w:rsidRPr="00FE0EF3">
        <w:rPr>
          <w:color w:val="000000" w:themeColor="text1"/>
        </w:rPr>
        <w:t xml:space="preserve"> studies aim to investigate the effects of stimulus duration on the presence of </w:t>
      </w:r>
      <w:r w:rsidRPr="00FE0EF3" w:rsidR="009B2B8E">
        <w:rPr>
          <w:color w:val="000000" w:themeColor="text1"/>
        </w:rPr>
        <w:t>over-selectivity</w:t>
      </w:r>
      <w:r w:rsidRPr="00FE0EF3">
        <w:rPr>
          <w:color w:val="000000" w:themeColor="text1"/>
        </w:rPr>
        <w:t xml:space="preserve">. Stimulus duration effects have already been demonstrated within </w:t>
      </w:r>
      <w:r w:rsidRPr="00FE0EF3" w:rsidR="001D17C1">
        <w:rPr>
          <w:color w:val="000000" w:themeColor="text1"/>
        </w:rPr>
        <w:t>the</w:t>
      </w:r>
      <w:r w:rsidRPr="00FE0EF3">
        <w:rPr>
          <w:color w:val="000000" w:themeColor="text1"/>
        </w:rPr>
        <w:t xml:space="preserve"> overshadowing </w:t>
      </w:r>
      <w:r w:rsidRPr="00FE0EF3" w:rsidR="001D17C1">
        <w:rPr>
          <w:color w:val="000000" w:themeColor="text1"/>
        </w:rPr>
        <w:t>literature</w:t>
      </w:r>
      <w:r w:rsidRPr="00FE0EF3">
        <w:rPr>
          <w:color w:val="000000" w:themeColor="text1"/>
        </w:rPr>
        <w:t xml:space="preserve"> and extending such findings to an </w:t>
      </w:r>
      <w:r w:rsidRPr="00FE0EF3" w:rsidR="009B2B8E">
        <w:rPr>
          <w:color w:val="000000" w:themeColor="text1"/>
        </w:rPr>
        <w:t>over-selectivity</w:t>
      </w:r>
      <w:r w:rsidRPr="00FE0EF3">
        <w:rPr>
          <w:color w:val="000000" w:themeColor="text1"/>
        </w:rPr>
        <w:t xml:space="preserve"> paradigm </w:t>
      </w:r>
      <w:r w:rsidRPr="00FE0EF3" w:rsidR="00D10B9F">
        <w:rPr>
          <w:color w:val="000000" w:themeColor="text1"/>
        </w:rPr>
        <w:t>(i.e., using a simultaneous discrimination task; a distinctly different procedure to that of overshadowing</w:t>
      </w:r>
      <w:r w:rsidRPr="00FE0EF3" w:rsidR="001D17C1">
        <w:rPr>
          <w:color w:val="000000" w:themeColor="text1"/>
        </w:rPr>
        <w:t xml:space="preserve">) </w:t>
      </w:r>
      <w:r w:rsidRPr="00FE0EF3">
        <w:rPr>
          <w:color w:val="000000" w:themeColor="text1"/>
        </w:rPr>
        <w:t xml:space="preserve">would allow a greater understanding of </w:t>
      </w:r>
      <w:r w:rsidRPr="00FE0EF3" w:rsidR="009B2B8E">
        <w:rPr>
          <w:color w:val="000000" w:themeColor="text1"/>
        </w:rPr>
        <w:t>over-selectivity</w:t>
      </w:r>
      <w:r w:rsidRPr="00FE0EF3">
        <w:rPr>
          <w:color w:val="000000" w:themeColor="text1"/>
        </w:rPr>
        <w:t xml:space="preserve"> with reference to the role of within-compound associations.  Additionally, the second experiment aims to delineate between various theories of </w:t>
      </w:r>
      <w:r w:rsidRPr="00FE0EF3" w:rsidR="009B2B8E">
        <w:rPr>
          <w:color w:val="000000" w:themeColor="text1"/>
        </w:rPr>
        <w:t>over-selectivity</w:t>
      </w:r>
      <w:r w:rsidRPr="00FE0EF3">
        <w:rPr>
          <w:color w:val="000000" w:themeColor="text1"/>
        </w:rPr>
        <w:t xml:space="preserve"> that rely on within-compound associations by investigating the effects of post</w:t>
      </w:r>
      <w:r w:rsidRPr="00FE0EF3" w:rsidR="006B0739">
        <w:rPr>
          <w:color w:val="000000" w:themeColor="text1"/>
        </w:rPr>
        <w:t>-</w:t>
      </w:r>
      <w:r w:rsidRPr="00FE0EF3">
        <w:rPr>
          <w:color w:val="000000" w:themeColor="text1"/>
        </w:rPr>
        <w:t xml:space="preserve">training </w:t>
      </w:r>
      <w:r w:rsidRPr="00FE0EF3" w:rsidR="0002098F">
        <w:rPr>
          <w:color w:val="000000" w:themeColor="text1"/>
        </w:rPr>
        <w:t>revaluation</w:t>
      </w:r>
      <w:r w:rsidRPr="00FE0EF3">
        <w:rPr>
          <w:color w:val="000000" w:themeColor="text1"/>
        </w:rPr>
        <w:t xml:space="preserve"> at short and long stimulus durations.  </w:t>
      </w:r>
      <w:r w:rsidRPr="00FE0EF3" w:rsidR="008448A0">
        <w:rPr>
          <w:color w:val="000000" w:themeColor="text1"/>
        </w:rPr>
        <w:t xml:space="preserve">The third experiment extends this by </w:t>
      </w:r>
      <w:r w:rsidRPr="00FE0EF3" w:rsidR="000432D9">
        <w:rPr>
          <w:color w:val="000000" w:themeColor="text1"/>
        </w:rPr>
        <w:t xml:space="preserve">discrediting a trace </w:t>
      </w:r>
      <w:r w:rsidRPr="00FE0EF3" w:rsidR="000432D9">
        <w:rPr>
          <w:color w:val="000000" w:themeColor="text1"/>
        </w:rPr>
        <w:lastRenderedPageBreak/>
        <w:t xml:space="preserve">decay interpretation of the revaluating findings while providing further support for a within-compound association interpretation by varying the consistency with which the elements of a compound are paired during training.  </w:t>
      </w:r>
    </w:p>
    <w:p w:rsidRPr="00FE0EF3" w:rsidR="006B0739" w:rsidP="00C35267" w:rsidRDefault="006B0739" w14:paraId="2AC9231F" w14:textId="77777777">
      <w:pPr>
        <w:spacing w:line="480" w:lineRule="auto"/>
        <w:ind w:firstLine="720"/>
        <w:rPr>
          <w:color w:val="000000" w:themeColor="text1"/>
        </w:rPr>
      </w:pPr>
    </w:p>
    <w:p w:rsidRPr="00FE0EF3" w:rsidR="00254A68" w:rsidP="00C35267" w:rsidRDefault="00254A68" w14:paraId="0155379A" w14:textId="77777777">
      <w:pPr>
        <w:spacing w:line="480" w:lineRule="auto"/>
        <w:jc w:val="center"/>
        <w:rPr>
          <w:b/>
          <w:color w:val="000000" w:themeColor="text1"/>
          <w:sz w:val="28"/>
          <w:szCs w:val="28"/>
        </w:rPr>
      </w:pPr>
      <w:r w:rsidRPr="00FE0EF3">
        <w:rPr>
          <w:b/>
          <w:color w:val="000000" w:themeColor="text1"/>
          <w:sz w:val="28"/>
          <w:szCs w:val="28"/>
        </w:rPr>
        <w:t>Experiment 1</w:t>
      </w:r>
    </w:p>
    <w:p w:rsidRPr="00FE0EF3" w:rsidR="00C35267" w:rsidP="00C35267" w:rsidRDefault="00C35267" w14:paraId="3D42D288" w14:textId="77777777">
      <w:pPr>
        <w:spacing w:line="480" w:lineRule="auto"/>
        <w:ind w:firstLine="720"/>
        <w:rPr>
          <w:color w:val="000000" w:themeColor="text1"/>
        </w:rPr>
      </w:pPr>
    </w:p>
    <w:p w:rsidRPr="00FE0EF3" w:rsidR="00254A68" w:rsidP="00C35267" w:rsidRDefault="00961935" w14:paraId="47937F1A" w14:textId="77777777">
      <w:pPr>
        <w:spacing w:line="480" w:lineRule="auto"/>
        <w:ind w:firstLine="720"/>
        <w:rPr>
          <w:rFonts w:asciiTheme="majorBidi" w:hAnsiTheme="majorBidi" w:cstheme="majorBidi"/>
          <w:color w:val="000000" w:themeColor="text1"/>
        </w:rPr>
      </w:pPr>
      <w:r w:rsidRPr="00FE0EF3">
        <w:rPr>
          <w:color w:val="000000" w:themeColor="text1"/>
        </w:rPr>
        <w:t>T</w:t>
      </w:r>
      <w:r w:rsidRPr="00FE0EF3" w:rsidR="00EA3B2F">
        <w:rPr>
          <w:color w:val="000000" w:themeColor="text1"/>
        </w:rPr>
        <w:t xml:space="preserve">he </w:t>
      </w:r>
      <w:r w:rsidRPr="00FE0EF3" w:rsidR="006B0739">
        <w:rPr>
          <w:color w:val="000000" w:themeColor="text1"/>
        </w:rPr>
        <w:t>first experiment e</w:t>
      </w:r>
      <w:r w:rsidRPr="00FE0EF3" w:rsidR="00EA3B2F">
        <w:rPr>
          <w:color w:val="000000" w:themeColor="text1"/>
        </w:rPr>
        <w:t>xplore</w:t>
      </w:r>
      <w:r w:rsidRPr="00FE0EF3" w:rsidR="006B0739">
        <w:rPr>
          <w:color w:val="000000" w:themeColor="text1"/>
        </w:rPr>
        <w:t>d</w:t>
      </w:r>
      <w:r w:rsidRPr="00FE0EF3" w:rsidR="00EA3B2F">
        <w:rPr>
          <w:color w:val="000000" w:themeColor="text1"/>
        </w:rPr>
        <w:t xml:space="preserve"> the effect of stimulus durations within an </w:t>
      </w:r>
      <w:r w:rsidRPr="00FE0EF3" w:rsidR="009B2B8E">
        <w:rPr>
          <w:color w:val="000000" w:themeColor="text1"/>
        </w:rPr>
        <w:t>over-selectivity</w:t>
      </w:r>
      <w:r w:rsidRPr="00FE0EF3" w:rsidR="00EA3B2F">
        <w:rPr>
          <w:color w:val="000000" w:themeColor="text1"/>
        </w:rPr>
        <w:t xml:space="preserve"> paradigm.  A</w:t>
      </w:r>
      <w:r w:rsidRPr="00FE0EF3" w:rsidR="005F4FA1">
        <w:rPr>
          <w:color w:val="000000" w:themeColor="text1"/>
        </w:rPr>
        <w:t xml:space="preserve">s would be expected by the comparator perspective, it was predicted that less </w:t>
      </w:r>
      <w:r w:rsidRPr="00FE0EF3" w:rsidR="009B2B8E">
        <w:rPr>
          <w:color w:val="000000" w:themeColor="text1"/>
        </w:rPr>
        <w:t>over-selectivity</w:t>
      </w:r>
      <w:r w:rsidRPr="00FE0EF3" w:rsidR="005F4FA1">
        <w:rPr>
          <w:color w:val="000000" w:themeColor="text1"/>
        </w:rPr>
        <w:t xml:space="preserve"> would be found following longer CS durations (10s) whilst </w:t>
      </w:r>
      <w:r w:rsidRPr="00FE0EF3" w:rsidR="009B2B8E">
        <w:rPr>
          <w:color w:val="000000" w:themeColor="text1"/>
        </w:rPr>
        <w:t>over-selectivity</w:t>
      </w:r>
      <w:r w:rsidRPr="00FE0EF3" w:rsidR="005F4FA1">
        <w:rPr>
          <w:color w:val="000000" w:themeColor="text1"/>
        </w:rPr>
        <w:t xml:space="preserve"> would be more prominent followin</w:t>
      </w:r>
      <w:r w:rsidRPr="00FE0EF3" w:rsidR="006B0739">
        <w:rPr>
          <w:color w:val="000000" w:themeColor="text1"/>
        </w:rPr>
        <w:t>g shorter CS durations (2s</w:t>
      </w:r>
      <w:r w:rsidRPr="00FE0EF3" w:rsidR="005F4FA1">
        <w:rPr>
          <w:color w:val="000000" w:themeColor="text1"/>
        </w:rPr>
        <w:t xml:space="preserve">). </w:t>
      </w:r>
      <w:r w:rsidRPr="00FE0EF3" w:rsidR="00CB6861">
        <w:rPr>
          <w:color w:val="000000" w:themeColor="text1"/>
        </w:rPr>
        <w:t xml:space="preserve"> </w:t>
      </w:r>
      <w:r w:rsidRPr="00FE0EF3" w:rsidR="00254A68">
        <w:rPr>
          <w:color w:val="000000" w:themeColor="text1"/>
        </w:rPr>
        <w:t>This is because f</w:t>
      </w:r>
      <w:r w:rsidRPr="00FE0EF3" w:rsidR="00254A68">
        <w:rPr>
          <w:rFonts w:asciiTheme="majorBidi" w:hAnsiTheme="majorBidi" w:cstheme="majorBidi"/>
          <w:color w:val="000000" w:themeColor="text1"/>
        </w:rPr>
        <w:t xml:space="preserve">ollowing short stimulus durations, </w:t>
      </w:r>
      <w:r w:rsidRPr="00FE0EF3" w:rsidR="009B2B8E">
        <w:rPr>
          <w:rFonts w:asciiTheme="majorBidi" w:hAnsiTheme="majorBidi" w:cstheme="majorBidi"/>
          <w:color w:val="000000" w:themeColor="text1"/>
        </w:rPr>
        <w:t>over-selectivity</w:t>
      </w:r>
      <w:r w:rsidRPr="00FE0EF3" w:rsidR="00254A68">
        <w:rPr>
          <w:rFonts w:asciiTheme="majorBidi" w:hAnsiTheme="majorBidi" w:cstheme="majorBidi"/>
          <w:color w:val="000000" w:themeColor="text1"/>
        </w:rPr>
        <w:t xml:space="preserve"> occurs as the context does not become a second-order comparator stimulus. However, with the longer stimulus duration, the context and the target stimulus effectively cancel each other out (the counteraction effect) reducing competition at test.</w:t>
      </w:r>
    </w:p>
    <w:p w:rsidRPr="00FE0EF3" w:rsidR="006B0739" w:rsidP="00C35267" w:rsidRDefault="006B0739" w14:paraId="007FE9A2" w14:textId="77777777">
      <w:pPr>
        <w:spacing w:line="480" w:lineRule="auto"/>
        <w:ind w:firstLine="720"/>
        <w:rPr>
          <w:rFonts w:asciiTheme="majorBidi" w:hAnsiTheme="majorBidi" w:cstheme="majorBidi"/>
          <w:color w:val="000000" w:themeColor="text1"/>
        </w:rPr>
      </w:pPr>
    </w:p>
    <w:p w:rsidRPr="00FE0EF3" w:rsidR="00470358" w:rsidP="00C35267" w:rsidRDefault="00470358" w14:paraId="46328F84" w14:textId="77777777">
      <w:pPr>
        <w:spacing w:line="480" w:lineRule="auto"/>
        <w:jc w:val="center"/>
        <w:rPr>
          <w:b/>
          <w:bCs/>
          <w:iCs/>
          <w:color w:val="000000" w:themeColor="text1"/>
        </w:rPr>
      </w:pPr>
      <w:r w:rsidRPr="00FE0EF3">
        <w:rPr>
          <w:b/>
          <w:bCs/>
          <w:iCs/>
          <w:color w:val="000000" w:themeColor="text1"/>
        </w:rPr>
        <w:t>Method</w:t>
      </w:r>
    </w:p>
    <w:p w:rsidRPr="00FE0EF3" w:rsidR="0011324E" w:rsidP="00C35267" w:rsidRDefault="00470358" w14:paraId="1CB8A67B" w14:textId="77777777">
      <w:pPr>
        <w:spacing w:line="480" w:lineRule="auto"/>
        <w:rPr>
          <w:b/>
          <w:bCs/>
          <w:iCs/>
          <w:color w:val="000000" w:themeColor="text1"/>
        </w:rPr>
      </w:pPr>
      <w:r w:rsidRPr="00FE0EF3">
        <w:rPr>
          <w:b/>
          <w:bCs/>
          <w:iCs/>
          <w:color w:val="000000" w:themeColor="text1"/>
        </w:rPr>
        <w:t>Participants</w:t>
      </w:r>
    </w:p>
    <w:p w:rsidRPr="00FE0EF3" w:rsidR="006B0739" w:rsidP="00C35267" w:rsidRDefault="006B0739" w14:paraId="72D76E5C" w14:textId="27987197">
      <w:pPr>
        <w:spacing w:line="480" w:lineRule="auto"/>
        <w:ind w:firstLine="720"/>
        <w:rPr>
          <w:b/>
          <w:bCs/>
          <w:iCs/>
          <w:color w:val="000000" w:themeColor="text1"/>
        </w:rPr>
      </w:pPr>
      <w:r w:rsidRPr="00FE0EF3">
        <w:rPr>
          <w:iCs/>
          <w:color w:val="000000" w:themeColor="text1"/>
        </w:rPr>
        <w:t>Eighty-four</w:t>
      </w:r>
      <w:r w:rsidRPr="00FE0EF3" w:rsidR="00470358">
        <w:rPr>
          <w:iCs/>
          <w:color w:val="000000" w:themeColor="text1"/>
        </w:rPr>
        <w:t xml:space="preserve"> </w:t>
      </w:r>
      <w:r w:rsidRPr="00FE0EF3" w:rsidR="00470358">
        <w:rPr>
          <w:rStyle w:val="Emphasis"/>
          <w:i w:val="0"/>
          <w:iCs w:val="0"/>
          <w:color w:val="000000" w:themeColor="text1"/>
        </w:rPr>
        <w:t>volunteer</w:t>
      </w:r>
      <w:r w:rsidRPr="00FE0EF3" w:rsidR="00470358">
        <w:rPr>
          <w:iCs/>
          <w:color w:val="000000" w:themeColor="text1"/>
        </w:rPr>
        <w:t xml:space="preserve"> participants </w:t>
      </w:r>
      <w:r w:rsidRPr="00FE0EF3">
        <w:rPr>
          <w:iCs/>
          <w:color w:val="000000" w:themeColor="text1"/>
        </w:rPr>
        <w:t xml:space="preserve">(29 male; 55 female) </w:t>
      </w:r>
      <w:r w:rsidRPr="00FE0EF3" w:rsidR="00470358">
        <w:rPr>
          <w:iCs/>
          <w:color w:val="000000" w:themeColor="text1"/>
        </w:rPr>
        <w:t xml:space="preserve">were recruited from the general public </w:t>
      </w:r>
      <w:r w:rsidRPr="00FE0EF3">
        <w:rPr>
          <w:iCs/>
          <w:color w:val="000000" w:themeColor="text1"/>
        </w:rPr>
        <w:t>and u</w:t>
      </w:r>
      <w:r w:rsidRPr="00FE0EF3" w:rsidR="00470358">
        <w:rPr>
          <w:iCs/>
          <w:color w:val="000000" w:themeColor="text1"/>
        </w:rPr>
        <w:t>niversity</w:t>
      </w:r>
      <w:r w:rsidRPr="00FE0EF3">
        <w:rPr>
          <w:iCs/>
          <w:color w:val="000000" w:themeColor="text1"/>
        </w:rPr>
        <w:t xml:space="preserve"> students</w:t>
      </w:r>
      <w:r w:rsidRPr="00FE0EF3" w:rsidR="00470358">
        <w:rPr>
          <w:iCs/>
          <w:color w:val="000000" w:themeColor="text1"/>
        </w:rPr>
        <w:t>.</w:t>
      </w:r>
      <w:r w:rsidRPr="00FE0EF3">
        <w:rPr>
          <w:iCs/>
          <w:color w:val="000000" w:themeColor="text1"/>
        </w:rPr>
        <w:t xml:space="preserve">  Participants had an age range of 19 to 34 years (</w:t>
      </w:r>
      <w:r w:rsidRPr="00FE0EF3">
        <w:rPr>
          <w:i/>
          <w:color w:val="000000" w:themeColor="text1"/>
        </w:rPr>
        <w:t>M</w:t>
      </w:r>
      <w:r w:rsidRPr="00FE0EF3">
        <w:rPr>
          <w:iCs/>
          <w:color w:val="000000" w:themeColor="text1"/>
        </w:rPr>
        <w:t xml:space="preserve"> = 20.70 years, </w:t>
      </w:r>
      <w:r w:rsidRPr="00FE0EF3">
        <w:rPr>
          <w:i/>
          <w:color w:val="000000" w:themeColor="text1"/>
        </w:rPr>
        <w:t>SD</w:t>
      </w:r>
      <w:r w:rsidRPr="00FE0EF3">
        <w:rPr>
          <w:iCs/>
          <w:color w:val="000000" w:themeColor="text1"/>
        </w:rPr>
        <w:t xml:space="preserve"> = 2.38), due to McHugh and Reed’s (2007) research on age trends in over-selectivity, participants under the age of 18 and over the age of 55 were excluded.  </w:t>
      </w:r>
      <w:r w:rsidRPr="00FE0EF3" w:rsidR="0011324E">
        <w:rPr>
          <w:rFonts w:asciiTheme="majorBidi" w:hAnsiTheme="majorBidi" w:cstheme="majorBidi"/>
          <w:iCs/>
          <w:color w:val="000000" w:themeColor="text1"/>
        </w:rPr>
        <w:t xml:space="preserve">A priori power analysis (G*Power; </w:t>
      </w:r>
      <w:proofErr w:type="spellStart"/>
      <w:r w:rsidRPr="00FE0EF3" w:rsidR="0011324E">
        <w:rPr>
          <w:rFonts w:asciiTheme="majorBidi" w:hAnsiTheme="majorBidi" w:cstheme="majorBidi"/>
          <w:iCs/>
          <w:color w:val="000000" w:themeColor="text1"/>
        </w:rPr>
        <w:t>Faul</w:t>
      </w:r>
      <w:proofErr w:type="spellEnd"/>
      <w:r w:rsidRPr="00FE0EF3" w:rsidR="0011324E">
        <w:rPr>
          <w:rFonts w:asciiTheme="majorBidi" w:hAnsiTheme="majorBidi" w:cstheme="majorBidi"/>
          <w:iCs/>
          <w:color w:val="000000" w:themeColor="text1"/>
        </w:rPr>
        <w:t xml:space="preserve">, </w:t>
      </w:r>
      <w:proofErr w:type="spellStart"/>
      <w:r w:rsidRPr="00FE0EF3" w:rsidR="0011324E">
        <w:rPr>
          <w:rFonts w:asciiTheme="majorBidi" w:hAnsiTheme="majorBidi" w:cstheme="majorBidi"/>
          <w:iCs/>
          <w:color w:val="000000" w:themeColor="text1"/>
        </w:rPr>
        <w:t>Erdfelder</w:t>
      </w:r>
      <w:proofErr w:type="spellEnd"/>
      <w:r w:rsidRPr="00FE0EF3" w:rsidR="0011324E">
        <w:rPr>
          <w:rFonts w:asciiTheme="majorBidi" w:hAnsiTheme="majorBidi" w:cstheme="majorBidi"/>
          <w:iCs/>
          <w:color w:val="000000" w:themeColor="text1"/>
        </w:rPr>
        <w:t>, Lang, &amp; Buchner, 2007)</w:t>
      </w:r>
      <w:r w:rsidRPr="00FE0EF3" w:rsidR="004D64DF">
        <w:rPr>
          <w:rFonts w:asciiTheme="majorBidi" w:hAnsiTheme="majorBidi" w:cstheme="majorBidi"/>
          <w:iCs/>
          <w:color w:val="000000" w:themeColor="text1"/>
        </w:rPr>
        <w:t xml:space="preserve"> for the overall </w:t>
      </w:r>
      <w:r w:rsidRPr="00FE0EF3" w:rsidR="006927AC">
        <w:rPr>
          <w:rFonts w:asciiTheme="majorBidi" w:hAnsiTheme="majorBidi" w:cstheme="majorBidi"/>
          <w:iCs/>
          <w:color w:val="000000" w:themeColor="text1"/>
        </w:rPr>
        <w:t>analysis of variance (</w:t>
      </w:r>
      <w:r w:rsidRPr="00FE0EF3" w:rsidR="004D64DF">
        <w:rPr>
          <w:rFonts w:asciiTheme="majorBidi" w:hAnsiTheme="majorBidi" w:cstheme="majorBidi"/>
          <w:iCs/>
          <w:color w:val="000000" w:themeColor="text1"/>
        </w:rPr>
        <w:t>ANOVA</w:t>
      </w:r>
      <w:r w:rsidRPr="00FE0EF3" w:rsidR="006927AC">
        <w:rPr>
          <w:rFonts w:asciiTheme="majorBidi" w:hAnsiTheme="majorBidi" w:cstheme="majorBidi"/>
          <w:iCs/>
          <w:color w:val="000000" w:themeColor="text1"/>
        </w:rPr>
        <w:t>)</w:t>
      </w:r>
      <w:r w:rsidRPr="00FE0EF3" w:rsidR="0011324E">
        <w:rPr>
          <w:rFonts w:asciiTheme="majorBidi" w:hAnsiTheme="majorBidi" w:cstheme="majorBidi"/>
          <w:iCs/>
          <w:color w:val="000000" w:themeColor="text1"/>
        </w:rPr>
        <w:t xml:space="preserve"> indicated that this was sufficient sample size to detect medium effect sizes.</w:t>
      </w:r>
    </w:p>
    <w:p w:rsidRPr="00FE0EF3" w:rsidR="00470358" w:rsidP="002007C3" w:rsidRDefault="002007C3" w14:paraId="4DB1A9AB" w14:textId="77777777">
      <w:pPr>
        <w:spacing w:line="480" w:lineRule="auto"/>
        <w:ind w:firstLine="720"/>
        <w:rPr>
          <w:b/>
          <w:bCs/>
          <w:iCs/>
          <w:color w:val="000000" w:themeColor="text1"/>
        </w:rPr>
      </w:pPr>
      <w:r w:rsidRPr="00FE0EF3">
        <w:rPr>
          <w:rFonts w:asciiTheme="majorBidi" w:hAnsiTheme="majorBidi" w:cstheme="majorBidi"/>
          <w:color w:val="000000" w:themeColor="text1"/>
        </w:rPr>
        <w:lastRenderedPageBreak/>
        <w:t xml:space="preserve">Participants were randomly assigned to one of three stimulus durations; 2s (N=28), 5s (N=28), or 10s (N=28). Within each of these stimulus duration groups, participants were further divided into one of two groups; half of the participants received a cognitive load (‘Load’ groups), and the other half of the participants did not receive a cognitive load (‘No Load’ groups).  </w:t>
      </w:r>
      <w:r w:rsidRPr="00FE0EF3" w:rsidR="00B52DB0">
        <w:rPr>
          <w:color w:val="000000" w:themeColor="text1"/>
        </w:rPr>
        <w:t xml:space="preserve">Those receiving a cognitive load were required to vocally count backwards in sevens from a random five-digit number throughout the entire experiment as the concurrent cognitive load generates </w:t>
      </w:r>
      <w:r w:rsidRPr="00FE0EF3" w:rsidR="009B2B8E">
        <w:rPr>
          <w:color w:val="000000" w:themeColor="text1"/>
        </w:rPr>
        <w:t>over-selectivity</w:t>
      </w:r>
      <w:r w:rsidRPr="00FE0EF3" w:rsidR="00B52DB0">
        <w:rPr>
          <w:color w:val="000000" w:themeColor="text1"/>
        </w:rPr>
        <w:t xml:space="preserve"> in non-clinical participants (see Reed &amp; Gibson, 2005; Reynolds &amp; Reed, 2011).  If participants hesitated, they were prompted to continue counting. Those not receiving a cognitive load were not required to count.  </w:t>
      </w:r>
      <w:r w:rsidRPr="00FE0EF3">
        <w:rPr>
          <w:rFonts w:asciiTheme="majorBidi" w:hAnsiTheme="majorBidi" w:cstheme="majorBidi"/>
          <w:color w:val="000000" w:themeColor="text1"/>
        </w:rPr>
        <w:t>Thus, there were six groups in total receiving either 2s, 5s, or 10s CS durations, and either a cognitive task (Load) or no cognitive task (No Load), with 14 participants in each group.</w:t>
      </w:r>
    </w:p>
    <w:p w:rsidRPr="00FE0EF3" w:rsidR="006927AC" w:rsidP="00C35267" w:rsidRDefault="006927AC" w14:paraId="33C6F4D7" w14:textId="77777777">
      <w:pPr>
        <w:spacing w:line="480" w:lineRule="auto"/>
        <w:rPr>
          <w:b/>
          <w:bCs/>
          <w:iCs/>
          <w:color w:val="000000" w:themeColor="text1"/>
        </w:rPr>
      </w:pPr>
    </w:p>
    <w:p w:rsidRPr="00FE0EF3" w:rsidR="00470358" w:rsidP="00C35267" w:rsidRDefault="00470358" w14:paraId="72ABAF46" w14:textId="77777777">
      <w:pPr>
        <w:spacing w:line="480" w:lineRule="auto"/>
        <w:rPr>
          <w:b/>
          <w:bCs/>
          <w:iCs/>
          <w:color w:val="000000" w:themeColor="text1"/>
        </w:rPr>
      </w:pPr>
      <w:r w:rsidRPr="00FE0EF3">
        <w:rPr>
          <w:b/>
          <w:bCs/>
          <w:iCs/>
          <w:color w:val="000000" w:themeColor="text1"/>
        </w:rPr>
        <w:t>Materials</w:t>
      </w:r>
    </w:p>
    <w:p w:rsidRPr="00FE0EF3" w:rsidR="00470358" w:rsidP="00C35267" w:rsidRDefault="00470358" w14:paraId="3F700219" w14:textId="77777777">
      <w:pPr>
        <w:spacing w:line="480" w:lineRule="auto"/>
        <w:ind w:firstLine="720"/>
        <w:rPr>
          <w:color w:val="000000" w:themeColor="text1"/>
        </w:rPr>
      </w:pPr>
      <w:r w:rsidRPr="00FE0EF3">
        <w:rPr>
          <w:rStyle w:val="Heading3Char0"/>
          <w:color w:val="000000" w:themeColor="text1"/>
        </w:rPr>
        <w:t>Autism Spectrum Quotient (AQ: Baron-Cohen et al., 2001)</w:t>
      </w:r>
      <w:r w:rsidRPr="00FE0EF3" w:rsidR="00E737C2">
        <w:rPr>
          <w:rStyle w:val="Heading3Char0"/>
          <w:color w:val="000000" w:themeColor="text1"/>
        </w:rPr>
        <w:t>.</w:t>
      </w:r>
      <w:r w:rsidRPr="00FE0EF3">
        <w:rPr>
          <w:color w:val="000000" w:themeColor="text1"/>
        </w:rPr>
        <w:t xml:space="preserve"> </w:t>
      </w:r>
      <w:r w:rsidRPr="00FE0EF3" w:rsidR="00186B93">
        <w:rPr>
          <w:color w:val="000000" w:themeColor="text1"/>
        </w:rPr>
        <w:t>As the presence of existing ASD traits would confound the results, a</w:t>
      </w:r>
      <w:r w:rsidRPr="00FE0EF3">
        <w:rPr>
          <w:color w:val="000000" w:themeColor="text1"/>
        </w:rPr>
        <w:t xml:space="preserve">ll participants completed the AQ to assess pre-existing high functioning ASD.  </w:t>
      </w:r>
      <w:r w:rsidRPr="00FE0EF3" w:rsidR="00186B93">
        <w:rPr>
          <w:color w:val="000000" w:themeColor="text1"/>
        </w:rPr>
        <w:t>I</w:t>
      </w:r>
      <w:r w:rsidRPr="00FE0EF3">
        <w:rPr>
          <w:color w:val="000000" w:themeColor="text1"/>
        </w:rPr>
        <w:t xml:space="preserve">t was anticipated that all participants scoring over 32 would be excluded from the analysis.  However, no participants scored this high and therefore no exclusions were made. </w:t>
      </w:r>
    </w:p>
    <w:p w:rsidRPr="00FE0EF3" w:rsidR="00470358" w:rsidP="00DD6378" w:rsidRDefault="00E737C2" w14:paraId="470D41B0" w14:textId="32F6A766">
      <w:pPr>
        <w:spacing w:line="480" w:lineRule="auto"/>
        <w:ind w:firstLine="720"/>
        <w:rPr>
          <w:color w:val="000000" w:themeColor="text1"/>
        </w:rPr>
      </w:pPr>
      <w:r w:rsidRPr="00FE0EF3">
        <w:rPr>
          <w:rStyle w:val="Heading3Char0"/>
          <w:color w:val="000000" w:themeColor="text1"/>
        </w:rPr>
        <w:t>Compound and Elemental Stimuli.</w:t>
      </w:r>
      <w:r w:rsidRPr="00FE0EF3" w:rsidR="00470358">
        <w:rPr>
          <w:b/>
          <w:bCs/>
          <w:i/>
          <w:iCs/>
          <w:color w:val="000000" w:themeColor="text1"/>
        </w:rPr>
        <w:t xml:space="preserve"> </w:t>
      </w:r>
      <w:r w:rsidRPr="00FE0EF3" w:rsidR="00470358">
        <w:rPr>
          <w:color w:val="000000" w:themeColor="text1"/>
        </w:rPr>
        <w:t xml:space="preserve">Stimuli used during the procedure included 8 abstract pictorial symbols taken from various fonts from Microsoft Word 2010 (Wingdings, Wingdings 2 and Symbol).  Stimuli were either presented as a compound for training or an elemental stimulus during testing.  </w:t>
      </w:r>
      <w:bookmarkStart w:name="_Hlk503610343" w:id="10"/>
      <w:r w:rsidRPr="00FE0EF3" w:rsidR="0051104C">
        <w:rPr>
          <w:color w:val="000000" w:themeColor="text1"/>
        </w:rPr>
        <w:t>Participants received different symbols for each stimulus to control for saliency effects</w:t>
      </w:r>
      <w:r w:rsidRPr="00FE0EF3" w:rsidR="0042214E">
        <w:rPr>
          <w:color w:val="000000" w:themeColor="text1"/>
        </w:rPr>
        <w:t xml:space="preserve">, and systematic </w:t>
      </w:r>
      <w:r w:rsidRPr="00FE0EF3" w:rsidR="0042214E">
        <w:rPr>
          <w:rFonts w:eastAsia="AdvP4DF60E"/>
          <w:color w:val="000000" w:themeColor="text1"/>
        </w:rPr>
        <w:t xml:space="preserve">randomization determined the position of the stimuli.  </w:t>
      </w:r>
      <w:r w:rsidRPr="00FE0EF3" w:rsidR="004638F7">
        <w:rPr>
          <w:color w:val="000000" w:themeColor="text1"/>
        </w:rPr>
        <w:t>Additionally</w:t>
      </w:r>
      <w:r w:rsidRPr="00FE0EF3" w:rsidR="006E58D0">
        <w:rPr>
          <w:color w:val="000000" w:themeColor="text1"/>
        </w:rPr>
        <w:t>,</w:t>
      </w:r>
      <w:r w:rsidRPr="00FE0EF3" w:rsidR="004638F7">
        <w:rPr>
          <w:color w:val="000000" w:themeColor="text1"/>
        </w:rPr>
        <w:t xml:space="preserve"> the symbols </w:t>
      </w:r>
      <w:r w:rsidRPr="00FE0EF3" w:rsidR="0020328F">
        <w:rPr>
          <w:color w:val="000000" w:themeColor="text1"/>
        </w:rPr>
        <w:t xml:space="preserve">have been successfully used in previous research using a similar </w:t>
      </w:r>
      <w:r w:rsidRPr="00FE0EF3" w:rsidR="009B2B8E">
        <w:rPr>
          <w:color w:val="000000" w:themeColor="text1"/>
        </w:rPr>
        <w:t>over-selectivity</w:t>
      </w:r>
      <w:r w:rsidRPr="00FE0EF3" w:rsidR="0020328F">
        <w:rPr>
          <w:color w:val="000000" w:themeColor="text1"/>
        </w:rPr>
        <w:t xml:space="preserve"> paradigm</w:t>
      </w:r>
      <w:r w:rsidRPr="00FE0EF3" w:rsidR="005B1613">
        <w:rPr>
          <w:color w:val="000000" w:themeColor="text1"/>
        </w:rPr>
        <w:t xml:space="preserve"> with no evidence of differing a-priori salience</w:t>
      </w:r>
      <w:r w:rsidRPr="00FE0EF3" w:rsidR="0020328F">
        <w:rPr>
          <w:color w:val="000000" w:themeColor="text1"/>
        </w:rPr>
        <w:t xml:space="preserve"> (e.g., Reed, </w:t>
      </w:r>
      <w:r w:rsidRPr="00FE0EF3" w:rsidR="0020328F">
        <w:rPr>
          <w:color w:val="000000" w:themeColor="text1"/>
        </w:rPr>
        <w:lastRenderedPageBreak/>
        <w:t xml:space="preserve">Reynolds, &amp; </w:t>
      </w:r>
      <w:proofErr w:type="spellStart"/>
      <w:r w:rsidRPr="00FE0EF3" w:rsidR="0020328F">
        <w:rPr>
          <w:color w:val="000000" w:themeColor="text1"/>
        </w:rPr>
        <w:t>Fermandel</w:t>
      </w:r>
      <w:proofErr w:type="spellEnd"/>
      <w:r w:rsidRPr="00FE0EF3" w:rsidR="0020328F">
        <w:rPr>
          <w:color w:val="000000" w:themeColor="text1"/>
        </w:rPr>
        <w:t>, 2012; Reynolds &amp; Reed,</w:t>
      </w:r>
      <w:r w:rsidRPr="00FE0EF3" w:rsidR="0042214E">
        <w:rPr>
          <w:color w:val="000000" w:themeColor="text1"/>
        </w:rPr>
        <w:t xml:space="preserve"> 2011b,</w:t>
      </w:r>
      <w:r w:rsidRPr="00FE0EF3" w:rsidR="0020328F">
        <w:rPr>
          <w:color w:val="000000" w:themeColor="text1"/>
        </w:rPr>
        <w:t xml:space="preserve"> 2012)</w:t>
      </w:r>
      <w:r w:rsidRPr="00FE0EF3" w:rsidR="005B1613">
        <w:rPr>
          <w:color w:val="000000" w:themeColor="text1"/>
        </w:rPr>
        <w:t xml:space="preserve">.  </w:t>
      </w:r>
      <w:bookmarkEnd w:id="10"/>
      <w:r w:rsidRPr="00FE0EF3" w:rsidR="005F4FA1">
        <w:rPr>
          <w:color w:val="000000" w:themeColor="text1"/>
        </w:rPr>
        <w:t xml:space="preserve">In all phases, each symbol appeared in black and measured approx. 5cm </w:t>
      </w:r>
      <w:r w:rsidRPr="00FE0EF3" w:rsidR="008C463A">
        <w:rPr>
          <w:rFonts w:asciiTheme="majorBidi" w:hAnsiTheme="majorBidi" w:cstheme="majorBidi"/>
          <w:color w:val="000000" w:themeColor="text1"/>
        </w:rPr>
        <w:t>×</w:t>
      </w:r>
      <w:r w:rsidRPr="00FE0EF3" w:rsidR="005F4FA1">
        <w:rPr>
          <w:color w:val="000000" w:themeColor="text1"/>
        </w:rPr>
        <w:t xml:space="preserve"> 5cm (see Figure 1).  </w:t>
      </w:r>
    </w:p>
    <w:p w:rsidRPr="00FE0EF3" w:rsidR="006B0739" w:rsidP="00DD6378" w:rsidRDefault="00DD6378" w14:paraId="629DD726" w14:textId="77777777">
      <w:pPr>
        <w:pStyle w:val="Heading2"/>
        <w:spacing w:before="0" w:line="480" w:lineRule="auto"/>
        <w:jc w:val="center"/>
        <w:rPr>
          <w:b w:val="0"/>
          <w:color w:val="000000" w:themeColor="text1"/>
        </w:rPr>
      </w:pPr>
      <w:r w:rsidRPr="00FE0EF3">
        <w:rPr>
          <w:b w:val="0"/>
          <w:color w:val="000000" w:themeColor="text1"/>
        </w:rPr>
        <w:t>----------------------------</w:t>
      </w:r>
    </w:p>
    <w:p w:rsidRPr="00FE0EF3" w:rsidR="00DD6378" w:rsidP="00DD6378" w:rsidRDefault="00DD6378" w14:paraId="5C53C151" w14:textId="77777777">
      <w:pPr>
        <w:spacing w:line="480" w:lineRule="auto"/>
        <w:jc w:val="center"/>
        <w:rPr>
          <w:color w:val="000000" w:themeColor="text1"/>
          <w:lang w:eastAsia="zh-CN"/>
        </w:rPr>
      </w:pPr>
      <w:r w:rsidRPr="00FE0EF3">
        <w:rPr>
          <w:color w:val="000000" w:themeColor="text1"/>
          <w:lang w:eastAsia="zh-CN"/>
        </w:rPr>
        <w:t>Figure 1 about here</w:t>
      </w:r>
    </w:p>
    <w:p w:rsidRPr="00FE0EF3" w:rsidR="00DD6378" w:rsidP="00DD6378" w:rsidRDefault="00DD6378" w14:paraId="142C2B94" w14:textId="77777777">
      <w:pPr>
        <w:spacing w:line="480" w:lineRule="auto"/>
        <w:jc w:val="center"/>
        <w:rPr>
          <w:color w:val="000000" w:themeColor="text1"/>
          <w:lang w:eastAsia="zh-CN"/>
        </w:rPr>
      </w:pPr>
      <w:r w:rsidRPr="00FE0EF3">
        <w:rPr>
          <w:color w:val="000000" w:themeColor="text1"/>
          <w:lang w:eastAsia="zh-CN"/>
        </w:rPr>
        <w:t>-----------------------------</w:t>
      </w:r>
    </w:p>
    <w:p w:rsidRPr="00FE0EF3" w:rsidR="00DD6378" w:rsidP="00C35267" w:rsidRDefault="00DD6378" w14:paraId="7D90767F" w14:textId="77777777">
      <w:pPr>
        <w:pStyle w:val="Heading2"/>
        <w:spacing w:before="0" w:line="480" w:lineRule="auto"/>
        <w:rPr>
          <w:color w:val="000000" w:themeColor="text1"/>
        </w:rPr>
      </w:pPr>
    </w:p>
    <w:p w:rsidRPr="00FE0EF3" w:rsidR="00470358" w:rsidP="00C35267" w:rsidRDefault="00470358" w14:paraId="2A1EED02" w14:textId="77777777">
      <w:pPr>
        <w:pStyle w:val="Heading2"/>
        <w:spacing w:before="0" w:line="480" w:lineRule="auto"/>
        <w:rPr>
          <w:color w:val="000000" w:themeColor="text1"/>
        </w:rPr>
      </w:pPr>
      <w:r w:rsidRPr="00FE0EF3">
        <w:rPr>
          <w:color w:val="000000" w:themeColor="text1"/>
        </w:rPr>
        <w:t>Procedure</w:t>
      </w:r>
    </w:p>
    <w:p w:rsidRPr="00FE0EF3" w:rsidR="00470358" w:rsidP="00C35267" w:rsidRDefault="00470358" w14:paraId="7F773DC4" w14:textId="77777777">
      <w:pPr>
        <w:spacing w:line="480" w:lineRule="auto"/>
        <w:ind w:firstLine="720"/>
        <w:rPr>
          <w:color w:val="000000" w:themeColor="text1"/>
        </w:rPr>
      </w:pPr>
      <w:r w:rsidRPr="00FE0EF3">
        <w:rPr>
          <w:color w:val="000000" w:themeColor="text1"/>
        </w:rPr>
        <w:t xml:space="preserve">After completing the AQ by hand, the remaining procedure was automated on a Dell Latitude E6540 laptop (display size: 15.5”), programmed in e-prime by the first author.  Table 1 depicts the procedure used. </w:t>
      </w:r>
      <w:r w:rsidRPr="00FE0EF3" w:rsidR="008B0D02">
        <w:rPr>
          <w:color w:val="000000" w:themeColor="text1"/>
        </w:rPr>
        <w:t xml:space="preserve"> </w:t>
      </w:r>
    </w:p>
    <w:p w:rsidRPr="00FE0EF3" w:rsidR="005F4FA1" w:rsidP="00C35267" w:rsidRDefault="00470358" w14:paraId="1C897274" w14:textId="77777777">
      <w:pPr>
        <w:spacing w:line="480" w:lineRule="auto"/>
        <w:ind w:firstLine="720"/>
        <w:rPr>
          <w:color w:val="000000" w:themeColor="text1"/>
        </w:rPr>
      </w:pPr>
      <w:r w:rsidRPr="00FE0EF3">
        <w:rPr>
          <w:rStyle w:val="Heading3Char0"/>
          <w:color w:val="000000" w:themeColor="text1"/>
        </w:rPr>
        <w:t>Training Phase</w:t>
      </w:r>
      <w:r w:rsidRPr="00FE0EF3" w:rsidR="00E737C2">
        <w:rPr>
          <w:rStyle w:val="Heading3Char0"/>
          <w:color w:val="000000" w:themeColor="text1"/>
        </w:rPr>
        <w:t>.</w:t>
      </w:r>
      <w:r w:rsidRPr="00FE0EF3">
        <w:rPr>
          <w:b/>
          <w:bCs/>
          <w:color w:val="000000" w:themeColor="text1"/>
        </w:rPr>
        <w:t xml:space="preserve"> </w:t>
      </w:r>
      <w:r w:rsidRPr="00FE0EF3">
        <w:rPr>
          <w:color w:val="000000" w:themeColor="text1"/>
        </w:rPr>
        <w:t>Training commenced with the instructions ‘</w:t>
      </w:r>
      <w:r w:rsidRPr="00FE0EF3" w:rsidR="00605553">
        <w:rPr>
          <w:color w:val="000000" w:themeColor="text1"/>
        </w:rPr>
        <w:t>Please select one of the two cards presented as soon as 'respond now' appears on the screen. You will be given feedback indicating whether you selected the correct or incorrect card. Your aim is select the correct card. If you have been instructed to count backwards then you should begin counting backwards now and press Next’</w:t>
      </w:r>
      <w:r w:rsidRPr="00FE0EF3">
        <w:rPr>
          <w:color w:val="000000" w:themeColor="text1"/>
        </w:rPr>
        <w:t xml:space="preserve">.  </w:t>
      </w:r>
      <w:r w:rsidRPr="00FE0EF3" w:rsidR="008B0D02">
        <w:rPr>
          <w:color w:val="000000" w:themeColor="text1"/>
        </w:rPr>
        <w:t xml:space="preserve">Participants </w:t>
      </w:r>
      <w:r w:rsidRPr="00FE0EF3" w:rsidR="00205A29">
        <w:rPr>
          <w:color w:val="000000" w:themeColor="text1"/>
        </w:rPr>
        <w:t>in the groups receiving a cognitive load were told to begin counting</w:t>
      </w:r>
      <w:r w:rsidRPr="00FE0EF3" w:rsidR="008B0D02">
        <w:rPr>
          <w:color w:val="000000" w:themeColor="text1"/>
        </w:rPr>
        <w:t xml:space="preserve">.  </w:t>
      </w:r>
    </w:p>
    <w:p w:rsidRPr="00FE0EF3" w:rsidR="005F4FA1" w:rsidP="00C35267" w:rsidRDefault="008B0D02" w14:paraId="5FF8957E" w14:textId="11C09201">
      <w:pPr>
        <w:spacing w:line="480" w:lineRule="auto"/>
        <w:ind w:firstLine="720"/>
        <w:rPr>
          <w:color w:val="000000" w:themeColor="text1"/>
        </w:rPr>
      </w:pPr>
      <w:r w:rsidRPr="00FE0EF3">
        <w:rPr>
          <w:color w:val="000000" w:themeColor="text1"/>
        </w:rPr>
        <w:t>All p</w:t>
      </w:r>
      <w:r w:rsidRPr="00FE0EF3" w:rsidR="00470358">
        <w:rPr>
          <w:color w:val="000000" w:themeColor="text1"/>
        </w:rPr>
        <w:t>articipants were then presented with two simple discrimination tasks</w:t>
      </w:r>
      <w:r w:rsidRPr="00FE0EF3" w:rsidR="00605553">
        <w:rPr>
          <w:color w:val="000000" w:themeColor="text1"/>
        </w:rPr>
        <w:t xml:space="preserve"> </w:t>
      </w:r>
      <w:r w:rsidRPr="00FE0EF3" w:rsidR="006F3A67">
        <w:rPr>
          <w:color w:val="000000" w:themeColor="text1"/>
        </w:rPr>
        <w:t xml:space="preserve">consisting of the compound stimuli </w:t>
      </w:r>
      <w:r w:rsidRPr="00FE0EF3" w:rsidR="00605553">
        <w:rPr>
          <w:color w:val="000000" w:themeColor="text1"/>
        </w:rPr>
        <w:t>(AB vs CD, EF vs GH)</w:t>
      </w:r>
      <w:r w:rsidRPr="00FE0EF3" w:rsidR="006F3A67">
        <w:rPr>
          <w:color w:val="000000" w:themeColor="text1"/>
        </w:rPr>
        <w:t>. The tasks were interspersed so that</w:t>
      </w:r>
      <w:r w:rsidRPr="00FE0EF3" w:rsidR="006E58D0">
        <w:rPr>
          <w:color w:val="000000" w:themeColor="text1"/>
        </w:rPr>
        <w:t xml:space="preserve"> </w:t>
      </w:r>
      <w:r w:rsidRPr="00FE0EF3" w:rsidR="00470358">
        <w:rPr>
          <w:color w:val="000000" w:themeColor="text1"/>
        </w:rPr>
        <w:t xml:space="preserve">compound stimulus AB appeared on the screen paired with </w:t>
      </w:r>
      <w:r w:rsidRPr="00FE0EF3" w:rsidR="006F3A67">
        <w:rPr>
          <w:color w:val="000000" w:themeColor="text1"/>
        </w:rPr>
        <w:t>compound stimulus CD intermixed wit</w:t>
      </w:r>
      <w:r w:rsidRPr="00FE0EF3" w:rsidR="0051104C">
        <w:rPr>
          <w:color w:val="000000" w:themeColor="text1"/>
        </w:rPr>
        <w:t>h trials of compound stimulus EF</w:t>
      </w:r>
      <w:r w:rsidRPr="00FE0EF3" w:rsidR="006F3A67">
        <w:rPr>
          <w:color w:val="000000" w:themeColor="text1"/>
        </w:rPr>
        <w:t xml:space="preserve"> paired with compound stimulus </w:t>
      </w:r>
      <w:r w:rsidRPr="00FE0EF3" w:rsidR="0051104C">
        <w:rPr>
          <w:color w:val="000000" w:themeColor="text1"/>
        </w:rPr>
        <w:t>GH</w:t>
      </w:r>
      <w:r w:rsidRPr="00FE0EF3" w:rsidR="006F3A67">
        <w:rPr>
          <w:color w:val="000000" w:themeColor="text1"/>
        </w:rPr>
        <w:t xml:space="preserve"> (see Figure 1 to demonstrate an AB vs CD trial)</w:t>
      </w:r>
      <w:r w:rsidRPr="00FE0EF3" w:rsidR="00470358">
        <w:rPr>
          <w:color w:val="000000" w:themeColor="text1"/>
        </w:rPr>
        <w:t>.</w:t>
      </w:r>
      <w:r w:rsidRPr="00FE0EF3" w:rsidR="006F3A67">
        <w:rPr>
          <w:color w:val="000000" w:themeColor="text1"/>
        </w:rPr>
        <w:t xml:space="preserve">  </w:t>
      </w:r>
      <w:r w:rsidRPr="00FE0EF3" w:rsidR="005F4FA1">
        <w:rPr>
          <w:color w:val="000000" w:themeColor="text1"/>
        </w:rPr>
        <w:t xml:space="preserve">All participants received different symbols for each stimulus </w:t>
      </w:r>
      <w:r w:rsidRPr="00FE0EF3" w:rsidR="006F3A67">
        <w:rPr>
          <w:color w:val="000000" w:themeColor="text1"/>
        </w:rPr>
        <w:t xml:space="preserve">to </w:t>
      </w:r>
      <w:r w:rsidRPr="00FE0EF3" w:rsidR="005F4FA1">
        <w:rPr>
          <w:color w:val="000000" w:themeColor="text1"/>
        </w:rPr>
        <w:t>control for the effects of intrinsi</w:t>
      </w:r>
      <w:r w:rsidRPr="00FE0EF3" w:rsidR="006F3A67">
        <w:rPr>
          <w:color w:val="000000" w:themeColor="text1"/>
        </w:rPr>
        <w:t xml:space="preserve">c salience of the elements. </w:t>
      </w:r>
    </w:p>
    <w:p w:rsidRPr="00FE0EF3" w:rsidR="006F3A67" w:rsidP="00C35267" w:rsidRDefault="00470358" w14:paraId="5E8BFC4E" w14:textId="77777777">
      <w:pPr>
        <w:spacing w:line="480" w:lineRule="auto"/>
        <w:ind w:firstLine="720"/>
        <w:rPr>
          <w:color w:val="000000" w:themeColor="text1"/>
        </w:rPr>
      </w:pPr>
      <w:r w:rsidRPr="00FE0EF3">
        <w:rPr>
          <w:color w:val="000000" w:themeColor="text1"/>
        </w:rPr>
        <w:t xml:space="preserve">Participants selected one of the compounds when ‘Respond Now’ appeared on the screen by clicking the mouse cursor on one of the compounds.  </w:t>
      </w:r>
      <w:r w:rsidRPr="00FE0EF3" w:rsidR="008B0D02">
        <w:rPr>
          <w:color w:val="000000" w:themeColor="text1"/>
        </w:rPr>
        <w:t>The ‘Respond Now’ instructions appeared after the trial had been presented for 2</w:t>
      </w:r>
      <w:r w:rsidRPr="00FE0EF3" w:rsidR="006B0739">
        <w:rPr>
          <w:color w:val="000000" w:themeColor="text1"/>
        </w:rPr>
        <w:t>s</w:t>
      </w:r>
      <w:r w:rsidRPr="00FE0EF3" w:rsidR="008B0D02">
        <w:rPr>
          <w:color w:val="000000" w:themeColor="text1"/>
        </w:rPr>
        <w:t>, 5</w:t>
      </w:r>
      <w:r w:rsidRPr="00FE0EF3" w:rsidR="006B0739">
        <w:rPr>
          <w:color w:val="000000" w:themeColor="text1"/>
        </w:rPr>
        <w:t>s</w:t>
      </w:r>
      <w:r w:rsidRPr="00FE0EF3" w:rsidR="008B0D02">
        <w:rPr>
          <w:color w:val="000000" w:themeColor="text1"/>
        </w:rPr>
        <w:t xml:space="preserve">, or 10s depending on </w:t>
      </w:r>
      <w:r w:rsidRPr="00FE0EF3" w:rsidR="008B0D02">
        <w:rPr>
          <w:color w:val="000000" w:themeColor="text1"/>
        </w:rPr>
        <w:lastRenderedPageBreak/>
        <w:t xml:space="preserve">participant condition.  </w:t>
      </w:r>
      <w:r w:rsidRPr="00FE0EF3">
        <w:rPr>
          <w:color w:val="000000" w:themeColor="text1"/>
        </w:rPr>
        <w:t xml:space="preserve">‘Correct’ or ‘Incorrect’ then appeared on the screen immediately after a response was given and the next trial commenced.  Thus, one of the compounds in each task (e.g., AB and EF) was always reinforced in the presence of the other compound (e.g., CD and GH).  </w:t>
      </w:r>
      <w:r w:rsidRPr="00FE0EF3" w:rsidR="006F3A67">
        <w:rPr>
          <w:color w:val="000000" w:themeColor="text1"/>
        </w:rPr>
        <w:t>The position of the cards was systematically randomised so that the correct card appeared on the left approximately 50% of the time, and on the right approximately 50% of the time.</w:t>
      </w:r>
    </w:p>
    <w:p w:rsidRPr="00FE0EF3" w:rsidR="00470358" w:rsidP="00C35267" w:rsidRDefault="00470358" w14:paraId="3B5B2E01" w14:textId="77777777">
      <w:pPr>
        <w:spacing w:line="480" w:lineRule="auto"/>
        <w:ind w:firstLine="720"/>
        <w:rPr>
          <w:color w:val="000000" w:themeColor="text1"/>
        </w:rPr>
      </w:pPr>
      <w:r w:rsidRPr="00FE0EF3">
        <w:rPr>
          <w:color w:val="000000" w:themeColor="text1"/>
        </w:rPr>
        <w:t>If participan</w:t>
      </w:r>
      <w:r w:rsidRPr="00FE0EF3" w:rsidR="006B0739">
        <w:rPr>
          <w:color w:val="000000" w:themeColor="text1"/>
        </w:rPr>
        <w:t>ts did not respond within 1.5s</w:t>
      </w:r>
      <w:r w:rsidRPr="00FE0EF3">
        <w:rPr>
          <w:color w:val="000000" w:themeColor="text1"/>
        </w:rPr>
        <w:t>, the next trial commenced.  Trials from each discrimination task (AB vs CD and EF vs GH) were randomly intermixed.  Training continued until the participant selected the correct compound consecutively ten times for each compound (e.g., AB was selected ten consecutive times and EF was also selected ten consecutive times).</w:t>
      </w:r>
      <w:r w:rsidRPr="00FE0EF3" w:rsidR="006F3A67">
        <w:rPr>
          <w:color w:val="000000" w:themeColor="text1"/>
        </w:rPr>
        <w:t xml:space="preserve">  Once ten correct (consecutive) trials had been completed for one compound (e.g., AB vs CD), trials for this discrimination task ceased and only the trials for the remaining task (e.g., EF vs GH) continued until ten consecutive correct responses for this task were also given. </w:t>
      </w:r>
    </w:p>
    <w:p w:rsidRPr="00FE0EF3" w:rsidR="001E6FDB" w:rsidP="00C35267" w:rsidRDefault="00470358" w14:paraId="3400A4E5" w14:textId="77777777">
      <w:pPr>
        <w:spacing w:line="480" w:lineRule="auto"/>
        <w:ind w:firstLine="720"/>
        <w:rPr>
          <w:color w:val="000000" w:themeColor="text1"/>
        </w:rPr>
      </w:pPr>
      <w:r w:rsidRPr="00FE0EF3">
        <w:rPr>
          <w:rStyle w:val="Heading3Char0"/>
          <w:color w:val="000000" w:themeColor="text1"/>
        </w:rPr>
        <w:t>Test Phase</w:t>
      </w:r>
      <w:r w:rsidRPr="00FE0EF3" w:rsidR="00E737C2">
        <w:rPr>
          <w:rStyle w:val="Heading3Char0"/>
          <w:color w:val="000000" w:themeColor="text1"/>
        </w:rPr>
        <w:t>.</w:t>
      </w:r>
      <w:r w:rsidRPr="00FE0EF3">
        <w:rPr>
          <w:b/>
          <w:i/>
          <w:color w:val="000000" w:themeColor="text1"/>
        </w:rPr>
        <w:t xml:space="preserve">  </w:t>
      </w:r>
      <w:r w:rsidRPr="00FE0EF3" w:rsidR="008B0D02">
        <w:rPr>
          <w:bCs/>
          <w:iCs/>
          <w:color w:val="000000" w:themeColor="text1"/>
        </w:rPr>
        <w:t>After completing the training phase, the test phase instructions appeared on the screen.  Participants were instructed ‘</w:t>
      </w:r>
      <w:r w:rsidRPr="00FE0EF3" w:rsidR="0001662F">
        <w:rPr>
          <w:bCs/>
          <w:iCs/>
          <w:color w:val="000000" w:themeColor="text1"/>
        </w:rPr>
        <w:t>Please select one of the two pictures presented. The computer will not tell you whether you are correct or incorrect. If you have been instructed to count then you should now continue counting, and press ‘Next’ to begin.’</w:t>
      </w:r>
      <w:r w:rsidRPr="00FE0EF3" w:rsidR="008B0D02">
        <w:rPr>
          <w:bCs/>
          <w:iCs/>
          <w:color w:val="000000" w:themeColor="text1"/>
        </w:rPr>
        <w:t xml:space="preserve">  Those </w:t>
      </w:r>
      <w:r w:rsidRPr="00FE0EF3" w:rsidR="00205A29">
        <w:rPr>
          <w:bCs/>
          <w:iCs/>
          <w:color w:val="000000" w:themeColor="text1"/>
        </w:rPr>
        <w:t>in the group receiving a cognitive load</w:t>
      </w:r>
      <w:r w:rsidRPr="00FE0EF3" w:rsidR="008B0D02">
        <w:rPr>
          <w:bCs/>
          <w:iCs/>
          <w:color w:val="000000" w:themeColor="text1"/>
        </w:rPr>
        <w:t xml:space="preserve"> then continued counting backwards in sevens.  All p</w:t>
      </w:r>
      <w:r w:rsidRPr="00FE0EF3">
        <w:rPr>
          <w:color w:val="000000" w:themeColor="text1"/>
        </w:rPr>
        <w:t xml:space="preserve">articipants were </w:t>
      </w:r>
      <w:r w:rsidRPr="00FE0EF3" w:rsidR="008B0D02">
        <w:rPr>
          <w:color w:val="000000" w:themeColor="text1"/>
        </w:rPr>
        <w:t xml:space="preserve">then </w:t>
      </w:r>
      <w:r w:rsidRPr="00FE0EF3">
        <w:rPr>
          <w:color w:val="000000" w:themeColor="text1"/>
        </w:rPr>
        <w:t xml:space="preserve">presented with one stimulus from the previously reinforced compound (e.g., A or B, E or F) paired with a stimulus from the previously punished compound (e.g., C or D, G or H).  Each combination (A vs C, A vs D, B vs C, B vs D, E vs G, E vs H, F vs G, F vs H) was presented 5 times, and thus 40 trials in total.  Participants were required to select one of the cards using the mouse cursor.  They were provided with no feedback and each trial appeared on the screen immediately after a response had been given. </w:t>
      </w:r>
      <w:r w:rsidRPr="00FE0EF3" w:rsidR="0051104C">
        <w:rPr>
          <w:color w:val="000000" w:themeColor="text1"/>
        </w:rPr>
        <w:t xml:space="preserve"> </w:t>
      </w:r>
    </w:p>
    <w:p w:rsidRPr="00FE0EF3" w:rsidR="006B0739" w:rsidP="00C35267" w:rsidRDefault="00332AE0" w14:paraId="17C2B871" w14:textId="77777777">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lastRenderedPageBreak/>
        <w:t xml:space="preserve"> </w:t>
      </w:r>
    </w:p>
    <w:p w:rsidRPr="00FE0EF3" w:rsidR="00BF34D8" w:rsidP="00C35267" w:rsidRDefault="00475113" w14:paraId="242A72F6" w14:textId="77777777">
      <w:pPr>
        <w:spacing w:line="480" w:lineRule="auto"/>
        <w:jc w:val="center"/>
        <w:rPr>
          <w:rFonts w:eastAsia="Calibri" w:asciiTheme="majorBidi" w:hAnsiTheme="majorBidi" w:cstheme="majorBidi"/>
          <w:b/>
          <w:bCs/>
          <w:color w:val="000000" w:themeColor="text1"/>
          <w:lang w:eastAsia="zh-CN"/>
        </w:rPr>
      </w:pPr>
      <w:r w:rsidRPr="00FE0EF3">
        <w:rPr>
          <w:rFonts w:eastAsia="Calibri" w:asciiTheme="majorBidi" w:hAnsiTheme="majorBidi" w:cstheme="majorBidi"/>
          <w:b/>
          <w:bCs/>
          <w:color w:val="000000" w:themeColor="text1"/>
          <w:lang w:eastAsia="zh-CN"/>
        </w:rPr>
        <w:t>Results</w:t>
      </w:r>
      <w:r w:rsidRPr="00FE0EF3" w:rsidR="006B0739">
        <w:rPr>
          <w:rFonts w:eastAsia="Calibri" w:asciiTheme="majorBidi" w:hAnsiTheme="majorBidi" w:cstheme="majorBidi"/>
          <w:b/>
          <w:bCs/>
          <w:color w:val="000000" w:themeColor="text1"/>
          <w:lang w:eastAsia="zh-CN"/>
        </w:rPr>
        <w:t xml:space="preserve"> and Discussion</w:t>
      </w:r>
    </w:p>
    <w:p w:rsidRPr="00FE0EF3" w:rsidR="006E663D" w:rsidP="00C35267" w:rsidRDefault="006E663D" w14:paraId="0B890BC8" w14:textId="77777777">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 xml:space="preserve">A rejection criterion of </w:t>
      </w:r>
      <w:r w:rsidRPr="00FE0EF3">
        <w:rPr>
          <w:rFonts w:eastAsia="Calibri" w:asciiTheme="majorBidi" w:hAnsiTheme="majorBidi" w:cstheme="majorBidi"/>
          <w:i/>
          <w:iCs/>
          <w:color w:val="000000" w:themeColor="text1"/>
          <w:lang w:eastAsia="zh-CN"/>
        </w:rPr>
        <w:t>p</w:t>
      </w:r>
      <w:r w:rsidRPr="00FE0EF3">
        <w:rPr>
          <w:rFonts w:eastAsia="Calibri" w:asciiTheme="majorBidi" w:hAnsiTheme="majorBidi" w:cstheme="majorBidi"/>
          <w:color w:val="000000" w:themeColor="text1"/>
          <w:lang w:eastAsia="zh-CN"/>
        </w:rPr>
        <w:t xml:space="preserve"> &lt; 0.05 was used for all analyse</w:t>
      </w:r>
      <w:r w:rsidRPr="00FE0EF3" w:rsidR="006927AC">
        <w:rPr>
          <w:rFonts w:eastAsia="Calibri" w:asciiTheme="majorBidi" w:hAnsiTheme="majorBidi" w:cstheme="majorBidi"/>
          <w:color w:val="000000" w:themeColor="text1"/>
          <w:lang w:eastAsia="zh-CN"/>
        </w:rPr>
        <w:t xml:space="preserve">s, Effect sizes are reported as </w:t>
      </w:r>
      <w:r w:rsidRPr="00FE0EF3">
        <w:rPr>
          <w:rFonts w:eastAsia="Calibri" w:asciiTheme="majorBidi" w:hAnsiTheme="majorBidi" w:cstheme="majorBidi"/>
          <w:color w:val="000000" w:themeColor="text1"/>
          <w:lang w:eastAsia="zh-CN"/>
        </w:rPr>
        <w:t>partial eta-squared (</w:t>
      </w:r>
      <w:r w:rsidRPr="00FE0EF3">
        <w:rPr>
          <w:color w:val="000000" w:themeColor="text1"/>
        </w:rPr>
        <w:t>η</w:t>
      </w:r>
      <w:r w:rsidRPr="00FE0EF3">
        <w:rPr>
          <w:color w:val="000000" w:themeColor="text1"/>
          <w:vertAlign w:val="superscript"/>
        </w:rPr>
        <w:t>2</w:t>
      </w:r>
      <w:r w:rsidRPr="00FE0EF3">
        <w:rPr>
          <w:color w:val="000000" w:themeColor="text1"/>
          <w:vertAlign w:val="subscript"/>
        </w:rPr>
        <w:t>p</w:t>
      </w:r>
      <w:r w:rsidRPr="00FE0EF3">
        <w:rPr>
          <w:rFonts w:eastAsia="Calibri" w:asciiTheme="majorBidi" w:hAnsiTheme="majorBidi" w:cstheme="majorBidi"/>
          <w:color w:val="000000" w:themeColor="text1"/>
          <w:lang w:eastAsia="zh-CN"/>
        </w:rPr>
        <w:t xml:space="preserve">); </w:t>
      </w:r>
      <w:r w:rsidRPr="00FE0EF3">
        <w:rPr>
          <w:color w:val="000000" w:themeColor="text1"/>
        </w:rPr>
        <w:t>η</w:t>
      </w:r>
      <w:r w:rsidRPr="00FE0EF3">
        <w:rPr>
          <w:color w:val="000000" w:themeColor="text1"/>
          <w:vertAlign w:val="superscript"/>
        </w:rPr>
        <w:t>2</w:t>
      </w:r>
      <w:r w:rsidRPr="00FE0EF3">
        <w:rPr>
          <w:color w:val="000000" w:themeColor="text1"/>
          <w:vertAlign w:val="subscript"/>
        </w:rPr>
        <w:t>p</w:t>
      </w:r>
      <w:r w:rsidRPr="00FE0EF3">
        <w:rPr>
          <w:rFonts w:eastAsia="Calibri" w:asciiTheme="majorBidi" w:hAnsiTheme="majorBidi" w:cstheme="majorBidi"/>
          <w:color w:val="000000" w:themeColor="text1"/>
          <w:lang w:eastAsia="zh-CN"/>
        </w:rPr>
        <w:t xml:space="preserve"> = .02 is a small effect, </w:t>
      </w:r>
      <w:r w:rsidRPr="00FE0EF3">
        <w:rPr>
          <w:color w:val="000000" w:themeColor="text1"/>
        </w:rPr>
        <w:t>η</w:t>
      </w:r>
      <w:r w:rsidRPr="00FE0EF3">
        <w:rPr>
          <w:color w:val="000000" w:themeColor="text1"/>
          <w:vertAlign w:val="superscript"/>
        </w:rPr>
        <w:t>2</w:t>
      </w:r>
      <w:r w:rsidRPr="00FE0EF3">
        <w:rPr>
          <w:color w:val="000000" w:themeColor="text1"/>
          <w:vertAlign w:val="subscript"/>
        </w:rPr>
        <w:t xml:space="preserve">p </w:t>
      </w:r>
      <w:r w:rsidRPr="00FE0EF3">
        <w:rPr>
          <w:rFonts w:eastAsia="Calibri" w:asciiTheme="majorBidi" w:hAnsiTheme="majorBidi" w:cstheme="majorBidi"/>
          <w:color w:val="000000" w:themeColor="text1"/>
          <w:lang w:eastAsia="zh-CN"/>
        </w:rPr>
        <w:t xml:space="preserve">= .13 is a medium effect, and </w:t>
      </w:r>
      <w:r w:rsidRPr="00FE0EF3">
        <w:rPr>
          <w:color w:val="000000" w:themeColor="text1"/>
        </w:rPr>
        <w:t>η</w:t>
      </w:r>
      <w:r w:rsidRPr="00FE0EF3">
        <w:rPr>
          <w:color w:val="000000" w:themeColor="text1"/>
          <w:vertAlign w:val="superscript"/>
        </w:rPr>
        <w:t>2</w:t>
      </w:r>
      <w:r w:rsidRPr="00FE0EF3">
        <w:rPr>
          <w:color w:val="000000" w:themeColor="text1"/>
          <w:vertAlign w:val="subscript"/>
        </w:rPr>
        <w:t xml:space="preserve">p </w:t>
      </w:r>
      <w:r w:rsidRPr="00FE0EF3">
        <w:rPr>
          <w:rFonts w:eastAsia="Calibri" w:asciiTheme="majorBidi" w:hAnsiTheme="majorBidi" w:cstheme="majorBidi"/>
          <w:color w:val="000000" w:themeColor="text1"/>
          <w:lang w:eastAsia="zh-CN"/>
        </w:rPr>
        <w:t>= .26 is a large effect (Cohen, 1988</w:t>
      </w:r>
      <w:r w:rsidRPr="00FE0EF3" w:rsidR="003243B7">
        <w:rPr>
          <w:rFonts w:eastAsia="Calibri" w:asciiTheme="majorBidi" w:hAnsiTheme="majorBidi" w:cstheme="majorBidi"/>
          <w:color w:val="000000" w:themeColor="text1"/>
          <w:lang w:eastAsia="zh-CN"/>
        </w:rPr>
        <w:t>, 1992</w:t>
      </w:r>
      <w:r w:rsidRPr="00FE0EF3">
        <w:rPr>
          <w:rFonts w:eastAsia="Calibri" w:asciiTheme="majorBidi" w:hAnsiTheme="majorBidi" w:cstheme="majorBidi"/>
          <w:color w:val="000000" w:themeColor="text1"/>
          <w:lang w:eastAsia="zh-CN"/>
        </w:rPr>
        <w:t>).</w:t>
      </w:r>
    </w:p>
    <w:p w:rsidRPr="00FE0EF3" w:rsidR="00C35267" w:rsidP="00C35267" w:rsidRDefault="00C35267" w14:paraId="2395A4EA" w14:textId="77777777">
      <w:pPr>
        <w:spacing w:line="480" w:lineRule="auto"/>
        <w:ind w:firstLine="720"/>
        <w:rPr>
          <w:rFonts w:eastAsia="Calibri" w:asciiTheme="majorBidi" w:hAnsiTheme="majorBidi" w:cstheme="majorBidi"/>
          <w:color w:val="000000" w:themeColor="text1"/>
          <w:lang w:eastAsia="zh-CN"/>
        </w:rPr>
      </w:pPr>
    </w:p>
    <w:p w:rsidRPr="00FE0EF3" w:rsidR="00A76EEA" w:rsidP="00C35267" w:rsidRDefault="00A76EEA" w14:paraId="3EE473C2" w14:textId="77777777">
      <w:pPr>
        <w:spacing w:line="480" w:lineRule="auto"/>
        <w:rPr>
          <w:rFonts w:eastAsia="Calibri" w:asciiTheme="majorBidi" w:hAnsiTheme="majorBidi" w:cstheme="majorBidi"/>
          <w:b/>
          <w:i/>
          <w:iCs/>
          <w:color w:val="000000" w:themeColor="text1"/>
          <w:lang w:eastAsia="zh-CN"/>
        </w:rPr>
      </w:pPr>
      <w:r w:rsidRPr="00FE0EF3">
        <w:rPr>
          <w:rFonts w:eastAsia="Calibri" w:asciiTheme="majorBidi" w:hAnsiTheme="majorBidi" w:cstheme="majorBidi"/>
          <w:b/>
          <w:i/>
          <w:iCs/>
          <w:color w:val="000000" w:themeColor="text1"/>
          <w:lang w:eastAsia="zh-CN"/>
        </w:rPr>
        <w:t>Trials to Criterion During Training</w:t>
      </w:r>
    </w:p>
    <w:p w:rsidRPr="00FE0EF3" w:rsidR="00D95005" w:rsidP="00C35267" w:rsidRDefault="00205A29" w14:paraId="5D39AFA5" w14:textId="77777777">
      <w:pPr>
        <w:spacing w:line="480" w:lineRule="auto"/>
        <w:ind w:firstLine="720"/>
        <w:rPr>
          <w:color w:val="000000" w:themeColor="text1"/>
        </w:rPr>
      </w:pPr>
      <w:r w:rsidRPr="00FE0EF3">
        <w:rPr>
          <w:color w:val="000000" w:themeColor="text1"/>
        </w:rPr>
        <w:t>For p</w:t>
      </w:r>
      <w:r w:rsidRPr="00FE0EF3" w:rsidR="003032EE">
        <w:rPr>
          <w:color w:val="000000" w:themeColor="text1"/>
        </w:rPr>
        <w:t xml:space="preserve">articipants </w:t>
      </w:r>
      <w:r w:rsidRPr="00FE0EF3">
        <w:rPr>
          <w:color w:val="000000" w:themeColor="text1"/>
        </w:rPr>
        <w:t>receiving a cognitive load; those in the 2s duration group</w:t>
      </w:r>
      <w:r w:rsidRPr="00FE0EF3" w:rsidR="006927AC">
        <w:rPr>
          <w:color w:val="000000" w:themeColor="text1"/>
        </w:rPr>
        <w:t xml:space="preserve"> took a mean </w:t>
      </w:r>
      <w:r w:rsidRPr="00FE0EF3" w:rsidR="003032EE">
        <w:rPr>
          <w:color w:val="000000" w:themeColor="text1"/>
        </w:rPr>
        <w:t xml:space="preserve">14.75 (±3.37) trials during training to reach the criterion for choosing AB or EF, </w:t>
      </w:r>
      <w:r w:rsidRPr="00FE0EF3">
        <w:rPr>
          <w:color w:val="000000" w:themeColor="text1"/>
        </w:rPr>
        <w:t xml:space="preserve">those in the 5s duration group </w:t>
      </w:r>
      <w:r w:rsidRPr="00FE0EF3" w:rsidR="003032EE">
        <w:rPr>
          <w:color w:val="000000" w:themeColor="text1"/>
        </w:rPr>
        <w:t>took 17.43 (±3.52) trials,</w:t>
      </w:r>
      <w:r w:rsidRPr="00FE0EF3">
        <w:rPr>
          <w:color w:val="000000" w:themeColor="text1"/>
        </w:rPr>
        <w:t xml:space="preserve"> and those in the 10s duration group</w:t>
      </w:r>
      <w:r w:rsidRPr="00FE0EF3" w:rsidR="00607FA2">
        <w:rPr>
          <w:color w:val="000000" w:themeColor="text1"/>
        </w:rPr>
        <w:t xml:space="preserve"> </w:t>
      </w:r>
      <w:r w:rsidRPr="00FE0EF3" w:rsidR="003032EE">
        <w:rPr>
          <w:color w:val="000000" w:themeColor="text1"/>
        </w:rPr>
        <w:t>took 12.29 (±2.85) trials</w:t>
      </w:r>
      <w:r w:rsidRPr="00FE0EF3">
        <w:rPr>
          <w:color w:val="000000" w:themeColor="text1"/>
        </w:rPr>
        <w:t xml:space="preserve">.  For participants not receiving a cognitive load; those in the 2s duration group </w:t>
      </w:r>
      <w:r w:rsidRPr="00FE0EF3" w:rsidR="003032EE">
        <w:rPr>
          <w:color w:val="000000" w:themeColor="text1"/>
        </w:rPr>
        <w:t xml:space="preserve">took 11.82 (±1.48) trials, </w:t>
      </w:r>
      <w:r w:rsidRPr="00FE0EF3">
        <w:rPr>
          <w:color w:val="000000" w:themeColor="text1"/>
        </w:rPr>
        <w:t>those in the 5s duration group</w:t>
      </w:r>
      <w:r w:rsidRPr="00FE0EF3" w:rsidR="003032EE">
        <w:rPr>
          <w:color w:val="000000" w:themeColor="text1"/>
        </w:rPr>
        <w:t xml:space="preserve"> took 11.54 (±1.32) trials and </w:t>
      </w:r>
      <w:r w:rsidRPr="00FE0EF3">
        <w:rPr>
          <w:color w:val="000000" w:themeColor="text1"/>
        </w:rPr>
        <w:t>those in the 10s duration group</w:t>
      </w:r>
      <w:r w:rsidRPr="00FE0EF3" w:rsidR="003032EE">
        <w:rPr>
          <w:color w:val="000000" w:themeColor="text1"/>
        </w:rPr>
        <w:t xml:space="preserve"> on average, took 11.04 (±1.67) trials to reach the criterion. </w:t>
      </w:r>
      <w:r w:rsidRPr="00FE0EF3" w:rsidR="00BF34D8">
        <w:rPr>
          <w:color w:val="000000" w:themeColor="text1"/>
        </w:rPr>
        <w:t xml:space="preserve"> </w:t>
      </w:r>
      <w:r w:rsidRPr="00FE0EF3" w:rsidR="00104CC9">
        <w:rPr>
          <w:color w:val="000000" w:themeColor="text1"/>
        </w:rPr>
        <w:t xml:space="preserve"> </w:t>
      </w:r>
    </w:p>
    <w:p w:rsidRPr="00FE0EF3" w:rsidR="00C81AD0" w:rsidP="009865FB" w:rsidRDefault="00104CC9" w14:paraId="09142270" w14:textId="362ED5CF">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 xml:space="preserve">A </w:t>
      </w:r>
      <w:r w:rsidRPr="00FE0EF3" w:rsidR="00F34F50">
        <w:rPr>
          <w:rFonts w:eastAsia="Calibri" w:asciiTheme="majorBidi" w:hAnsiTheme="majorBidi" w:cstheme="majorBidi"/>
          <w:color w:val="000000" w:themeColor="text1"/>
          <w:lang w:eastAsia="zh-CN"/>
        </w:rPr>
        <w:t xml:space="preserve">two-way </w:t>
      </w:r>
      <w:r w:rsidRPr="00FE0EF3">
        <w:rPr>
          <w:rFonts w:eastAsia="Calibri" w:asciiTheme="majorBidi" w:hAnsiTheme="majorBidi" w:cstheme="majorBidi"/>
          <w:color w:val="000000" w:themeColor="text1"/>
          <w:lang w:eastAsia="zh-CN"/>
        </w:rPr>
        <w:t>2 (</w:t>
      </w:r>
      <w:r w:rsidRPr="00FE0EF3" w:rsidR="00F34F50">
        <w:rPr>
          <w:rFonts w:eastAsia="Calibri" w:asciiTheme="majorBidi" w:hAnsiTheme="majorBidi" w:cstheme="majorBidi"/>
          <w:color w:val="000000" w:themeColor="text1"/>
          <w:lang w:eastAsia="zh-CN"/>
        </w:rPr>
        <w:t>load: load vs. no load) ×</w:t>
      </w:r>
      <w:r w:rsidRPr="00FE0EF3">
        <w:rPr>
          <w:rFonts w:eastAsia="Calibri" w:asciiTheme="majorBidi" w:hAnsiTheme="majorBidi" w:cstheme="majorBidi"/>
          <w:color w:val="000000" w:themeColor="text1"/>
          <w:lang w:eastAsia="zh-CN"/>
        </w:rPr>
        <w:t xml:space="preserve"> 3 (stimulus duration: 2s, 5s, 10s)</w:t>
      </w:r>
      <w:r w:rsidRPr="00FE0EF3" w:rsidR="00F34F50">
        <w:rPr>
          <w:rFonts w:eastAsia="Calibri" w:asciiTheme="majorBidi" w:hAnsiTheme="majorBidi" w:cstheme="majorBidi"/>
          <w:color w:val="000000" w:themeColor="text1"/>
          <w:lang w:eastAsia="zh-CN"/>
        </w:rPr>
        <w:t xml:space="preserve"> ANOVA</w:t>
      </w:r>
      <w:r w:rsidRPr="00FE0EF3" w:rsidR="006927AC">
        <w:rPr>
          <w:rFonts w:eastAsia="Calibri" w:asciiTheme="majorBidi" w:hAnsiTheme="majorBidi" w:cstheme="majorBidi"/>
          <w:color w:val="000000" w:themeColor="text1"/>
          <w:lang w:eastAsia="zh-CN"/>
        </w:rPr>
        <w:t xml:space="preserve"> </w:t>
      </w:r>
      <w:r w:rsidRPr="00FE0EF3" w:rsidR="00F34F50">
        <w:rPr>
          <w:rFonts w:eastAsia="Calibri" w:asciiTheme="majorBidi" w:hAnsiTheme="majorBidi" w:cstheme="majorBidi"/>
          <w:color w:val="000000" w:themeColor="text1"/>
          <w:lang w:eastAsia="zh-CN"/>
        </w:rPr>
        <w:t>revealed</w:t>
      </w:r>
      <w:r w:rsidRPr="00FE0EF3" w:rsidR="002B1D20">
        <w:rPr>
          <w:rFonts w:eastAsia="Calibri" w:asciiTheme="majorBidi" w:hAnsiTheme="majorBidi" w:cstheme="majorBidi"/>
          <w:color w:val="000000" w:themeColor="text1"/>
          <w:lang w:eastAsia="zh-CN"/>
        </w:rPr>
        <w:t xml:space="preserve"> main effect</w:t>
      </w:r>
      <w:r w:rsidRPr="00FE0EF3" w:rsidR="009865FB">
        <w:rPr>
          <w:rFonts w:eastAsia="Calibri" w:asciiTheme="majorBidi" w:hAnsiTheme="majorBidi" w:cstheme="majorBidi"/>
          <w:color w:val="000000" w:themeColor="text1"/>
          <w:lang w:eastAsia="zh-CN"/>
        </w:rPr>
        <w:t>s</w:t>
      </w:r>
      <w:r w:rsidRPr="00FE0EF3" w:rsidR="002B1D20">
        <w:rPr>
          <w:rFonts w:eastAsia="Calibri" w:asciiTheme="majorBidi" w:hAnsiTheme="majorBidi" w:cstheme="majorBidi"/>
          <w:color w:val="000000" w:themeColor="text1"/>
          <w:lang w:eastAsia="zh-CN"/>
        </w:rPr>
        <w:t xml:space="preserve"> of cognitive load, </w:t>
      </w:r>
      <w:r w:rsidRPr="00FE0EF3" w:rsidR="002B1D20">
        <w:rPr>
          <w:rFonts w:eastAsia="Calibri" w:asciiTheme="majorBidi" w:hAnsiTheme="majorBidi" w:cstheme="majorBidi"/>
          <w:i/>
          <w:iCs/>
          <w:color w:val="000000" w:themeColor="text1"/>
          <w:lang w:eastAsia="zh-CN"/>
        </w:rPr>
        <w:t>F</w:t>
      </w:r>
      <w:r w:rsidRPr="00FE0EF3" w:rsidR="00A835FA">
        <w:rPr>
          <w:rFonts w:eastAsia="Calibri" w:asciiTheme="majorBidi" w:hAnsiTheme="majorBidi" w:cstheme="majorBidi"/>
          <w:color w:val="000000" w:themeColor="text1"/>
          <w:lang w:eastAsia="zh-CN"/>
        </w:rPr>
        <w:t>(1,</w:t>
      </w:r>
      <w:r w:rsidRPr="00FE0EF3" w:rsidR="002B1D20">
        <w:rPr>
          <w:rFonts w:eastAsia="Calibri" w:asciiTheme="majorBidi" w:hAnsiTheme="majorBidi" w:cstheme="majorBidi"/>
          <w:color w:val="000000" w:themeColor="text1"/>
          <w:lang w:eastAsia="zh-CN"/>
        </w:rPr>
        <w:t>78) = 36.78</w:t>
      </w:r>
      <w:r w:rsidRPr="00FE0EF3" w:rsidR="004C4B0F">
        <w:rPr>
          <w:rFonts w:eastAsia="Calibri" w:asciiTheme="majorBidi" w:hAnsiTheme="majorBidi" w:cstheme="majorBidi"/>
          <w:color w:val="000000" w:themeColor="text1"/>
          <w:lang w:eastAsia="zh-CN"/>
        </w:rPr>
        <w:t>,</w:t>
      </w:r>
      <w:r w:rsidRPr="00FE0EF3" w:rsidR="002B1D20">
        <w:rPr>
          <w:rFonts w:eastAsia="Calibri" w:asciiTheme="majorBidi" w:hAnsiTheme="majorBidi" w:cstheme="majorBidi"/>
          <w:color w:val="000000" w:themeColor="text1"/>
          <w:lang w:eastAsia="zh-CN"/>
        </w:rPr>
        <w:t xml:space="preserve"> </w:t>
      </w:r>
      <w:r w:rsidRPr="00FE0EF3" w:rsidR="002B1D20">
        <w:rPr>
          <w:rFonts w:eastAsia="Calibri" w:asciiTheme="majorBidi" w:hAnsiTheme="majorBidi" w:cstheme="majorBidi"/>
          <w:i/>
          <w:iCs/>
          <w:color w:val="000000" w:themeColor="text1"/>
          <w:lang w:eastAsia="zh-CN"/>
        </w:rPr>
        <w:t>p &lt; .</w:t>
      </w:r>
      <w:r w:rsidRPr="00FE0EF3" w:rsidR="002B1D20">
        <w:rPr>
          <w:rFonts w:eastAsia="Calibri" w:asciiTheme="majorBidi" w:hAnsiTheme="majorBidi" w:cstheme="majorBidi"/>
          <w:color w:val="000000" w:themeColor="text1"/>
          <w:lang w:eastAsia="zh-CN"/>
        </w:rPr>
        <w:t>001,</w:t>
      </w:r>
      <w:r w:rsidRPr="00FE0EF3" w:rsidR="00F56B8A">
        <w:rPr>
          <w:rFonts w:eastAsia="Calibri" w:asciiTheme="majorBidi" w:hAnsiTheme="majorBidi" w:cstheme="majorBidi"/>
          <w:color w:val="000000" w:themeColor="text1"/>
          <w:lang w:eastAsia="zh-CN"/>
        </w:rPr>
        <w:t xml:space="preserve"> </w:t>
      </w:r>
      <w:r w:rsidRPr="00FE0EF3" w:rsidR="00607FA2">
        <w:rPr>
          <w:i/>
          <w:iCs/>
          <w:color w:val="000000" w:themeColor="text1"/>
        </w:rPr>
        <w:t>η</w:t>
      </w:r>
      <w:r w:rsidRPr="00FE0EF3" w:rsidR="00607FA2">
        <w:rPr>
          <w:i/>
          <w:iCs/>
          <w:color w:val="000000" w:themeColor="text1"/>
          <w:vertAlign w:val="superscript"/>
        </w:rPr>
        <w:t>2</w:t>
      </w:r>
      <w:r w:rsidRPr="00FE0EF3" w:rsidR="00607FA2">
        <w:rPr>
          <w:i/>
          <w:iCs/>
          <w:color w:val="000000" w:themeColor="text1"/>
          <w:vertAlign w:val="subscript"/>
        </w:rPr>
        <w:t>p</w:t>
      </w:r>
      <w:r w:rsidRPr="00FE0EF3" w:rsidR="00F56B8A">
        <w:rPr>
          <w:rFonts w:eastAsia="Calibri" w:asciiTheme="majorBidi" w:hAnsiTheme="majorBidi" w:cstheme="majorBidi"/>
          <w:i/>
          <w:iCs/>
          <w:color w:val="000000" w:themeColor="text1"/>
          <w:lang w:eastAsia="zh-CN"/>
        </w:rPr>
        <w:t xml:space="preserve"> = </w:t>
      </w:r>
      <w:r w:rsidRPr="00FE0EF3" w:rsidR="00607FA2">
        <w:rPr>
          <w:rFonts w:eastAsia="Calibri" w:asciiTheme="majorBidi" w:hAnsiTheme="majorBidi" w:cstheme="majorBidi"/>
          <w:color w:val="000000" w:themeColor="text1"/>
          <w:lang w:eastAsia="zh-CN"/>
        </w:rPr>
        <w:t>.32</w:t>
      </w:r>
      <w:r w:rsidRPr="00FE0EF3" w:rsidR="00636481">
        <w:rPr>
          <w:rFonts w:eastAsia="Calibri" w:asciiTheme="majorBidi" w:hAnsiTheme="majorBidi" w:cstheme="majorBidi"/>
          <w:color w:val="000000" w:themeColor="text1"/>
          <w:lang w:eastAsia="zh-CN"/>
        </w:rPr>
        <w:t xml:space="preserve"> [95%CI = .158 - .458]</w:t>
      </w:r>
      <w:r w:rsidRPr="00FE0EF3" w:rsidR="009865FB">
        <w:rPr>
          <w:rFonts w:eastAsia="Calibri" w:asciiTheme="majorBidi" w:hAnsiTheme="majorBidi" w:cstheme="majorBidi"/>
          <w:color w:val="000000" w:themeColor="text1"/>
          <w:lang w:eastAsia="zh-CN"/>
        </w:rPr>
        <w:t xml:space="preserve">  and </w:t>
      </w:r>
      <w:r w:rsidRPr="00FE0EF3" w:rsidR="002B1D20">
        <w:rPr>
          <w:rFonts w:eastAsia="Calibri" w:asciiTheme="majorBidi" w:hAnsiTheme="majorBidi" w:cstheme="majorBidi"/>
          <w:color w:val="000000" w:themeColor="text1"/>
          <w:lang w:eastAsia="zh-CN"/>
        </w:rPr>
        <w:t xml:space="preserve">stimulus duration, </w:t>
      </w:r>
      <w:r w:rsidRPr="00FE0EF3" w:rsidR="002B1D20">
        <w:rPr>
          <w:rFonts w:eastAsia="Calibri" w:asciiTheme="majorBidi" w:hAnsiTheme="majorBidi" w:cstheme="majorBidi"/>
          <w:i/>
          <w:iCs/>
          <w:color w:val="000000" w:themeColor="text1"/>
          <w:lang w:eastAsia="zh-CN"/>
        </w:rPr>
        <w:t>F</w:t>
      </w:r>
      <w:r w:rsidRPr="00FE0EF3" w:rsidR="006B0739">
        <w:rPr>
          <w:rFonts w:eastAsia="Calibri" w:asciiTheme="majorBidi" w:hAnsiTheme="majorBidi" w:cstheme="majorBidi"/>
          <w:color w:val="000000" w:themeColor="text1"/>
          <w:lang w:eastAsia="zh-CN"/>
        </w:rPr>
        <w:t>(2,</w:t>
      </w:r>
      <w:r w:rsidRPr="00FE0EF3" w:rsidR="002B1D20">
        <w:rPr>
          <w:rFonts w:eastAsia="Calibri" w:asciiTheme="majorBidi" w:hAnsiTheme="majorBidi" w:cstheme="majorBidi"/>
          <w:color w:val="000000" w:themeColor="text1"/>
          <w:lang w:eastAsia="zh-CN"/>
        </w:rPr>
        <w:t xml:space="preserve">78) = </w:t>
      </w:r>
      <w:r w:rsidRPr="00FE0EF3" w:rsidR="004C4B0F">
        <w:rPr>
          <w:rFonts w:eastAsia="Calibri" w:asciiTheme="majorBidi" w:hAnsiTheme="majorBidi" w:cstheme="majorBidi"/>
          <w:color w:val="000000" w:themeColor="text1"/>
          <w:lang w:eastAsia="zh-CN"/>
        </w:rPr>
        <w:t>8.72,</w:t>
      </w:r>
      <w:r w:rsidRPr="00FE0EF3" w:rsidR="002B1D20">
        <w:rPr>
          <w:rFonts w:eastAsia="Calibri" w:asciiTheme="majorBidi" w:hAnsiTheme="majorBidi" w:cstheme="majorBidi"/>
          <w:color w:val="000000" w:themeColor="text1"/>
          <w:lang w:eastAsia="zh-CN"/>
        </w:rPr>
        <w:t xml:space="preserve"> </w:t>
      </w:r>
      <w:r w:rsidRPr="00FE0EF3" w:rsidR="002B1D20">
        <w:rPr>
          <w:rFonts w:eastAsia="Calibri" w:asciiTheme="majorBidi" w:hAnsiTheme="majorBidi" w:cstheme="majorBidi"/>
          <w:i/>
          <w:iCs/>
          <w:color w:val="000000" w:themeColor="text1"/>
          <w:lang w:eastAsia="zh-CN"/>
        </w:rPr>
        <w:t>p &lt; .</w:t>
      </w:r>
      <w:r w:rsidRPr="00FE0EF3" w:rsidR="002B1D20">
        <w:rPr>
          <w:rFonts w:eastAsia="Calibri" w:asciiTheme="majorBidi" w:hAnsiTheme="majorBidi" w:cstheme="majorBidi"/>
          <w:color w:val="000000" w:themeColor="text1"/>
          <w:lang w:eastAsia="zh-CN"/>
        </w:rPr>
        <w:t>001,</w:t>
      </w:r>
      <w:r w:rsidRPr="00FE0EF3" w:rsidR="00F56B8A">
        <w:rPr>
          <w:rFonts w:eastAsia="Calibri" w:asciiTheme="majorBidi" w:hAnsiTheme="majorBidi" w:cstheme="majorBidi"/>
          <w:color w:val="000000" w:themeColor="text1"/>
          <w:lang w:eastAsia="zh-CN"/>
        </w:rPr>
        <w:t xml:space="preserve"> </w:t>
      </w:r>
      <w:r w:rsidRPr="00FE0EF3" w:rsidR="00F56B8A">
        <w:rPr>
          <w:i/>
          <w:color w:val="000000" w:themeColor="text1"/>
        </w:rPr>
        <w:t>η</w:t>
      </w:r>
      <w:r w:rsidRPr="00FE0EF3" w:rsidR="00F56B8A">
        <w:rPr>
          <w:i/>
          <w:color w:val="000000" w:themeColor="text1"/>
          <w:vertAlign w:val="superscript"/>
        </w:rPr>
        <w:t>2</w:t>
      </w:r>
      <w:r w:rsidRPr="00FE0EF3" w:rsidR="00F56B8A">
        <w:rPr>
          <w:i/>
          <w:color w:val="000000" w:themeColor="text1"/>
          <w:vertAlign w:val="subscript"/>
        </w:rPr>
        <w:t>p</w:t>
      </w:r>
      <w:r w:rsidRPr="00FE0EF3" w:rsidR="00F56B8A">
        <w:rPr>
          <w:rFonts w:eastAsia="Calibri" w:asciiTheme="majorBidi" w:hAnsiTheme="majorBidi" w:cstheme="majorBidi"/>
          <w:i/>
          <w:iCs/>
          <w:color w:val="000000" w:themeColor="text1"/>
          <w:lang w:eastAsia="zh-CN"/>
        </w:rPr>
        <w:t xml:space="preserve"> =</w:t>
      </w:r>
      <w:r w:rsidRPr="00FE0EF3" w:rsidR="00F56B8A">
        <w:rPr>
          <w:rFonts w:eastAsia="Calibri" w:asciiTheme="majorBidi" w:hAnsiTheme="majorBidi" w:cstheme="majorBidi"/>
          <w:color w:val="000000" w:themeColor="text1"/>
          <w:lang w:eastAsia="zh-CN"/>
        </w:rPr>
        <w:t xml:space="preserve"> .18</w:t>
      </w:r>
      <w:r w:rsidRPr="00FE0EF3" w:rsidR="00636481">
        <w:rPr>
          <w:rFonts w:eastAsia="Calibri" w:asciiTheme="majorBidi" w:hAnsiTheme="majorBidi" w:cstheme="majorBidi"/>
          <w:color w:val="000000" w:themeColor="text1"/>
          <w:lang w:eastAsia="zh-CN"/>
        </w:rPr>
        <w:t xml:space="preserve"> [.043 - .317]</w:t>
      </w:r>
      <w:r w:rsidRPr="00FE0EF3" w:rsidR="006E58D0">
        <w:rPr>
          <w:rFonts w:eastAsia="Calibri" w:asciiTheme="majorBidi" w:hAnsiTheme="majorBidi" w:cstheme="majorBidi"/>
          <w:color w:val="000000" w:themeColor="text1"/>
          <w:lang w:eastAsia="zh-CN"/>
        </w:rPr>
        <w:t xml:space="preserve">, as well as a </w:t>
      </w:r>
      <w:r w:rsidRPr="00FE0EF3" w:rsidR="00F56B8A">
        <w:rPr>
          <w:rFonts w:eastAsia="Calibri" w:asciiTheme="majorBidi" w:hAnsiTheme="majorBidi" w:cstheme="majorBidi"/>
          <w:color w:val="000000" w:themeColor="text1"/>
          <w:lang w:eastAsia="zh-CN"/>
        </w:rPr>
        <w:t xml:space="preserve">load × duration interaction, </w:t>
      </w:r>
      <w:r w:rsidRPr="00FE0EF3" w:rsidR="00F56B8A">
        <w:rPr>
          <w:rFonts w:eastAsia="Calibri" w:asciiTheme="majorBidi" w:hAnsiTheme="majorBidi" w:cstheme="majorBidi"/>
          <w:i/>
          <w:iCs/>
          <w:color w:val="000000" w:themeColor="text1"/>
          <w:lang w:eastAsia="zh-CN"/>
        </w:rPr>
        <w:t>F</w:t>
      </w:r>
      <w:r w:rsidRPr="00FE0EF3" w:rsidR="00636481">
        <w:rPr>
          <w:rFonts w:eastAsia="Calibri" w:asciiTheme="majorBidi" w:hAnsiTheme="majorBidi" w:cstheme="majorBidi"/>
          <w:color w:val="000000" w:themeColor="text1"/>
          <w:lang w:eastAsia="zh-CN"/>
        </w:rPr>
        <w:t>(2,</w:t>
      </w:r>
      <w:r w:rsidRPr="00FE0EF3" w:rsidR="00F56B8A">
        <w:rPr>
          <w:rFonts w:eastAsia="Calibri" w:asciiTheme="majorBidi" w:hAnsiTheme="majorBidi" w:cstheme="majorBidi"/>
          <w:color w:val="000000" w:themeColor="text1"/>
          <w:lang w:eastAsia="zh-CN"/>
        </w:rPr>
        <w:t xml:space="preserve">78) = </w:t>
      </w:r>
      <w:r w:rsidRPr="00FE0EF3" w:rsidR="008A4EA1">
        <w:rPr>
          <w:rFonts w:eastAsia="Calibri" w:asciiTheme="majorBidi" w:hAnsiTheme="majorBidi" w:cstheme="majorBidi"/>
          <w:color w:val="000000" w:themeColor="text1"/>
          <w:lang w:eastAsia="zh-CN"/>
        </w:rPr>
        <w:t>6.01</w:t>
      </w:r>
      <w:r w:rsidRPr="00FE0EF3" w:rsidR="004C4B0F">
        <w:rPr>
          <w:rFonts w:eastAsia="Calibri" w:asciiTheme="majorBidi" w:hAnsiTheme="majorBidi" w:cstheme="majorBidi"/>
          <w:color w:val="000000" w:themeColor="text1"/>
          <w:lang w:eastAsia="zh-CN"/>
        </w:rPr>
        <w:t>,</w:t>
      </w:r>
      <w:r w:rsidRPr="00FE0EF3" w:rsidR="00F56B8A">
        <w:rPr>
          <w:rFonts w:eastAsia="Calibri" w:asciiTheme="majorBidi" w:hAnsiTheme="majorBidi" w:cstheme="majorBidi"/>
          <w:color w:val="000000" w:themeColor="text1"/>
          <w:lang w:eastAsia="zh-CN"/>
        </w:rPr>
        <w:t xml:space="preserve"> </w:t>
      </w:r>
      <w:r w:rsidRPr="00FE0EF3" w:rsidR="00F56B8A">
        <w:rPr>
          <w:rFonts w:eastAsia="Calibri" w:asciiTheme="majorBidi" w:hAnsiTheme="majorBidi" w:cstheme="majorBidi"/>
          <w:i/>
          <w:iCs/>
          <w:color w:val="000000" w:themeColor="text1"/>
          <w:lang w:eastAsia="zh-CN"/>
        </w:rPr>
        <w:t>p = .</w:t>
      </w:r>
      <w:r w:rsidRPr="00FE0EF3" w:rsidR="00F56B8A">
        <w:rPr>
          <w:rFonts w:eastAsia="Calibri" w:asciiTheme="majorBidi" w:hAnsiTheme="majorBidi" w:cstheme="majorBidi"/>
          <w:color w:val="000000" w:themeColor="text1"/>
          <w:lang w:eastAsia="zh-CN"/>
        </w:rPr>
        <w:t xml:space="preserve">004, </w:t>
      </w:r>
      <w:r w:rsidRPr="00FE0EF3" w:rsidR="00F56B8A">
        <w:rPr>
          <w:i/>
          <w:color w:val="000000" w:themeColor="text1"/>
        </w:rPr>
        <w:t>η</w:t>
      </w:r>
      <w:r w:rsidRPr="00FE0EF3" w:rsidR="00F56B8A">
        <w:rPr>
          <w:i/>
          <w:color w:val="000000" w:themeColor="text1"/>
          <w:vertAlign w:val="superscript"/>
        </w:rPr>
        <w:t>2</w:t>
      </w:r>
      <w:r w:rsidRPr="00FE0EF3" w:rsidR="00F56B8A">
        <w:rPr>
          <w:i/>
          <w:color w:val="000000" w:themeColor="text1"/>
          <w:vertAlign w:val="subscript"/>
        </w:rPr>
        <w:t>p</w:t>
      </w:r>
      <w:r w:rsidRPr="00FE0EF3" w:rsidR="00F56B8A">
        <w:rPr>
          <w:rFonts w:eastAsia="Calibri" w:asciiTheme="majorBidi" w:hAnsiTheme="majorBidi" w:cstheme="majorBidi"/>
          <w:i/>
          <w:iCs/>
          <w:color w:val="000000" w:themeColor="text1"/>
          <w:lang w:eastAsia="zh-CN"/>
        </w:rPr>
        <w:t xml:space="preserve"> =</w:t>
      </w:r>
      <w:r w:rsidRPr="00FE0EF3" w:rsidR="00F56B8A">
        <w:rPr>
          <w:rFonts w:eastAsia="Calibri" w:asciiTheme="majorBidi" w:hAnsiTheme="majorBidi" w:cstheme="majorBidi"/>
          <w:color w:val="000000" w:themeColor="text1"/>
          <w:lang w:eastAsia="zh-CN"/>
        </w:rPr>
        <w:t xml:space="preserve"> .13</w:t>
      </w:r>
      <w:r w:rsidRPr="00FE0EF3" w:rsidR="00636481">
        <w:rPr>
          <w:rFonts w:eastAsia="Calibri" w:asciiTheme="majorBidi" w:hAnsiTheme="majorBidi" w:cstheme="majorBidi"/>
          <w:color w:val="000000" w:themeColor="text1"/>
          <w:lang w:eastAsia="zh-CN"/>
        </w:rPr>
        <w:t xml:space="preserve"> [.</w:t>
      </w:r>
      <w:r w:rsidRPr="00FE0EF3" w:rsidR="008A4EA1">
        <w:rPr>
          <w:rFonts w:eastAsia="Calibri" w:asciiTheme="majorBidi" w:hAnsiTheme="majorBidi" w:cstheme="majorBidi"/>
          <w:color w:val="000000" w:themeColor="text1"/>
          <w:lang w:eastAsia="zh-CN"/>
        </w:rPr>
        <w:t>017</w:t>
      </w:r>
      <w:r w:rsidRPr="00FE0EF3" w:rsidR="00636481">
        <w:rPr>
          <w:rFonts w:eastAsia="Calibri" w:asciiTheme="majorBidi" w:hAnsiTheme="majorBidi" w:cstheme="majorBidi"/>
          <w:color w:val="000000" w:themeColor="text1"/>
          <w:lang w:eastAsia="zh-CN"/>
        </w:rPr>
        <w:t xml:space="preserve"> - .</w:t>
      </w:r>
      <w:r w:rsidRPr="00FE0EF3" w:rsidR="008A4EA1">
        <w:rPr>
          <w:rFonts w:eastAsia="Calibri" w:asciiTheme="majorBidi" w:hAnsiTheme="majorBidi" w:cstheme="majorBidi"/>
          <w:color w:val="000000" w:themeColor="text1"/>
          <w:lang w:eastAsia="zh-CN"/>
        </w:rPr>
        <w:t>263</w:t>
      </w:r>
      <w:r w:rsidRPr="00FE0EF3" w:rsidR="00636481">
        <w:rPr>
          <w:rFonts w:eastAsia="Calibri" w:asciiTheme="majorBidi" w:hAnsiTheme="majorBidi" w:cstheme="majorBidi"/>
          <w:color w:val="000000" w:themeColor="text1"/>
          <w:lang w:eastAsia="zh-CN"/>
        </w:rPr>
        <w:t>]</w:t>
      </w:r>
      <w:r w:rsidRPr="00FE0EF3" w:rsidR="009865FB">
        <w:rPr>
          <w:rFonts w:eastAsia="Calibri" w:asciiTheme="majorBidi" w:hAnsiTheme="majorBidi" w:cstheme="majorBidi"/>
          <w:color w:val="000000" w:themeColor="text1"/>
          <w:lang w:eastAsia="zh-CN"/>
        </w:rPr>
        <w:t xml:space="preserve"> demonstrating that the effect of cognitive load on the number of trials it took to reach criterion was different depending on the duration in which the stimulus remained on the screen</w:t>
      </w:r>
      <w:r w:rsidRPr="00FE0EF3" w:rsidR="00F56B8A">
        <w:rPr>
          <w:rFonts w:eastAsia="Calibri" w:asciiTheme="majorBidi" w:hAnsiTheme="majorBidi" w:cstheme="majorBidi"/>
          <w:color w:val="000000" w:themeColor="text1"/>
          <w:lang w:eastAsia="zh-CN"/>
        </w:rPr>
        <w:t xml:space="preserve">. </w:t>
      </w:r>
      <w:r w:rsidRPr="00FE0EF3" w:rsidR="006B5508">
        <w:rPr>
          <w:rFonts w:eastAsia="Calibri" w:asciiTheme="majorBidi" w:hAnsiTheme="majorBidi" w:cstheme="majorBidi"/>
          <w:color w:val="000000" w:themeColor="text1"/>
          <w:lang w:eastAsia="zh-CN"/>
        </w:rPr>
        <w:t xml:space="preserve"> </w:t>
      </w:r>
      <w:r w:rsidRPr="00FE0EF3" w:rsidR="00E03F84">
        <w:rPr>
          <w:rFonts w:eastAsia="Calibri" w:asciiTheme="majorBidi" w:hAnsiTheme="majorBidi" w:cstheme="majorBidi"/>
          <w:color w:val="000000" w:themeColor="text1"/>
          <w:lang w:eastAsia="zh-CN"/>
        </w:rPr>
        <w:t xml:space="preserve">Simple effect analyses </w:t>
      </w:r>
      <w:r w:rsidRPr="00FE0EF3" w:rsidR="006B5508">
        <w:rPr>
          <w:rFonts w:eastAsia="Calibri" w:asciiTheme="majorBidi" w:hAnsiTheme="majorBidi" w:cstheme="majorBidi"/>
          <w:color w:val="000000" w:themeColor="text1"/>
          <w:lang w:eastAsia="zh-CN"/>
        </w:rPr>
        <w:t xml:space="preserve">indicated </w:t>
      </w:r>
      <w:r w:rsidRPr="00FE0EF3" w:rsidR="00E03F84">
        <w:rPr>
          <w:rFonts w:eastAsia="Calibri" w:asciiTheme="majorBidi" w:hAnsiTheme="majorBidi" w:cstheme="majorBidi"/>
          <w:color w:val="000000" w:themeColor="text1"/>
          <w:lang w:eastAsia="zh-CN"/>
        </w:rPr>
        <w:t xml:space="preserve">that participants receiving cognitive load when the stimulus duration was 2s took longer than those without a </w:t>
      </w:r>
      <w:r w:rsidRPr="00FE0EF3" w:rsidR="008B73AD">
        <w:rPr>
          <w:rFonts w:eastAsia="Calibri" w:asciiTheme="majorBidi" w:hAnsiTheme="majorBidi" w:cstheme="majorBidi"/>
          <w:color w:val="000000" w:themeColor="text1"/>
          <w:lang w:eastAsia="zh-CN"/>
        </w:rPr>
        <w:t>cognitive load</w:t>
      </w:r>
      <w:r w:rsidRPr="00FE0EF3" w:rsidR="00E03F84">
        <w:rPr>
          <w:rFonts w:eastAsia="Calibri" w:asciiTheme="majorBidi" w:hAnsiTheme="majorBidi" w:cstheme="majorBidi"/>
          <w:color w:val="000000" w:themeColor="text1"/>
          <w:lang w:eastAsia="zh-CN"/>
        </w:rPr>
        <w:t xml:space="preserve"> to reach training criterion,</w:t>
      </w:r>
      <w:r w:rsidRPr="00FE0EF3" w:rsidR="00E03F84">
        <w:rPr>
          <w:rFonts w:eastAsia="Calibri" w:asciiTheme="majorBidi" w:hAnsiTheme="majorBidi" w:cstheme="majorBidi"/>
          <w:i/>
          <w:iCs/>
          <w:color w:val="000000" w:themeColor="text1"/>
          <w:lang w:eastAsia="zh-CN"/>
        </w:rPr>
        <w:t xml:space="preserve"> F</w:t>
      </w:r>
      <w:r w:rsidRPr="00FE0EF3" w:rsidR="00636481">
        <w:rPr>
          <w:rFonts w:eastAsia="Calibri" w:asciiTheme="majorBidi" w:hAnsiTheme="majorBidi" w:cstheme="majorBidi"/>
          <w:color w:val="000000" w:themeColor="text1"/>
          <w:lang w:eastAsia="zh-CN"/>
        </w:rPr>
        <w:t>(1,</w:t>
      </w:r>
      <w:r w:rsidRPr="00FE0EF3" w:rsidR="00E03F84">
        <w:rPr>
          <w:rFonts w:eastAsia="Calibri" w:asciiTheme="majorBidi" w:hAnsiTheme="majorBidi" w:cstheme="majorBidi"/>
          <w:color w:val="000000" w:themeColor="text1"/>
          <w:lang w:eastAsia="zh-CN"/>
        </w:rPr>
        <w:t>78) = 9.33</w:t>
      </w:r>
      <w:r w:rsidRPr="00FE0EF3" w:rsidR="004C4B0F">
        <w:rPr>
          <w:rFonts w:eastAsia="Calibri" w:asciiTheme="majorBidi" w:hAnsiTheme="majorBidi" w:cstheme="majorBidi"/>
          <w:color w:val="000000" w:themeColor="text1"/>
          <w:lang w:eastAsia="zh-CN"/>
        </w:rPr>
        <w:t>,</w:t>
      </w:r>
      <w:r w:rsidRPr="00FE0EF3" w:rsidR="00E03F84">
        <w:rPr>
          <w:rFonts w:eastAsia="Calibri" w:asciiTheme="majorBidi" w:hAnsiTheme="majorBidi" w:cstheme="majorBidi"/>
          <w:color w:val="000000" w:themeColor="text1"/>
          <w:lang w:eastAsia="zh-CN"/>
        </w:rPr>
        <w:t xml:space="preserve"> </w:t>
      </w:r>
      <w:r w:rsidRPr="00FE0EF3" w:rsidR="00E03F84">
        <w:rPr>
          <w:rFonts w:eastAsia="Calibri" w:asciiTheme="majorBidi" w:hAnsiTheme="majorBidi" w:cstheme="majorBidi"/>
          <w:i/>
          <w:iCs/>
          <w:color w:val="000000" w:themeColor="text1"/>
          <w:lang w:eastAsia="zh-CN"/>
        </w:rPr>
        <w:t>p = .</w:t>
      </w:r>
      <w:r w:rsidRPr="00FE0EF3" w:rsidR="00C71734">
        <w:rPr>
          <w:rFonts w:eastAsia="Calibri" w:asciiTheme="majorBidi" w:hAnsiTheme="majorBidi" w:cstheme="majorBidi"/>
          <w:color w:val="000000" w:themeColor="text1"/>
          <w:lang w:eastAsia="zh-CN"/>
        </w:rPr>
        <w:t>003</w:t>
      </w:r>
      <w:r w:rsidRPr="00FE0EF3" w:rsidR="00E03F84">
        <w:rPr>
          <w:rFonts w:eastAsia="Calibri" w:asciiTheme="majorBidi" w:hAnsiTheme="majorBidi" w:cstheme="majorBidi"/>
          <w:color w:val="000000" w:themeColor="text1"/>
          <w:lang w:eastAsia="zh-CN"/>
        </w:rPr>
        <w:t xml:space="preserve">.  This was also the case when the stimulus duration was 5secs, </w:t>
      </w:r>
      <w:proofErr w:type="gramStart"/>
      <w:r w:rsidRPr="00FE0EF3" w:rsidR="00E03F84">
        <w:rPr>
          <w:rFonts w:eastAsia="Calibri" w:asciiTheme="majorBidi" w:hAnsiTheme="majorBidi" w:cstheme="majorBidi"/>
          <w:i/>
          <w:iCs/>
          <w:color w:val="000000" w:themeColor="text1"/>
          <w:lang w:eastAsia="zh-CN"/>
        </w:rPr>
        <w:t>F</w:t>
      </w:r>
      <w:r w:rsidRPr="00FE0EF3" w:rsidR="00636481">
        <w:rPr>
          <w:rFonts w:eastAsia="Calibri" w:asciiTheme="majorBidi" w:hAnsiTheme="majorBidi" w:cstheme="majorBidi"/>
          <w:color w:val="000000" w:themeColor="text1"/>
          <w:lang w:eastAsia="zh-CN"/>
        </w:rPr>
        <w:t>(</w:t>
      </w:r>
      <w:proofErr w:type="gramEnd"/>
      <w:r w:rsidRPr="00FE0EF3" w:rsidR="00636481">
        <w:rPr>
          <w:rFonts w:eastAsia="Calibri" w:asciiTheme="majorBidi" w:hAnsiTheme="majorBidi" w:cstheme="majorBidi"/>
          <w:color w:val="000000" w:themeColor="text1"/>
          <w:lang w:eastAsia="zh-CN"/>
        </w:rPr>
        <w:t>1,</w:t>
      </w:r>
      <w:r w:rsidRPr="00FE0EF3" w:rsidR="00E03F84">
        <w:rPr>
          <w:rFonts w:eastAsia="Calibri" w:asciiTheme="majorBidi" w:hAnsiTheme="majorBidi" w:cstheme="majorBidi"/>
          <w:color w:val="000000" w:themeColor="text1"/>
          <w:lang w:eastAsia="zh-CN"/>
        </w:rPr>
        <w:t>78) = 37.77</w:t>
      </w:r>
      <w:r w:rsidRPr="00FE0EF3" w:rsidR="004C4B0F">
        <w:rPr>
          <w:rFonts w:eastAsia="Calibri" w:asciiTheme="majorBidi" w:hAnsiTheme="majorBidi" w:cstheme="majorBidi"/>
          <w:color w:val="000000" w:themeColor="text1"/>
          <w:lang w:eastAsia="zh-CN"/>
        </w:rPr>
        <w:t>,</w:t>
      </w:r>
      <w:r w:rsidRPr="00FE0EF3" w:rsidR="00E03F84">
        <w:rPr>
          <w:rFonts w:eastAsia="Calibri" w:asciiTheme="majorBidi" w:hAnsiTheme="majorBidi" w:cstheme="majorBidi"/>
          <w:color w:val="000000" w:themeColor="text1"/>
          <w:lang w:eastAsia="zh-CN"/>
        </w:rPr>
        <w:t xml:space="preserve"> </w:t>
      </w:r>
      <w:r w:rsidRPr="00FE0EF3" w:rsidR="00E03F84">
        <w:rPr>
          <w:rFonts w:eastAsia="Calibri" w:asciiTheme="majorBidi" w:hAnsiTheme="majorBidi" w:cstheme="majorBidi"/>
          <w:i/>
          <w:iCs/>
          <w:color w:val="000000" w:themeColor="text1"/>
          <w:lang w:eastAsia="zh-CN"/>
        </w:rPr>
        <w:t>p &lt; .</w:t>
      </w:r>
      <w:r w:rsidRPr="00FE0EF3" w:rsidR="00C71734">
        <w:rPr>
          <w:rFonts w:eastAsia="Calibri" w:asciiTheme="majorBidi" w:hAnsiTheme="majorBidi" w:cstheme="majorBidi"/>
          <w:color w:val="000000" w:themeColor="text1"/>
          <w:lang w:eastAsia="zh-CN"/>
        </w:rPr>
        <w:t>001</w:t>
      </w:r>
      <w:r w:rsidRPr="00FE0EF3" w:rsidR="00E03F84">
        <w:rPr>
          <w:rFonts w:eastAsia="Calibri" w:asciiTheme="majorBidi" w:hAnsiTheme="majorBidi" w:cstheme="majorBidi"/>
          <w:color w:val="000000" w:themeColor="text1"/>
          <w:lang w:eastAsia="zh-CN"/>
        </w:rPr>
        <w:t xml:space="preserve">.  However, there was no significant </w:t>
      </w:r>
      <w:r w:rsidRPr="00FE0EF3" w:rsidR="008B73AD">
        <w:rPr>
          <w:rFonts w:eastAsia="Calibri" w:asciiTheme="majorBidi" w:hAnsiTheme="majorBidi" w:cstheme="majorBidi"/>
          <w:color w:val="000000" w:themeColor="text1"/>
          <w:lang w:eastAsia="zh-CN"/>
        </w:rPr>
        <w:t xml:space="preserve">effect </w:t>
      </w:r>
      <w:r w:rsidRPr="00FE0EF3" w:rsidR="00E03F84">
        <w:rPr>
          <w:rFonts w:eastAsia="Calibri" w:asciiTheme="majorBidi" w:hAnsiTheme="majorBidi" w:cstheme="majorBidi"/>
          <w:color w:val="000000" w:themeColor="text1"/>
          <w:lang w:eastAsia="zh-CN"/>
        </w:rPr>
        <w:t xml:space="preserve">of cognitive load </w:t>
      </w:r>
      <w:r w:rsidRPr="00FE0EF3" w:rsidR="008B73AD">
        <w:rPr>
          <w:rFonts w:eastAsia="Calibri" w:asciiTheme="majorBidi" w:hAnsiTheme="majorBidi" w:cstheme="majorBidi"/>
          <w:color w:val="000000" w:themeColor="text1"/>
          <w:lang w:eastAsia="zh-CN"/>
        </w:rPr>
        <w:t xml:space="preserve">on trials to criterion </w:t>
      </w:r>
      <w:r w:rsidRPr="00FE0EF3" w:rsidR="00E03F84">
        <w:rPr>
          <w:rFonts w:eastAsia="Calibri" w:asciiTheme="majorBidi" w:hAnsiTheme="majorBidi" w:cstheme="majorBidi"/>
          <w:color w:val="000000" w:themeColor="text1"/>
          <w:lang w:eastAsia="zh-CN"/>
        </w:rPr>
        <w:t xml:space="preserve">when </w:t>
      </w:r>
      <w:r w:rsidRPr="00FE0EF3" w:rsidR="00636481">
        <w:rPr>
          <w:rFonts w:eastAsia="Calibri" w:asciiTheme="majorBidi" w:hAnsiTheme="majorBidi" w:cstheme="majorBidi"/>
          <w:color w:val="000000" w:themeColor="text1"/>
          <w:lang w:eastAsia="zh-CN"/>
        </w:rPr>
        <w:t>the stimulus duration was 10s</w:t>
      </w:r>
      <w:r w:rsidRPr="00FE0EF3" w:rsidR="00E03F84">
        <w:rPr>
          <w:rFonts w:eastAsia="Calibri" w:asciiTheme="majorBidi" w:hAnsiTheme="majorBidi" w:cstheme="majorBidi"/>
          <w:color w:val="000000" w:themeColor="text1"/>
          <w:lang w:eastAsia="zh-CN"/>
        </w:rPr>
        <w:t xml:space="preserve">, </w:t>
      </w:r>
      <w:proofErr w:type="gramStart"/>
      <w:r w:rsidRPr="00FE0EF3" w:rsidR="00E03F84">
        <w:rPr>
          <w:rFonts w:eastAsia="Calibri" w:asciiTheme="majorBidi" w:hAnsiTheme="majorBidi" w:cstheme="majorBidi"/>
          <w:i/>
          <w:iCs/>
          <w:color w:val="000000" w:themeColor="text1"/>
          <w:lang w:eastAsia="zh-CN"/>
        </w:rPr>
        <w:t>F</w:t>
      </w:r>
      <w:r w:rsidRPr="00FE0EF3" w:rsidR="00636481">
        <w:rPr>
          <w:rFonts w:eastAsia="Calibri" w:asciiTheme="majorBidi" w:hAnsiTheme="majorBidi" w:cstheme="majorBidi"/>
          <w:color w:val="000000" w:themeColor="text1"/>
          <w:lang w:eastAsia="zh-CN"/>
        </w:rPr>
        <w:t>(</w:t>
      </w:r>
      <w:proofErr w:type="gramEnd"/>
      <w:r w:rsidRPr="00FE0EF3" w:rsidR="00636481">
        <w:rPr>
          <w:rFonts w:eastAsia="Calibri" w:asciiTheme="majorBidi" w:hAnsiTheme="majorBidi" w:cstheme="majorBidi"/>
          <w:color w:val="000000" w:themeColor="text1"/>
          <w:lang w:eastAsia="zh-CN"/>
        </w:rPr>
        <w:t>1,</w:t>
      </w:r>
      <w:r w:rsidRPr="00FE0EF3" w:rsidR="00E03F84">
        <w:rPr>
          <w:rFonts w:eastAsia="Calibri" w:asciiTheme="majorBidi" w:hAnsiTheme="majorBidi" w:cstheme="majorBidi"/>
          <w:color w:val="000000" w:themeColor="text1"/>
          <w:lang w:eastAsia="zh-CN"/>
        </w:rPr>
        <w:t>78) = 1.70</w:t>
      </w:r>
      <w:r w:rsidRPr="00FE0EF3" w:rsidR="004C4B0F">
        <w:rPr>
          <w:rFonts w:eastAsia="Calibri" w:asciiTheme="majorBidi" w:hAnsiTheme="majorBidi" w:cstheme="majorBidi"/>
          <w:color w:val="000000" w:themeColor="text1"/>
          <w:lang w:eastAsia="zh-CN"/>
        </w:rPr>
        <w:t>,</w:t>
      </w:r>
      <w:r w:rsidRPr="00FE0EF3" w:rsidR="00E03F84">
        <w:rPr>
          <w:rFonts w:eastAsia="Calibri" w:asciiTheme="majorBidi" w:hAnsiTheme="majorBidi" w:cstheme="majorBidi"/>
          <w:color w:val="000000" w:themeColor="text1"/>
          <w:lang w:eastAsia="zh-CN"/>
        </w:rPr>
        <w:t xml:space="preserve"> </w:t>
      </w:r>
      <w:r w:rsidRPr="00FE0EF3" w:rsidR="00E03F84">
        <w:rPr>
          <w:rFonts w:eastAsia="Calibri" w:asciiTheme="majorBidi" w:hAnsiTheme="majorBidi" w:cstheme="majorBidi"/>
          <w:i/>
          <w:iCs/>
          <w:color w:val="000000" w:themeColor="text1"/>
          <w:lang w:eastAsia="zh-CN"/>
        </w:rPr>
        <w:t>p = .</w:t>
      </w:r>
      <w:r w:rsidRPr="00FE0EF3" w:rsidR="00C71734">
        <w:rPr>
          <w:rFonts w:eastAsia="Calibri" w:asciiTheme="majorBidi" w:hAnsiTheme="majorBidi" w:cstheme="majorBidi"/>
          <w:color w:val="000000" w:themeColor="text1"/>
          <w:lang w:eastAsia="zh-CN"/>
        </w:rPr>
        <w:t>20</w:t>
      </w:r>
      <w:r w:rsidRPr="00FE0EF3" w:rsidR="008B73AD">
        <w:rPr>
          <w:rFonts w:eastAsia="Calibri" w:asciiTheme="majorBidi" w:hAnsiTheme="majorBidi" w:cstheme="majorBidi"/>
          <w:color w:val="000000" w:themeColor="text1"/>
          <w:lang w:eastAsia="zh-CN"/>
        </w:rPr>
        <w:t>.</w:t>
      </w:r>
    </w:p>
    <w:p w:rsidRPr="00FE0EF3" w:rsidR="00C35267" w:rsidP="00C35267" w:rsidRDefault="00C35267" w14:paraId="6479DFD4" w14:textId="77777777">
      <w:pPr>
        <w:spacing w:line="480" w:lineRule="auto"/>
        <w:rPr>
          <w:rFonts w:eastAsia="Calibri" w:asciiTheme="majorBidi" w:hAnsiTheme="majorBidi" w:cstheme="majorBidi"/>
          <w:b/>
          <w:i/>
          <w:iCs/>
          <w:color w:val="000000" w:themeColor="text1"/>
          <w:lang w:eastAsia="zh-CN"/>
        </w:rPr>
      </w:pPr>
    </w:p>
    <w:p w:rsidRPr="00FE0EF3" w:rsidR="00A76EEA" w:rsidP="00C35267" w:rsidRDefault="00A76EEA" w14:paraId="328CAA3F" w14:textId="77777777">
      <w:pPr>
        <w:spacing w:line="480" w:lineRule="auto"/>
        <w:rPr>
          <w:rFonts w:eastAsia="Calibri" w:asciiTheme="majorBidi" w:hAnsiTheme="majorBidi" w:cstheme="majorBidi"/>
          <w:b/>
          <w:i/>
          <w:iCs/>
          <w:color w:val="000000" w:themeColor="text1"/>
          <w:lang w:eastAsia="zh-CN"/>
        </w:rPr>
      </w:pPr>
      <w:r w:rsidRPr="00FE0EF3">
        <w:rPr>
          <w:rFonts w:eastAsia="Calibri" w:asciiTheme="majorBidi" w:hAnsiTheme="majorBidi" w:cstheme="majorBidi"/>
          <w:b/>
          <w:i/>
          <w:iCs/>
          <w:color w:val="000000" w:themeColor="text1"/>
          <w:lang w:eastAsia="zh-CN"/>
        </w:rPr>
        <w:lastRenderedPageBreak/>
        <w:t>Most vs Least Selected Elements During Test (</w:t>
      </w:r>
      <w:r w:rsidRPr="00FE0EF3" w:rsidR="009B2B8E">
        <w:rPr>
          <w:rFonts w:eastAsia="Calibri" w:asciiTheme="majorBidi" w:hAnsiTheme="majorBidi" w:cstheme="majorBidi"/>
          <w:b/>
          <w:i/>
          <w:iCs/>
          <w:color w:val="000000" w:themeColor="text1"/>
          <w:lang w:eastAsia="zh-CN"/>
        </w:rPr>
        <w:t>Over-selectivity</w:t>
      </w:r>
      <w:r w:rsidRPr="00FE0EF3">
        <w:rPr>
          <w:rFonts w:eastAsia="Calibri" w:asciiTheme="majorBidi" w:hAnsiTheme="majorBidi" w:cstheme="majorBidi"/>
          <w:b/>
          <w:i/>
          <w:iCs/>
          <w:color w:val="000000" w:themeColor="text1"/>
          <w:lang w:eastAsia="zh-CN"/>
        </w:rPr>
        <w:t>)</w:t>
      </w:r>
    </w:p>
    <w:p w:rsidRPr="00FE0EF3" w:rsidR="00DD6378" w:rsidP="00DD6378" w:rsidRDefault="00DD6378" w14:paraId="596C11BF" w14:textId="77777777">
      <w:pPr>
        <w:spacing w:line="480" w:lineRule="auto"/>
        <w:jc w:val="center"/>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w:t>
      </w:r>
    </w:p>
    <w:p w:rsidRPr="00FE0EF3" w:rsidR="00DD6378" w:rsidP="00DD6378" w:rsidRDefault="00DD6378" w14:paraId="21F1A494" w14:textId="77777777">
      <w:pPr>
        <w:spacing w:line="480" w:lineRule="auto"/>
        <w:jc w:val="center"/>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Figure 2 about here</w:t>
      </w:r>
    </w:p>
    <w:p w:rsidRPr="00FE0EF3" w:rsidR="00DD6378" w:rsidP="00DD6378" w:rsidRDefault="00DD6378" w14:paraId="4E439396" w14:textId="77777777">
      <w:pPr>
        <w:spacing w:line="480" w:lineRule="auto"/>
        <w:jc w:val="center"/>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w:t>
      </w:r>
    </w:p>
    <w:p w:rsidRPr="00FE0EF3" w:rsidR="00C600AD" w:rsidP="00C35267" w:rsidRDefault="006E663D" w14:paraId="1181C8D2" w14:textId="77777777">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 xml:space="preserve">The mean percentage of times that the most selected and least selected stimuli were chosen from reinforced compound AB and reinforced compound EF during the test was calculated providing a most-selected (e.g., A) and least-selected stimulus (e.g., B) from AB, as well as a most-selected (e.g., E) and least-selected stimulus (e.g., F) from EF. </w:t>
      </w:r>
      <w:r w:rsidRPr="00FE0EF3" w:rsidR="00C35267">
        <w:rPr>
          <w:rFonts w:eastAsia="Calibri" w:asciiTheme="majorBidi" w:hAnsiTheme="majorBidi" w:cstheme="majorBidi"/>
          <w:color w:val="000000" w:themeColor="text1"/>
          <w:lang w:eastAsia="zh-CN"/>
        </w:rPr>
        <w:t xml:space="preserve"> </w:t>
      </w:r>
      <w:r w:rsidRPr="00FE0EF3">
        <w:rPr>
          <w:rFonts w:eastAsia="Calibri" w:asciiTheme="majorBidi" w:hAnsiTheme="majorBidi" w:cstheme="majorBidi"/>
          <w:color w:val="000000" w:themeColor="text1"/>
          <w:lang w:eastAsia="zh-CN"/>
        </w:rPr>
        <w:t xml:space="preserve">The mean most selected (e.g., A and E) and least selected (e.g., B and F) was then calculated.  </w:t>
      </w:r>
      <w:r w:rsidRPr="00FE0EF3" w:rsidR="00B52DB0">
        <w:rPr>
          <w:rFonts w:eastAsia="Calibri" w:asciiTheme="majorBidi" w:hAnsiTheme="majorBidi" w:cstheme="majorBidi"/>
          <w:color w:val="000000" w:themeColor="text1"/>
          <w:lang w:eastAsia="zh-CN"/>
        </w:rPr>
        <w:t>The mean of the most and least selected elements from th</w:t>
      </w:r>
      <w:r w:rsidRPr="00FE0EF3" w:rsidR="00961935">
        <w:rPr>
          <w:rFonts w:eastAsia="Calibri" w:asciiTheme="majorBidi" w:hAnsiTheme="majorBidi" w:cstheme="majorBidi"/>
          <w:color w:val="000000" w:themeColor="text1"/>
          <w:lang w:eastAsia="zh-CN"/>
        </w:rPr>
        <w:t xml:space="preserve">e two compounds </w:t>
      </w:r>
      <w:r w:rsidRPr="00FE0EF3" w:rsidR="00BF34D8">
        <w:rPr>
          <w:rFonts w:eastAsia="Calibri" w:asciiTheme="majorBidi" w:hAnsiTheme="majorBidi" w:cstheme="majorBidi"/>
          <w:color w:val="000000" w:themeColor="text1"/>
          <w:lang w:eastAsia="zh-CN"/>
        </w:rPr>
        <w:t>are displayed in Figure 2</w:t>
      </w:r>
      <w:r w:rsidRPr="00FE0EF3" w:rsidR="00961935">
        <w:rPr>
          <w:rFonts w:eastAsia="Calibri" w:asciiTheme="majorBidi" w:hAnsiTheme="majorBidi" w:cstheme="majorBidi"/>
          <w:color w:val="000000" w:themeColor="text1"/>
          <w:lang w:eastAsia="zh-CN"/>
        </w:rPr>
        <w:t xml:space="preserve">.  These data </w:t>
      </w:r>
      <w:r w:rsidRPr="00FE0EF3" w:rsidR="00BF34D8">
        <w:rPr>
          <w:rFonts w:eastAsia="Calibri" w:asciiTheme="majorBidi" w:hAnsiTheme="majorBidi" w:cstheme="majorBidi"/>
          <w:color w:val="000000" w:themeColor="text1"/>
          <w:lang w:eastAsia="zh-CN"/>
        </w:rPr>
        <w:t>demonstrat</w:t>
      </w:r>
      <w:r w:rsidRPr="00FE0EF3" w:rsidR="00961935">
        <w:rPr>
          <w:rFonts w:eastAsia="Calibri" w:asciiTheme="majorBidi" w:hAnsiTheme="majorBidi" w:cstheme="majorBidi"/>
          <w:color w:val="000000" w:themeColor="text1"/>
          <w:lang w:eastAsia="zh-CN"/>
        </w:rPr>
        <w:t>e</w:t>
      </w:r>
      <w:r w:rsidRPr="00FE0EF3" w:rsidR="00BF34D8">
        <w:rPr>
          <w:rFonts w:eastAsia="Calibri" w:asciiTheme="majorBidi" w:hAnsiTheme="majorBidi" w:cstheme="majorBidi"/>
          <w:color w:val="000000" w:themeColor="text1"/>
          <w:lang w:eastAsia="zh-CN"/>
        </w:rPr>
        <w:t xml:space="preserve"> </w:t>
      </w:r>
      <w:r w:rsidRPr="00FE0EF3" w:rsidR="00263730">
        <w:rPr>
          <w:rFonts w:eastAsia="Calibri" w:asciiTheme="majorBidi" w:hAnsiTheme="majorBidi" w:cstheme="majorBidi"/>
          <w:color w:val="000000" w:themeColor="text1"/>
          <w:lang w:eastAsia="zh-CN"/>
        </w:rPr>
        <w:t xml:space="preserve">greater evidence of stimulus </w:t>
      </w:r>
      <w:r w:rsidRPr="00FE0EF3" w:rsidR="009B2B8E">
        <w:rPr>
          <w:rFonts w:eastAsia="Calibri" w:asciiTheme="majorBidi" w:hAnsiTheme="majorBidi" w:cstheme="majorBidi"/>
          <w:color w:val="000000" w:themeColor="text1"/>
          <w:lang w:eastAsia="zh-CN"/>
        </w:rPr>
        <w:t>over-selectivity</w:t>
      </w:r>
      <w:r w:rsidRPr="00FE0EF3" w:rsidR="00263730">
        <w:rPr>
          <w:rFonts w:eastAsia="Calibri" w:asciiTheme="majorBidi" w:hAnsiTheme="majorBidi" w:cstheme="majorBidi"/>
          <w:color w:val="000000" w:themeColor="text1"/>
          <w:lang w:eastAsia="zh-CN"/>
        </w:rPr>
        <w:t xml:space="preserve"> </w:t>
      </w:r>
      <w:r w:rsidRPr="00FE0EF3" w:rsidR="00ED587B">
        <w:rPr>
          <w:rFonts w:eastAsia="Calibri" w:asciiTheme="majorBidi" w:hAnsiTheme="majorBidi" w:cstheme="majorBidi"/>
          <w:color w:val="000000" w:themeColor="text1"/>
          <w:lang w:eastAsia="zh-CN"/>
        </w:rPr>
        <w:t>following 2s and 5s durations when participants received a cognitive load compared to receiving no cognitive load</w:t>
      </w:r>
      <w:r w:rsidRPr="00FE0EF3" w:rsidR="00263730">
        <w:rPr>
          <w:rFonts w:eastAsia="Calibri" w:asciiTheme="majorBidi" w:hAnsiTheme="majorBidi" w:cstheme="majorBidi"/>
          <w:color w:val="000000" w:themeColor="text1"/>
          <w:lang w:eastAsia="zh-CN"/>
        </w:rPr>
        <w:t>.</w:t>
      </w:r>
      <w:r w:rsidRPr="00FE0EF3" w:rsidR="00ED587B">
        <w:rPr>
          <w:rFonts w:eastAsia="Calibri" w:asciiTheme="majorBidi" w:hAnsiTheme="majorBidi" w:cstheme="majorBidi"/>
          <w:color w:val="000000" w:themeColor="text1"/>
          <w:lang w:eastAsia="zh-CN"/>
        </w:rPr>
        <w:t xml:space="preserve"> The figure shows little evidence of </w:t>
      </w:r>
      <w:r w:rsidRPr="00FE0EF3" w:rsidR="009B2B8E">
        <w:rPr>
          <w:rFonts w:eastAsia="Calibri" w:asciiTheme="majorBidi" w:hAnsiTheme="majorBidi" w:cstheme="majorBidi"/>
          <w:color w:val="000000" w:themeColor="text1"/>
          <w:lang w:eastAsia="zh-CN"/>
        </w:rPr>
        <w:t>over-selectivity</w:t>
      </w:r>
      <w:r w:rsidRPr="00FE0EF3" w:rsidR="00ED587B">
        <w:rPr>
          <w:rFonts w:eastAsia="Calibri" w:asciiTheme="majorBidi" w:hAnsiTheme="majorBidi" w:cstheme="majorBidi"/>
          <w:color w:val="000000" w:themeColor="text1"/>
          <w:lang w:eastAsia="zh-CN"/>
        </w:rPr>
        <w:t xml:space="preserve"> in the 10sec duration group regardless of whether participants received a cognitive load.</w:t>
      </w:r>
      <w:r w:rsidRPr="00FE0EF3" w:rsidR="00263730">
        <w:rPr>
          <w:rFonts w:eastAsia="Calibri" w:asciiTheme="majorBidi" w:hAnsiTheme="majorBidi" w:cstheme="majorBidi"/>
          <w:color w:val="000000" w:themeColor="text1"/>
          <w:lang w:eastAsia="zh-CN"/>
        </w:rPr>
        <w:t xml:space="preserve"> </w:t>
      </w:r>
    </w:p>
    <w:p w:rsidRPr="00FE0EF3" w:rsidR="002F1BC3" w:rsidP="009865FB" w:rsidRDefault="00E03F84" w14:paraId="3B01E646" w14:textId="17493C42">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A three-way 2</w:t>
      </w:r>
      <w:r w:rsidRPr="00FE0EF3" w:rsidR="00C35267">
        <w:rPr>
          <w:rFonts w:eastAsia="Calibri" w:asciiTheme="majorBidi" w:hAnsiTheme="majorBidi" w:cstheme="majorBidi"/>
          <w:color w:val="000000" w:themeColor="text1"/>
          <w:lang w:eastAsia="zh-CN"/>
        </w:rPr>
        <w:t xml:space="preserve"> </w:t>
      </w:r>
      <w:r w:rsidRPr="00FE0EF3">
        <w:rPr>
          <w:rFonts w:eastAsia="Calibri" w:asciiTheme="majorBidi" w:hAnsiTheme="majorBidi" w:cstheme="majorBidi"/>
          <w:color w:val="000000" w:themeColor="text1"/>
          <w:lang w:eastAsia="zh-CN"/>
        </w:rPr>
        <w:t>(stimulus type: most vs least) × 2</w:t>
      </w:r>
      <w:r w:rsidRPr="00FE0EF3" w:rsidR="00C35267">
        <w:rPr>
          <w:rFonts w:eastAsia="Calibri" w:asciiTheme="majorBidi" w:hAnsiTheme="majorBidi" w:cstheme="majorBidi"/>
          <w:color w:val="000000" w:themeColor="text1"/>
          <w:lang w:eastAsia="zh-CN"/>
        </w:rPr>
        <w:t xml:space="preserve"> </w:t>
      </w:r>
      <w:r w:rsidRPr="00FE0EF3">
        <w:rPr>
          <w:rFonts w:eastAsia="Calibri" w:asciiTheme="majorBidi" w:hAnsiTheme="majorBidi" w:cstheme="majorBidi"/>
          <w:color w:val="000000" w:themeColor="text1"/>
          <w:lang w:eastAsia="zh-CN"/>
        </w:rPr>
        <w:t>(load: load vs no load) × 3</w:t>
      </w:r>
      <w:r w:rsidRPr="00FE0EF3" w:rsidR="00C35267">
        <w:rPr>
          <w:rFonts w:eastAsia="Calibri" w:asciiTheme="majorBidi" w:hAnsiTheme="majorBidi" w:cstheme="majorBidi"/>
          <w:color w:val="000000" w:themeColor="text1"/>
          <w:lang w:eastAsia="zh-CN"/>
        </w:rPr>
        <w:t xml:space="preserve"> (stimulus duration: 2s, 5s, 10s) mixed-</w:t>
      </w:r>
      <w:r w:rsidRPr="00FE0EF3">
        <w:rPr>
          <w:rFonts w:eastAsia="Calibri" w:asciiTheme="majorBidi" w:hAnsiTheme="majorBidi" w:cstheme="majorBidi"/>
          <w:color w:val="000000" w:themeColor="text1"/>
          <w:lang w:eastAsia="zh-CN"/>
        </w:rPr>
        <w:t xml:space="preserve">model ANOVA was conducted on these data, demonstrating main effects of stimulus type, </w:t>
      </w:r>
      <w:r w:rsidRPr="00FE0EF3">
        <w:rPr>
          <w:rFonts w:eastAsia="Calibri" w:asciiTheme="majorBidi" w:hAnsiTheme="majorBidi" w:cstheme="majorBidi"/>
          <w:i/>
          <w:iCs/>
          <w:color w:val="000000" w:themeColor="text1"/>
          <w:lang w:eastAsia="zh-CN"/>
        </w:rPr>
        <w:t>F</w:t>
      </w:r>
      <w:r w:rsidRPr="00FE0EF3" w:rsidR="00C35267">
        <w:rPr>
          <w:rFonts w:eastAsia="Calibri" w:asciiTheme="majorBidi" w:hAnsiTheme="majorBidi" w:cstheme="majorBidi"/>
          <w:color w:val="000000" w:themeColor="text1"/>
          <w:lang w:eastAsia="zh-CN"/>
        </w:rPr>
        <w:t>(1,</w:t>
      </w:r>
      <w:r w:rsidRPr="00FE0EF3">
        <w:rPr>
          <w:rFonts w:eastAsia="Calibri" w:asciiTheme="majorBidi" w:hAnsiTheme="majorBidi" w:cstheme="majorBidi"/>
          <w:color w:val="000000" w:themeColor="text1"/>
          <w:lang w:eastAsia="zh-CN"/>
        </w:rPr>
        <w:t xml:space="preserve">78) = 121.99, </w:t>
      </w:r>
      <w:r w:rsidRPr="00FE0EF3">
        <w:rPr>
          <w:rFonts w:eastAsia="Calibri" w:asciiTheme="majorBidi" w:hAnsiTheme="majorBidi" w:cstheme="majorBidi"/>
          <w:i/>
          <w:iCs/>
          <w:color w:val="000000" w:themeColor="text1"/>
          <w:lang w:eastAsia="zh-CN"/>
        </w:rPr>
        <w:t xml:space="preserve">p </w:t>
      </w:r>
      <w:r w:rsidRPr="00FE0EF3">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Pr>
          <w:rFonts w:eastAsia="Calibri" w:asciiTheme="majorBidi" w:hAnsiTheme="majorBidi" w:cstheme="majorBidi"/>
          <w:i/>
          <w:iCs/>
          <w:color w:val="000000" w:themeColor="text1"/>
          <w:lang w:eastAsia="zh-CN"/>
        </w:rPr>
        <w:t xml:space="preserve"> = </w:t>
      </w:r>
      <w:r w:rsidRPr="00FE0EF3">
        <w:rPr>
          <w:rFonts w:eastAsia="Calibri" w:asciiTheme="majorBidi" w:hAnsiTheme="majorBidi" w:cstheme="majorBidi"/>
          <w:color w:val="000000" w:themeColor="text1"/>
          <w:lang w:eastAsia="zh-CN"/>
        </w:rPr>
        <w:t>.</w:t>
      </w:r>
      <w:r w:rsidRPr="00FE0EF3" w:rsidR="00607FA2">
        <w:rPr>
          <w:rFonts w:eastAsia="Calibri" w:asciiTheme="majorBidi" w:hAnsiTheme="majorBidi" w:cstheme="majorBidi"/>
          <w:color w:val="000000" w:themeColor="text1"/>
          <w:lang w:eastAsia="zh-CN"/>
        </w:rPr>
        <w:t>61</w:t>
      </w:r>
      <w:r w:rsidRPr="00FE0EF3" w:rsidR="0014218A">
        <w:rPr>
          <w:rFonts w:eastAsia="Calibri" w:asciiTheme="majorBidi" w:hAnsiTheme="majorBidi" w:cstheme="majorBidi"/>
          <w:color w:val="000000" w:themeColor="text1"/>
          <w:lang w:eastAsia="zh-CN"/>
        </w:rPr>
        <w:t xml:space="preserve"> [.469 - .699]</w:t>
      </w:r>
      <w:r w:rsidRPr="00FE0EF3">
        <w:rPr>
          <w:rFonts w:eastAsia="Calibri" w:asciiTheme="majorBidi" w:hAnsiTheme="majorBidi" w:cstheme="majorBidi"/>
          <w:color w:val="000000" w:themeColor="text1"/>
          <w:lang w:eastAsia="zh-CN"/>
        </w:rPr>
        <w:t xml:space="preserve">, load, </w:t>
      </w:r>
      <w:r w:rsidRPr="00FE0EF3">
        <w:rPr>
          <w:rFonts w:eastAsia="Calibri" w:asciiTheme="majorBidi" w:hAnsiTheme="majorBidi" w:cstheme="majorBidi"/>
          <w:i/>
          <w:iCs/>
          <w:color w:val="000000" w:themeColor="text1"/>
          <w:lang w:eastAsia="zh-CN"/>
        </w:rPr>
        <w:t>F</w:t>
      </w:r>
      <w:r w:rsidRPr="00FE0EF3" w:rsidR="0014218A">
        <w:rPr>
          <w:rFonts w:eastAsia="Calibri" w:asciiTheme="majorBidi" w:hAnsiTheme="majorBidi" w:cstheme="majorBidi"/>
          <w:color w:val="000000" w:themeColor="text1"/>
          <w:lang w:eastAsia="zh-CN"/>
        </w:rPr>
        <w:t>(1,</w:t>
      </w:r>
      <w:r w:rsidRPr="00FE0EF3">
        <w:rPr>
          <w:rFonts w:eastAsia="Calibri" w:asciiTheme="majorBidi" w:hAnsiTheme="majorBidi" w:cstheme="majorBidi"/>
          <w:color w:val="000000" w:themeColor="text1"/>
          <w:lang w:eastAsia="zh-CN"/>
        </w:rPr>
        <w:t xml:space="preserve">78) = 31.97, </w:t>
      </w:r>
      <w:r w:rsidRPr="00FE0EF3">
        <w:rPr>
          <w:rFonts w:eastAsia="Calibri" w:asciiTheme="majorBidi" w:hAnsiTheme="majorBidi" w:cstheme="majorBidi"/>
          <w:i/>
          <w:iCs/>
          <w:color w:val="000000" w:themeColor="text1"/>
          <w:lang w:eastAsia="zh-CN"/>
        </w:rPr>
        <w:t xml:space="preserve">p </w:t>
      </w:r>
      <w:r w:rsidRPr="00FE0EF3">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Pr>
          <w:rFonts w:eastAsia="Calibri" w:asciiTheme="majorBidi" w:hAnsiTheme="majorBidi" w:cstheme="majorBidi"/>
          <w:i/>
          <w:iCs/>
          <w:color w:val="000000" w:themeColor="text1"/>
          <w:lang w:eastAsia="zh-CN"/>
        </w:rPr>
        <w:t xml:space="preserve"> = </w:t>
      </w:r>
      <w:r w:rsidRPr="00FE0EF3">
        <w:rPr>
          <w:rFonts w:eastAsia="Calibri" w:asciiTheme="majorBidi" w:hAnsiTheme="majorBidi" w:cstheme="majorBidi"/>
          <w:color w:val="000000" w:themeColor="text1"/>
          <w:lang w:eastAsia="zh-CN"/>
        </w:rPr>
        <w:t>.</w:t>
      </w:r>
      <w:r w:rsidRPr="00FE0EF3" w:rsidR="004C4B0F">
        <w:rPr>
          <w:rFonts w:eastAsia="Calibri" w:asciiTheme="majorBidi" w:hAnsiTheme="majorBidi" w:cstheme="majorBidi"/>
          <w:color w:val="000000" w:themeColor="text1"/>
          <w:lang w:eastAsia="zh-CN"/>
        </w:rPr>
        <w:t>29</w:t>
      </w:r>
      <w:r w:rsidRPr="00FE0EF3" w:rsidR="0014218A">
        <w:rPr>
          <w:rFonts w:eastAsia="Calibri" w:asciiTheme="majorBidi" w:hAnsiTheme="majorBidi" w:cstheme="majorBidi"/>
          <w:color w:val="000000" w:themeColor="text1"/>
          <w:lang w:eastAsia="zh-CN"/>
        </w:rPr>
        <w:t xml:space="preserve"> [.132 - .431],</w:t>
      </w:r>
      <w:r w:rsidRPr="00FE0EF3">
        <w:rPr>
          <w:rFonts w:eastAsia="Calibri" w:asciiTheme="majorBidi" w:hAnsiTheme="majorBidi" w:cstheme="majorBidi"/>
          <w:color w:val="000000" w:themeColor="text1"/>
          <w:lang w:eastAsia="zh-CN"/>
        </w:rPr>
        <w:t xml:space="preserve"> and stimulus duration, </w:t>
      </w:r>
      <w:r w:rsidRPr="00FE0EF3">
        <w:rPr>
          <w:rFonts w:eastAsia="Calibri" w:asciiTheme="majorBidi" w:hAnsiTheme="majorBidi" w:cstheme="majorBidi"/>
          <w:i/>
          <w:iCs/>
          <w:color w:val="000000" w:themeColor="text1"/>
          <w:lang w:eastAsia="zh-CN"/>
        </w:rPr>
        <w:t>F</w:t>
      </w:r>
      <w:r w:rsidRPr="00FE0EF3" w:rsidR="0014218A">
        <w:rPr>
          <w:rFonts w:eastAsia="Calibri" w:asciiTheme="majorBidi" w:hAnsiTheme="majorBidi" w:cstheme="majorBidi"/>
          <w:color w:val="000000" w:themeColor="text1"/>
          <w:lang w:eastAsia="zh-CN"/>
        </w:rPr>
        <w:t>(2,</w:t>
      </w:r>
      <w:r w:rsidRPr="00FE0EF3">
        <w:rPr>
          <w:rFonts w:eastAsia="Calibri" w:asciiTheme="majorBidi" w:hAnsiTheme="majorBidi" w:cstheme="majorBidi"/>
          <w:color w:val="000000" w:themeColor="text1"/>
          <w:lang w:eastAsia="zh-CN"/>
        </w:rPr>
        <w:t xml:space="preserve">78) = 13.77, </w:t>
      </w:r>
      <w:r w:rsidRPr="00FE0EF3">
        <w:rPr>
          <w:rFonts w:eastAsia="Calibri" w:asciiTheme="majorBidi" w:hAnsiTheme="majorBidi" w:cstheme="majorBidi"/>
          <w:i/>
          <w:iCs/>
          <w:color w:val="000000" w:themeColor="text1"/>
          <w:lang w:eastAsia="zh-CN"/>
        </w:rPr>
        <w:t xml:space="preserve">p </w:t>
      </w:r>
      <w:r w:rsidRPr="00FE0EF3">
        <w:rPr>
          <w:rFonts w:eastAsia="Calibri" w:asciiTheme="majorBidi" w:hAnsiTheme="majorBidi" w:cstheme="majorBidi"/>
          <w:color w:val="000000" w:themeColor="text1"/>
          <w:lang w:eastAsia="zh-CN"/>
        </w:rPr>
        <w:t xml:space="preserve">&lt; .001,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eastAsia="Calibri" w:asciiTheme="majorBidi" w:hAnsiTheme="majorBidi" w:cstheme="majorBidi"/>
          <w:color w:val="000000" w:themeColor="text1"/>
          <w:lang w:eastAsia="zh-CN"/>
        </w:rPr>
        <w:t xml:space="preserve"> = .26</w:t>
      </w:r>
      <w:r w:rsidRPr="00FE0EF3" w:rsidR="0014218A">
        <w:rPr>
          <w:rFonts w:eastAsia="Calibri" w:asciiTheme="majorBidi" w:hAnsiTheme="majorBidi" w:cstheme="majorBidi"/>
          <w:color w:val="000000" w:themeColor="text1"/>
          <w:lang w:eastAsia="zh-CN"/>
        </w:rPr>
        <w:t xml:space="preserve"> [.099 - .396]</w:t>
      </w:r>
      <w:r w:rsidRPr="00FE0EF3">
        <w:rPr>
          <w:rFonts w:eastAsia="Calibri" w:asciiTheme="majorBidi" w:hAnsiTheme="majorBidi" w:cstheme="majorBidi"/>
          <w:color w:val="000000" w:themeColor="text1"/>
          <w:lang w:eastAsia="zh-CN"/>
        </w:rPr>
        <w:t xml:space="preserve">.  Additionally, there was a stimulus type × load interaction, </w:t>
      </w:r>
      <w:proofErr w:type="gramStart"/>
      <w:r w:rsidRPr="00FE0EF3">
        <w:rPr>
          <w:rFonts w:eastAsia="Calibri" w:asciiTheme="majorBidi" w:hAnsiTheme="majorBidi" w:cstheme="majorBidi"/>
          <w:i/>
          <w:iCs/>
          <w:color w:val="000000" w:themeColor="text1"/>
          <w:lang w:eastAsia="zh-CN"/>
        </w:rPr>
        <w:t>F</w:t>
      </w:r>
      <w:r w:rsidRPr="00FE0EF3" w:rsidR="0014218A">
        <w:rPr>
          <w:rFonts w:eastAsia="Calibri" w:asciiTheme="majorBidi" w:hAnsiTheme="majorBidi" w:cstheme="majorBidi"/>
          <w:color w:val="000000" w:themeColor="text1"/>
          <w:lang w:eastAsia="zh-CN"/>
        </w:rPr>
        <w:t>(</w:t>
      </w:r>
      <w:proofErr w:type="gramEnd"/>
      <w:r w:rsidRPr="00FE0EF3" w:rsidR="0014218A">
        <w:rPr>
          <w:rFonts w:eastAsia="Calibri" w:asciiTheme="majorBidi" w:hAnsiTheme="majorBidi" w:cstheme="majorBidi"/>
          <w:color w:val="000000" w:themeColor="text1"/>
          <w:lang w:eastAsia="zh-CN"/>
        </w:rPr>
        <w:t>1,</w:t>
      </w:r>
      <w:r w:rsidRPr="00FE0EF3">
        <w:rPr>
          <w:rFonts w:eastAsia="Calibri" w:asciiTheme="majorBidi" w:hAnsiTheme="majorBidi" w:cstheme="majorBidi"/>
          <w:color w:val="000000" w:themeColor="text1"/>
          <w:lang w:eastAsia="zh-CN"/>
        </w:rPr>
        <w:t xml:space="preserve">78) = 56.98, </w:t>
      </w:r>
      <w:r w:rsidRPr="00FE0EF3">
        <w:rPr>
          <w:rFonts w:eastAsia="Calibri" w:asciiTheme="majorBidi" w:hAnsiTheme="majorBidi" w:cstheme="majorBidi"/>
          <w:i/>
          <w:iCs/>
          <w:color w:val="000000" w:themeColor="text1"/>
          <w:lang w:eastAsia="zh-CN"/>
        </w:rPr>
        <w:t xml:space="preserve">p </w:t>
      </w:r>
      <w:r w:rsidRPr="00FE0EF3">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Pr>
          <w:rFonts w:eastAsia="Calibri" w:asciiTheme="majorBidi" w:hAnsiTheme="majorBidi" w:cstheme="majorBidi"/>
          <w:i/>
          <w:iCs/>
          <w:color w:val="000000" w:themeColor="text1"/>
          <w:lang w:eastAsia="zh-CN"/>
        </w:rPr>
        <w:t xml:space="preserve"> = </w:t>
      </w:r>
      <w:r w:rsidRPr="00FE0EF3">
        <w:rPr>
          <w:rFonts w:eastAsia="Calibri" w:asciiTheme="majorBidi" w:hAnsiTheme="majorBidi" w:cstheme="majorBidi"/>
          <w:color w:val="000000" w:themeColor="text1"/>
          <w:lang w:eastAsia="zh-CN"/>
        </w:rPr>
        <w:t>.</w:t>
      </w:r>
      <w:r w:rsidRPr="00FE0EF3" w:rsidR="00607FA2">
        <w:rPr>
          <w:rFonts w:eastAsia="Calibri" w:asciiTheme="majorBidi" w:hAnsiTheme="majorBidi" w:cstheme="majorBidi"/>
          <w:color w:val="000000" w:themeColor="text1"/>
          <w:lang w:eastAsia="zh-CN"/>
        </w:rPr>
        <w:t>42</w:t>
      </w:r>
      <w:r w:rsidRPr="00FE0EF3" w:rsidR="0014218A">
        <w:rPr>
          <w:rFonts w:eastAsia="Calibri" w:asciiTheme="majorBidi" w:hAnsiTheme="majorBidi" w:cstheme="majorBidi"/>
          <w:color w:val="000000" w:themeColor="text1"/>
          <w:lang w:eastAsia="zh-CN"/>
        </w:rPr>
        <w:t xml:space="preserve"> [.256 - .547]</w:t>
      </w:r>
      <w:r w:rsidRPr="00FE0EF3" w:rsidR="002C2767">
        <w:rPr>
          <w:rFonts w:eastAsia="Calibri" w:asciiTheme="majorBidi" w:hAnsiTheme="majorBidi" w:cstheme="majorBidi"/>
          <w:color w:val="000000" w:themeColor="text1"/>
          <w:lang w:eastAsia="zh-CN"/>
        </w:rPr>
        <w:t xml:space="preserve">, </w:t>
      </w:r>
      <w:r w:rsidRPr="00FE0EF3" w:rsidR="009865FB">
        <w:rPr>
          <w:rFonts w:eastAsia="Calibri" w:asciiTheme="majorBidi" w:hAnsiTheme="majorBidi" w:cstheme="majorBidi"/>
          <w:color w:val="000000" w:themeColor="text1"/>
          <w:lang w:eastAsia="zh-CN"/>
        </w:rPr>
        <w:t xml:space="preserve">and </w:t>
      </w:r>
      <w:r w:rsidRPr="00FE0EF3" w:rsidR="002C2767">
        <w:rPr>
          <w:rFonts w:eastAsia="Calibri" w:asciiTheme="majorBidi" w:hAnsiTheme="majorBidi" w:cstheme="majorBidi"/>
          <w:color w:val="000000" w:themeColor="text1"/>
          <w:lang w:eastAsia="zh-CN"/>
        </w:rPr>
        <w:t xml:space="preserve">stimulus type × stimulus duration interaction, </w:t>
      </w:r>
      <w:r w:rsidRPr="00FE0EF3" w:rsidR="002C2767">
        <w:rPr>
          <w:rFonts w:eastAsia="Calibri" w:asciiTheme="majorBidi" w:hAnsiTheme="majorBidi" w:cstheme="majorBidi"/>
          <w:i/>
          <w:iCs/>
          <w:color w:val="000000" w:themeColor="text1"/>
          <w:lang w:eastAsia="zh-CN"/>
        </w:rPr>
        <w:t>F</w:t>
      </w:r>
      <w:r w:rsidRPr="00FE0EF3" w:rsidR="001F2426">
        <w:rPr>
          <w:rFonts w:eastAsia="Calibri" w:asciiTheme="majorBidi" w:hAnsiTheme="majorBidi" w:cstheme="majorBidi"/>
          <w:color w:val="000000" w:themeColor="text1"/>
          <w:lang w:eastAsia="zh-CN"/>
        </w:rPr>
        <w:t>(2,</w:t>
      </w:r>
      <w:r w:rsidRPr="00FE0EF3" w:rsidR="002C2767">
        <w:rPr>
          <w:rFonts w:eastAsia="Calibri" w:asciiTheme="majorBidi" w:hAnsiTheme="majorBidi" w:cstheme="majorBidi"/>
          <w:color w:val="000000" w:themeColor="text1"/>
          <w:lang w:eastAsia="zh-CN"/>
        </w:rPr>
        <w:t xml:space="preserve">78) = 12.91, </w:t>
      </w:r>
      <w:r w:rsidRPr="00FE0EF3" w:rsidR="002C2767">
        <w:rPr>
          <w:rFonts w:eastAsia="Calibri" w:asciiTheme="majorBidi" w:hAnsiTheme="majorBidi" w:cstheme="majorBidi"/>
          <w:i/>
          <w:iCs/>
          <w:color w:val="000000" w:themeColor="text1"/>
          <w:lang w:eastAsia="zh-CN"/>
        </w:rPr>
        <w:t xml:space="preserve">p </w:t>
      </w:r>
      <w:r w:rsidRPr="00FE0EF3" w:rsidR="002C2767">
        <w:rPr>
          <w:rFonts w:eastAsia="Calibri" w:asciiTheme="majorBidi" w:hAnsiTheme="majorBidi" w:cstheme="majorBidi"/>
          <w:color w:val="000000" w:themeColor="text1"/>
          <w:lang w:eastAsia="zh-CN"/>
        </w:rPr>
        <w:t xml:space="preserve">&lt; .001, </w:t>
      </w:r>
      <w:r w:rsidRPr="00FE0EF3" w:rsidR="002C2767">
        <w:rPr>
          <w:i/>
          <w:color w:val="000000" w:themeColor="text1"/>
        </w:rPr>
        <w:t>η</w:t>
      </w:r>
      <w:r w:rsidRPr="00FE0EF3" w:rsidR="002C2767">
        <w:rPr>
          <w:i/>
          <w:color w:val="000000" w:themeColor="text1"/>
          <w:vertAlign w:val="superscript"/>
        </w:rPr>
        <w:t>2</w:t>
      </w:r>
      <w:r w:rsidRPr="00FE0EF3" w:rsidR="002C2767">
        <w:rPr>
          <w:i/>
          <w:color w:val="000000" w:themeColor="text1"/>
          <w:vertAlign w:val="subscript"/>
        </w:rPr>
        <w:t>p</w:t>
      </w:r>
      <w:r w:rsidRPr="00FE0EF3" w:rsidR="002C2767">
        <w:rPr>
          <w:rFonts w:eastAsia="Calibri" w:asciiTheme="majorBidi" w:hAnsiTheme="majorBidi" w:cstheme="majorBidi"/>
          <w:i/>
          <w:iCs/>
          <w:color w:val="000000" w:themeColor="text1"/>
          <w:lang w:eastAsia="zh-CN"/>
        </w:rPr>
        <w:t xml:space="preserve"> = </w:t>
      </w:r>
      <w:r w:rsidRPr="00FE0EF3" w:rsidR="002C2767">
        <w:rPr>
          <w:rFonts w:eastAsia="Calibri" w:asciiTheme="majorBidi" w:hAnsiTheme="majorBidi" w:cstheme="majorBidi"/>
          <w:color w:val="000000" w:themeColor="text1"/>
          <w:lang w:eastAsia="zh-CN"/>
        </w:rPr>
        <w:t>.25</w:t>
      </w:r>
      <w:r w:rsidRPr="00FE0EF3" w:rsidR="001F2426">
        <w:rPr>
          <w:rFonts w:eastAsia="Calibri" w:asciiTheme="majorBidi" w:hAnsiTheme="majorBidi" w:cstheme="majorBidi"/>
          <w:color w:val="000000" w:themeColor="text1"/>
          <w:lang w:eastAsia="zh-CN"/>
        </w:rPr>
        <w:t xml:space="preserve"> [.089 - .383]</w:t>
      </w:r>
      <w:r w:rsidRPr="00FE0EF3" w:rsidR="002C2767">
        <w:rPr>
          <w:rFonts w:eastAsia="Calibri" w:asciiTheme="majorBidi" w:hAnsiTheme="majorBidi" w:cstheme="majorBidi"/>
          <w:color w:val="000000" w:themeColor="text1"/>
          <w:lang w:eastAsia="zh-CN"/>
        </w:rPr>
        <w:t xml:space="preserve">.  Crucially, there was also a stimulus type × load × stimulus duration interaction, </w:t>
      </w:r>
      <w:proofErr w:type="gramStart"/>
      <w:r w:rsidRPr="00FE0EF3" w:rsidR="002C2767">
        <w:rPr>
          <w:rFonts w:eastAsia="Calibri" w:asciiTheme="majorBidi" w:hAnsiTheme="majorBidi" w:cstheme="majorBidi"/>
          <w:i/>
          <w:iCs/>
          <w:color w:val="000000" w:themeColor="text1"/>
          <w:lang w:eastAsia="zh-CN"/>
        </w:rPr>
        <w:t>F</w:t>
      </w:r>
      <w:r w:rsidRPr="00FE0EF3" w:rsidR="001F2426">
        <w:rPr>
          <w:rFonts w:eastAsia="Calibri" w:asciiTheme="majorBidi" w:hAnsiTheme="majorBidi" w:cstheme="majorBidi"/>
          <w:color w:val="000000" w:themeColor="text1"/>
          <w:lang w:eastAsia="zh-CN"/>
        </w:rPr>
        <w:t>(</w:t>
      </w:r>
      <w:proofErr w:type="gramEnd"/>
      <w:r w:rsidRPr="00FE0EF3" w:rsidR="001F2426">
        <w:rPr>
          <w:rFonts w:eastAsia="Calibri" w:asciiTheme="majorBidi" w:hAnsiTheme="majorBidi" w:cstheme="majorBidi"/>
          <w:color w:val="000000" w:themeColor="text1"/>
          <w:lang w:eastAsia="zh-CN"/>
        </w:rPr>
        <w:t>2,</w:t>
      </w:r>
      <w:r w:rsidRPr="00FE0EF3" w:rsidR="002C2767">
        <w:rPr>
          <w:rFonts w:eastAsia="Calibri" w:asciiTheme="majorBidi" w:hAnsiTheme="majorBidi" w:cstheme="majorBidi"/>
          <w:color w:val="000000" w:themeColor="text1"/>
          <w:lang w:eastAsia="zh-CN"/>
        </w:rPr>
        <w:t xml:space="preserve">78) = 12.15, </w:t>
      </w:r>
      <w:r w:rsidRPr="00FE0EF3" w:rsidR="002C2767">
        <w:rPr>
          <w:rFonts w:eastAsia="Calibri" w:asciiTheme="majorBidi" w:hAnsiTheme="majorBidi" w:cstheme="majorBidi"/>
          <w:i/>
          <w:iCs/>
          <w:color w:val="000000" w:themeColor="text1"/>
          <w:lang w:eastAsia="zh-CN"/>
        </w:rPr>
        <w:t xml:space="preserve">p </w:t>
      </w:r>
      <w:r w:rsidRPr="00FE0EF3" w:rsidR="002C2767">
        <w:rPr>
          <w:rFonts w:eastAsia="Calibri" w:asciiTheme="majorBidi" w:hAnsiTheme="majorBidi" w:cstheme="majorBidi"/>
          <w:color w:val="000000" w:themeColor="text1"/>
          <w:lang w:eastAsia="zh-CN"/>
        </w:rPr>
        <w:t xml:space="preserve">&lt; .001, </w:t>
      </w:r>
      <w:r w:rsidRPr="00FE0EF3" w:rsidR="002C2767">
        <w:rPr>
          <w:i/>
          <w:color w:val="000000" w:themeColor="text1"/>
        </w:rPr>
        <w:t>η</w:t>
      </w:r>
      <w:r w:rsidRPr="00FE0EF3" w:rsidR="002C2767">
        <w:rPr>
          <w:i/>
          <w:color w:val="000000" w:themeColor="text1"/>
          <w:vertAlign w:val="superscript"/>
        </w:rPr>
        <w:t>2</w:t>
      </w:r>
      <w:r w:rsidRPr="00FE0EF3" w:rsidR="002C2767">
        <w:rPr>
          <w:i/>
          <w:color w:val="000000" w:themeColor="text1"/>
          <w:vertAlign w:val="subscript"/>
        </w:rPr>
        <w:t>p</w:t>
      </w:r>
      <w:r w:rsidRPr="00FE0EF3" w:rsidR="002C2767">
        <w:rPr>
          <w:rFonts w:eastAsia="Calibri" w:asciiTheme="majorBidi" w:hAnsiTheme="majorBidi" w:cstheme="majorBidi"/>
          <w:i/>
          <w:iCs/>
          <w:color w:val="000000" w:themeColor="text1"/>
          <w:lang w:eastAsia="zh-CN"/>
        </w:rPr>
        <w:t xml:space="preserve"> = </w:t>
      </w:r>
      <w:r w:rsidRPr="00FE0EF3" w:rsidR="002C2767">
        <w:rPr>
          <w:rFonts w:eastAsia="Calibri" w:asciiTheme="majorBidi" w:hAnsiTheme="majorBidi" w:cstheme="majorBidi"/>
          <w:color w:val="000000" w:themeColor="text1"/>
          <w:lang w:eastAsia="zh-CN"/>
        </w:rPr>
        <w:t>.24</w:t>
      </w:r>
      <w:r w:rsidRPr="00FE0EF3" w:rsidR="001F2426">
        <w:rPr>
          <w:rFonts w:eastAsia="Calibri" w:asciiTheme="majorBidi" w:hAnsiTheme="majorBidi" w:cstheme="majorBidi"/>
          <w:color w:val="000000" w:themeColor="text1"/>
          <w:lang w:eastAsia="zh-CN"/>
        </w:rPr>
        <w:t xml:space="preserve"> [.081 - .373]</w:t>
      </w:r>
      <w:r w:rsidRPr="00FE0EF3" w:rsidR="002C2767">
        <w:rPr>
          <w:rFonts w:eastAsia="Calibri" w:asciiTheme="majorBidi" w:hAnsiTheme="majorBidi" w:cstheme="majorBidi"/>
          <w:color w:val="000000" w:themeColor="text1"/>
          <w:lang w:eastAsia="zh-CN"/>
        </w:rPr>
        <w:t xml:space="preserve">, indicating that the effect of cognitive load on stimulus </w:t>
      </w:r>
      <w:r w:rsidRPr="00FE0EF3" w:rsidR="009B2B8E">
        <w:rPr>
          <w:rFonts w:eastAsia="Calibri" w:asciiTheme="majorBidi" w:hAnsiTheme="majorBidi" w:cstheme="majorBidi"/>
          <w:color w:val="000000" w:themeColor="text1"/>
          <w:lang w:eastAsia="zh-CN"/>
        </w:rPr>
        <w:t>over-selectivity</w:t>
      </w:r>
      <w:r w:rsidRPr="00FE0EF3" w:rsidR="002C2767">
        <w:rPr>
          <w:rFonts w:eastAsia="Calibri" w:asciiTheme="majorBidi" w:hAnsiTheme="majorBidi" w:cstheme="majorBidi"/>
          <w:color w:val="000000" w:themeColor="text1"/>
          <w:lang w:eastAsia="zh-CN"/>
        </w:rPr>
        <w:t xml:space="preserve"> was different depending on stimulus duration.  </w:t>
      </w:r>
    </w:p>
    <w:p w:rsidRPr="00FE0EF3" w:rsidR="00F509C6" w:rsidP="00F3262C" w:rsidRDefault="00626CC5" w14:paraId="52EBD7EE" w14:textId="744CD424">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lastRenderedPageBreak/>
        <w:t>To follow-up the three</w:t>
      </w:r>
      <w:r w:rsidRPr="00FE0EF3" w:rsidR="006E58D0">
        <w:rPr>
          <w:rFonts w:eastAsia="Calibri" w:asciiTheme="majorBidi" w:hAnsiTheme="majorBidi" w:cstheme="majorBidi"/>
          <w:color w:val="000000" w:themeColor="text1"/>
          <w:lang w:eastAsia="zh-CN"/>
        </w:rPr>
        <w:t>-</w:t>
      </w:r>
      <w:r w:rsidRPr="00FE0EF3">
        <w:rPr>
          <w:rFonts w:eastAsia="Calibri" w:asciiTheme="majorBidi" w:hAnsiTheme="majorBidi" w:cstheme="majorBidi"/>
          <w:color w:val="000000" w:themeColor="text1"/>
          <w:lang w:eastAsia="zh-CN"/>
        </w:rPr>
        <w:t xml:space="preserve">way interaction, </w:t>
      </w:r>
      <w:r w:rsidRPr="00FE0EF3" w:rsidR="001472B5">
        <w:rPr>
          <w:rFonts w:eastAsia="Calibri" w:asciiTheme="majorBidi" w:hAnsiTheme="majorBidi" w:cstheme="majorBidi"/>
          <w:color w:val="000000" w:themeColor="text1"/>
          <w:lang w:eastAsia="zh-CN"/>
        </w:rPr>
        <w:t>a 2</w:t>
      </w:r>
      <w:r w:rsidRPr="00FE0EF3" w:rsidR="001F2426">
        <w:rPr>
          <w:rFonts w:eastAsia="Calibri" w:asciiTheme="majorBidi" w:hAnsiTheme="majorBidi" w:cstheme="majorBidi"/>
          <w:color w:val="000000" w:themeColor="text1"/>
          <w:lang w:eastAsia="zh-CN"/>
        </w:rPr>
        <w:t xml:space="preserve"> </w:t>
      </w:r>
      <w:r w:rsidRPr="00FE0EF3" w:rsidR="001472B5">
        <w:rPr>
          <w:rFonts w:eastAsia="Calibri" w:asciiTheme="majorBidi" w:hAnsiTheme="majorBidi" w:cstheme="majorBidi"/>
          <w:color w:val="000000" w:themeColor="text1"/>
          <w:lang w:eastAsia="zh-CN"/>
        </w:rPr>
        <w:t>(load: load vs no load) × 2</w:t>
      </w:r>
      <w:r w:rsidRPr="00FE0EF3" w:rsidR="001F2426">
        <w:rPr>
          <w:rFonts w:eastAsia="Calibri" w:asciiTheme="majorBidi" w:hAnsiTheme="majorBidi" w:cstheme="majorBidi"/>
          <w:color w:val="000000" w:themeColor="text1"/>
          <w:lang w:eastAsia="zh-CN"/>
        </w:rPr>
        <w:t xml:space="preserve"> </w:t>
      </w:r>
      <w:r w:rsidRPr="00FE0EF3" w:rsidR="001472B5">
        <w:rPr>
          <w:rFonts w:eastAsia="Calibri" w:asciiTheme="majorBidi" w:hAnsiTheme="majorBidi" w:cstheme="majorBidi"/>
          <w:color w:val="000000" w:themeColor="text1"/>
          <w:lang w:eastAsia="zh-CN"/>
        </w:rPr>
        <w:t>(stim</w:t>
      </w:r>
      <w:r w:rsidRPr="00FE0EF3" w:rsidR="001F2426">
        <w:rPr>
          <w:rFonts w:eastAsia="Calibri" w:asciiTheme="majorBidi" w:hAnsiTheme="majorBidi" w:cstheme="majorBidi"/>
          <w:color w:val="000000" w:themeColor="text1"/>
          <w:lang w:eastAsia="zh-CN"/>
        </w:rPr>
        <w:t>ulus type: most vs least) mixed-</w:t>
      </w:r>
      <w:r w:rsidRPr="00FE0EF3" w:rsidR="001472B5">
        <w:rPr>
          <w:rFonts w:eastAsia="Calibri" w:asciiTheme="majorBidi" w:hAnsiTheme="majorBidi" w:cstheme="majorBidi"/>
          <w:color w:val="000000" w:themeColor="text1"/>
          <w:lang w:eastAsia="zh-CN"/>
        </w:rPr>
        <w:t xml:space="preserve">model ANOVA was conducted for each stimulus duration, </w:t>
      </w:r>
      <w:r w:rsidRPr="00FE0EF3" w:rsidR="00C71734">
        <w:rPr>
          <w:rFonts w:asciiTheme="majorBidi" w:hAnsiTheme="majorBidi" w:cstheme="majorBidi"/>
          <w:color w:val="000000" w:themeColor="text1"/>
        </w:rPr>
        <w:t xml:space="preserve">as recommended by Howell (1997), </w:t>
      </w:r>
      <w:r w:rsidRPr="00FE0EF3" w:rsidR="001472B5">
        <w:rPr>
          <w:rFonts w:eastAsia="Calibri" w:asciiTheme="majorBidi" w:hAnsiTheme="majorBidi" w:cstheme="majorBidi"/>
          <w:color w:val="000000" w:themeColor="text1"/>
          <w:lang w:eastAsia="zh-CN"/>
        </w:rPr>
        <w:t xml:space="preserve">with load as the between-subjects variable and stimulus type as the within-subjects variable, and percentage of times the stimuli were selected as the dependent measure. </w:t>
      </w:r>
      <w:r w:rsidRPr="00FE0EF3" w:rsidR="009273AB">
        <w:rPr>
          <w:rFonts w:eastAsia="Calibri" w:asciiTheme="majorBidi" w:hAnsiTheme="majorBidi" w:cstheme="majorBidi"/>
          <w:color w:val="000000" w:themeColor="text1"/>
          <w:lang w:eastAsia="zh-CN"/>
        </w:rPr>
        <w:t xml:space="preserve"> For the 2s duration, results indicated main effect</w:t>
      </w:r>
      <w:r w:rsidRPr="00FE0EF3" w:rsidR="006E58D0">
        <w:rPr>
          <w:rFonts w:eastAsia="Calibri" w:asciiTheme="majorBidi" w:hAnsiTheme="majorBidi" w:cstheme="majorBidi"/>
          <w:color w:val="000000" w:themeColor="text1"/>
          <w:lang w:eastAsia="zh-CN"/>
        </w:rPr>
        <w:t>s</w:t>
      </w:r>
      <w:r w:rsidRPr="00FE0EF3" w:rsidR="009273AB">
        <w:rPr>
          <w:rFonts w:eastAsia="Calibri" w:asciiTheme="majorBidi" w:hAnsiTheme="majorBidi" w:cstheme="majorBidi"/>
          <w:color w:val="000000" w:themeColor="text1"/>
          <w:lang w:eastAsia="zh-CN"/>
        </w:rPr>
        <w:t xml:space="preserve"> of stimulus type, </w:t>
      </w:r>
      <w:r w:rsidRPr="00FE0EF3" w:rsidR="009273AB">
        <w:rPr>
          <w:rFonts w:eastAsia="Calibri" w:asciiTheme="majorBidi" w:hAnsiTheme="majorBidi" w:cstheme="majorBidi"/>
          <w:i/>
          <w:iCs/>
          <w:color w:val="000000" w:themeColor="text1"/>
          <w:lang w:eastAsia="zh-CN"/>
        </w:rPr>
        <w:t>F</w:t>
      </w:r>
      <w:r w:rsidRPr="00FE0EF3" w:rsidR="001F2426">
        <w:rPr>
          <w:rFonts w:eastAsia="Calibri" w:asciiTheme="majorBidi" w:hAnsiTheme="majorBidi" w:cstheme="majorBidi"/>
          <w:color w:val="000000" w:themeColor="text1"/>
          <w:lang w:eastAsia="zh-CN"/>
        </w:rPr>
        <w:t>(1,</w:t>
      </w:r>
      <w:r w:rsidRPr="00FE0EF3" w:rsidR="009273AB">
        <w:rPr>
          <w:rFonts w:eastAsia="Calibri" w:asciiTheme="majorBidi" w:hAnsiTheme="majorBidi" w:cstheme="majorBidi"/>
          <w:color w:val="000000" w:themeColor="text1"/>
          <w:lang w:eastAsia="zh-CN"/>
        </w:rPr>
        <w:t xml:space="preserve">26) = 30.23, </w:t>
      </w:r>
      <w:r w:rsidRPr="00FE0EF3" w:rsidR="009273AB">
        <w:rPr>
          <w:rFonts w:eastAsia="Calibri" w:asciiTheme="majorBidi" w:hAnsiTheme="majorBidi" w:cstheme="majorBidi"/>
          <w:i/>
          <w:iCs/>
          <w:color w:val="000000" w:themeColor="text1"/>
          <w:lang w:eastAsia="zh-CN"/>
        </w:rPr>
        <w:t xml:space="preserve">p </w:t>
      </w:r>
      <w:r w:rsidRPr="00FE0EF3" w:rsidR="009273AB">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9273AB">
        <w:rPr>
          <w:rFonts w:eastAsia="Calibri" w:asciiTheme="majorBidi" w:hAnsiTheme="majorBidi" w:cstheme="majorBidi"/>
          <w:i/>
          <w:iCs/>
          <w:color w:val="000000" w:themeColor="text1"/>
          <w:lang w:eastAsia="zh-CN"/>
        </w:rPr>
        <w:t xml:space="preserve"> = </w:t>
      </w:r>
      <w:r w:rsidRPr="00FE0EF3" w:rsidR="009273AB">
        <w:rPr>
          <w:rFonts w:eastAsia="Calibri" w:asciiTheme="majorBidi" w:hAnsiTheme="majorBidi" w:cstheme="majorBidi"/>
          <w:color w:val="000000" w:themeColor="text1"/>
          <w:lang w:eastAsia="zh-CN"/>
        </w:rPr>
        <w:t>.</w:t>
      </w:r>
      <w:r w:rsidRPr="00FE0EF3" w:rsidR="00607FA2">
        <w:rPr>
          <w:rFonts w:eastAsia="Calibri" w:asciiTheme="majorBidi" w:hAnsiTheme="majorBidi" w:cstheme="majorBidi"/>
          <w:color w:val="000000" w:themeColor="text1"/>
          <w:lang w:eastAsia="zh-CN"/>
        </w:rPr>
        <w:t>54</w:t>
      </w:r>
      <w:r w:rsidRPr="00FE0EF3" w:rsidR="001F2426">
        <w:rPr>
          <w:rFonts w:eastAsia="Calibri" w:asciiTheme="majorBidi" w:hAnsiTheme="majorBidi" w:cstheme="majorBidi"/>
          <w:color w:val="000000" w:themeColor="text1"/>
          <w:lang w:eastAsia="zh-CN"/>
        </w:rPr>
        <w:t xml:space="preserve"> [.243 - .692], </w:t>
      </w:r>
      <w:r w:rsidRPr="00FE0EF3" w:rsidR="006E58D0">
        <w:rPr>
          <w:rFonts w:eastAsia="Calibri" w:asciiTheme="majorBidi" w:hAnsiTheme="majorBidi" w:cstheme="majorBidi"/>
          <w:color w:val="000000" w:themeColor="text1"/>
          <w:lang w:eastAsia="zh-CN"/>
        </w:rPr>
        <w:t xml:space="preserve">and </w:t>
      </w:r>
      <w:r w:rsidRPr="00FE0EF3" w:rsidR="009273AB">
        <w:rPr>
          <w:rFonts w:eastAsia="Calibri" w:asciiTheme="majorBidi" w:hAnsiTheme="majorBidi" w:cstheme="majorBidi"/>
          <w:color w:val="000000" w:themeColor="text1"/>
          <w:lang w:eastAsia="zh-CN"/>
        </w:rPr>
        <w:t xml:space="preserve">load, </w:t>
      </w:r>
      <w:r w:rsidRPr="00FE0EF3" w:rsidR="009273AB">
        <w:rPr>
          <w:rFonts w:eastAsia="Calibri" w:asciiTheme="majorBidi" w:hAnsiTheme="majorBidi" w:cstheme="majorBidi"/>
          <w:i/>
          <w:iCs/>
          <w:color w:val="000000" w:themeColor="text1"/>
          <w:lang w:eastAsia="zh-CN"/>
        </w:rPr>
        <w:t>F</w:t>
      </w:r>
      <w:r w:rsidRPr="00FE0EF3" w:rsidR="001F2426">
        <w:rPr>
          <w:rFonts w:eastAsia="Calibri" w:asciiTheme="majorBidi" w:hAnsiTheme="majorBidi" w:cstheme="majorBidi"/>
          <w:color w:val="000000" w:themeColor="text1"/>
          <w:lang w:eastAsia="zh-CN"/>
        </w:rPr>
        <w:t>(1,</w:t>
      </w:r>
      <w:r w:rsidRPr="00FE0EF3" w:rsidR="009273AB">
        <w:rPr>
          <w:rFonts w:eastAsia="Calibri" w:asciiTheme="majorBidi" w:hAnsiTheme="majorBidi" w:cstheme="majorBidi"/>
          <w:color w:val="000000" w:themeColor="text1"/>
          <w:lang w:eastAsia="zh-CN"/>
        </w:rPr>
        <w:t xml:space="preserve">26) = 18.06, </w:t>
      </w:r>
      <w:r w:rsidRPr="00FE0EF3" w:rsidR="009273AB">
        <w:rPr>
          <w:rFonts w:eastAsia="Calibri" w:asciiTheme="majorBidi" w:hAnsiTheme="majorBidi" w:cstheme="majorBidi"/>
          <w:i/>
          <w:iCs/>
          <w:color w:val="000000" w:themeColor="text1"/>
          <w:lang w:eastAsia="zh-CN"/>
        </w:rPr>
        <w:t xml:space="preserve">p </w:t>
      </w:r>
      <w:r w:rsidRPr="00FE0EF3" w:rsidR="009273AB">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9273AB">
        <w:rPr>
          <w:rFonts w:eastAsia="Calibri" w:asciiTheme="majorBidi" w:hAnsiTheme="majorBidi" w:cstheme="majorBidi"/>
          <w:i/>
          <w:iCs/>
          <w:color w:val="000000" w:themeColor="text1"/>
          <w:lang w:eastAsia="zh-CN"/>
        </w:rPr>
        <w:t xml:space="preserve"> = </w:t>
      </w:r>
      <w:r w:rsidRPr="00FE0EF3" w:rsidR="009273AB">
        <w:rPr>
          <w:rFonts w:eastAsia="Calibri" w:asciiTheme="majorBidi" w:hAnsiTheme="majorBidi" w:cstheme="majorBidi"/>
          <w:color w:val="000000" w:themeColor="text1"/>
          <w:lang w:eastAsia="zh-CN"/>
        </w:rPr>
        <w:t>.</w:t>
      </w:r>
      <w:r w:rsidRPr="00FE0EF3" w:rsidR="00607FA2">
        <w:rPr>
          <w:rFonts w:eastAsia="Calibri" w:asciiTheme="majorBidi" w:hAnsiTheme="majorBidi" w:cstheme="majorBidi"/>
          <w:color w:val="000000" w:themeColor="text1"/>
          <w:lang w:eastAsia="zh-CN"/>
        </w:rPr>
        <w:t>41</w:t>
      </w:r>
      <w:r w:rsidRPr="00FE0EF3" w:rsidR="001F2426">
        <w:rPr>
          <w:rFonts w:eastAsia="Calibri" w:asciiTheme="majorBidi" w:hAnsiTheme="majorBidi" w:cstheme="majorBidi"/>
          <w:color w:val="000000" w:themeColor="text1"/>
          <w:lang w:eastAsia="zh-CN"/>
        </w:rPr>
        <w:t xml:space="preserve"> [.119 - .601],</w:t>
      </w:r>
      <w:r w:rsidRPr="00FE0EF3" w:rsidR="009273AB">
        <w:rPr>
          <w:rFonts w:eastAsia="Calibri" w:asciiTheme="majorBidi" w:hAnsiTheme="majorBidi" w:cstheme="majorBidi"/>
          <w:color w:val="000000" w:themeColor="text1"/>
          <w:lang w:eastAsia="zh-CN"/>
        </w:rPr>
        <w:t xml:space="preserve"> and a stimulus × load interaction, </w:t>
      </w:r>
      <w:r w:rsidRPr="00FE0EF3" w:rsidR="009273AB">
        <w:rPr>
          <w:rFonts w:eastAsia="Calibri" w:asciiTheme="majorBidi" w:hAnsiTheme="majorBidi" w:cstheme="majorBidi"/>
          <w:i/>
          <w:iCs/>
          <w:color w:val="000000" w:themeColor="text1"/>
          <w:lang w:eastAsia="zh-CN"/>
        </w:rPr>
        <w:t>F</w:t>
      </w:r>
      <w:r w:rsidRPr="00FE0EF3" w:rsidR="001F2426">
        <w:rPr>
          <w:rFonts w:eastAsia="Calibri" w:asciiTheme="majorBidi" w:hAnsiTheme="majorBidi" w:cstheme="majorBidi"/>
          <w:color w:val="000000" w:themeColor="text1"/>
          <w:lang w:eastAsia="zh-CN"/>
        </w:rPr>
        <w:t>(1,</w:t>
      </w:r>
      <w:r w:rsidRPr="00FE0EF3" w:rsidR="009273AB">
        <w:rPr>
          <w:rFonts w:eastAsia="Calibri" w:asciiTheme="majorBidi" w:hAnsiTheme="majorBidi" w:cstheme="majorBidi"/>
          <w:color w:val="000000" w:themeColor="text1"/>
          <w:lang w:eastAsia="zh-CN"/>
        </w:rPr>
        <w:t xml:space="preserve">26) = 16.80, </w:t>
      </w:r>
      <w:r w:rsidRPr="00FE0EF3" w:rsidR="009273AB">
        <w:rPr>
          <w:rFonts w:eastAsia="Calibri" w:asciiTheme="majorBidi" w:hAnsiTheme="majorBidi" w:cstheme="majorBidi"/>
          <w:i/>
          <w:iCs/>
          <w:color w:val="000000" w:themeColor="text1"/>
          <w:lang w:eastAsia="zh-CN"/>
        </w:rPr>
        <w:t xml:space="preserve">p </w:t>
      </w:r>
      <w:r w:rsidRPr="00FE0EF3" w:rsidR="009273AB">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9273AB">
        <w:rPr>
          <w:rFonts w:eastAsia="Calibri" w:asciiTheme="majorBidi" w:hAnsiTheme="majorBidi" w:cstheme="majorBidi"/>
          <w:i/>
          <w:iCs/>
          <w:color w:val="000000" w:themeColor="text1"/>
          <w:lang w:eastAsia="zh-CN"/>
        </w:rPr>
        <w:t xml:space="preserve"> = </w:t>
      </w:r>
      <w:r w:rsidRPr="00FE0EF3" w:rsidR="002F1BC3">
        <w:rPr>
          <w:rFonts w:eastAsia="Calibri" w:asciiTheme="majorBidi" w:hAnsiTheme="majorBidi" w:cstheme="majorBidi"/>
          <w:color w:val="000000" w:themeColor="text1"/>
          <w:lang w:eastAsia="zh-CN"/>
        </w:rPr>
        <w:t>.</w:t>
      </w:r>
      <w:r w:rsidRPr="00FE0EF3" w:rsidR="00607FA2">
        <w:rPr>
          <w:rFonts w:eastAsia="Calibri" w:asciiTheme="majorBidi" w:hAnsiTheme="majorBidi" w:cstheme="majorBidi"/>
          <w:color w:val="000000" w:themeColor="text1"/>
          <w:lang w:eastAsia="zh-CN"/>
        </w:rPr>
        <w:t>39</w:t>
      </w:r>
      <w:r w:rsidRPr="00FE0EF3" w:rsidR="001F2426">
        <w:rPr>
          <w:rFonts w:eastAsia="Calibri" w:asciiTheme="majorBidi" w:hAnsiTheme="majorBidi" w:cstheme="majorBidi"/>
          <w:color w:val="000000" w:themeColor="text1"/>
          <w:lang w:eastAsia="zh-CN"/>
        </w:rPr>
        <w:t xml:space="preserve"> [.</w:t>
      </w:r>
      <w:r w:rsidRPr="00FE0EF3" w:rsidR="00006F75">
        <w:rPr>
          <w:rFonts w:eastAsia="Calibri" w:asciiTheme="majorBidi" w:hAnsiTheme="majorBidi" w:cstheme="majorBidi"/>
          <w:color w:val="000000" w:themeColor="text1"/>
          <w:lang w:eastAsia="zh-CN"/>
        </w:rPr>
        <w:t>106</w:t>
      </w:r>
      <w:r w:rsidRPr="00FE0EF3" w:rsidR="001F2426">
        <w:rPr>
          <w:rFonts w:eastAsia="Calibri" w:asciiTheme="majorBidi" w:hAnsiTheme="majorBidi" w:cstheme="majorBidi"/>
          <w:color w:val="000000" w:themeColor="text1"/>
          <w:lang w:eastAsia="zh-CN"/>
        </w:rPr>
        <w:t xml:space="preserve"> - .</w:t>
      </w:r>
      <w:r w:rsidRPr="00FE0EF3" w:rsidR="00006F75">
        <w:rPr>
          <w:rFonts w:eastAsia="Calibri" w:asciiTheme="majorBidi" w:hAnsiTheme="majorBidi" w:cstheme="majorBidi"/>
          <w:color w:val="000000" w:themeColor="text1"/>
          <w:lang w:eastAsia="zh-CN"/>
        </w:rPr>
        <w:t>588</w:t>
      </w:r>
      <w:r w:rsidRPr="00FE0EF3" w:rsidR="001F2426">
        <w:rPr>
          <w:rFonts w:eastAsia="Calibri" w:asciiTheme="majorBidi" w:hAnsiTheme="majorBidi" w:cstheme="majorBidi"/>
          <w:color w:val="000000" w:themeColor="text1"/>
          <w:lang w:eastAsia="zh-CN"/>
        </w:rPr>
        <w:t>]</w:t>
      </w:r>
      <w:r w:rsidRPr="00FE0EF3" w:rsidR="002F1BC3">
        <w:rPr>
          <w:rFonts w:eastAsia="Calibri" w:asciiTheme="majorBidi" w:hAnsiTheme="majorBidi" w:cstheme="majorBidi"/>
          <w:color w:val="000000" w:themeColor="text1"/>
          <w:lang w:eastAsia="zh-CN"/>
        </w:rPr>
        <w:t xml:space="preserve">.  </w:t>
      </w:r>
      <w:r w:rsidRPr="00FE0EF3" w:rsidR="002F1BC3">
        <w:rPr>
          <w:rFonts w:asciiTheme="majorBidi" w:hAnsiTheme="majorBidi" w:cstheme="majorBidi"/>
          <w:color w:val="000000" w:themeColor="text1"/>
        </w:rPr>
        <w:t xml:space="preserve">Simple effect analyses conducted on the stimulus type (most </w:t>
      </w:r>
      <w:r w:rsidRPr="00FE0EF3" w:rsidR="00D359D5">
        <w:rPr>
          <w:rFonts w:asciiTheme="majorBidi" w:hAnsiTheme="majorBidi" w:cstheme="majorBidi"/>
          <w:color w:val="000000" w:themeColor="text1"/>
        </w:rPr>
        <w:t>vs</w:t>
      </w:r>
      <w:r w:rsidRPr="00FE0EF3" w:rsidR="002F1BC3">
        <w:rPr>
          <w:rFonts w:asciiTheme="majorBidi" w:hAnsiTheme="majorBidi" w:cstheme="majorBidi"/>
          <w:color w:val="000000" w:themeColor="text1"/>
        </w:rPr>
        <w:t xml:space="preserve"> least) for the group receiving a cognitive load revealed a difference between the most and least chosen stimulus, </w:t>
      </w:r>
      <w:r w:rsidRPr="00FE0EF3" w:rsidR="002F1BC3">
        <w:rPr>
          <w:rFonts w:asciiTheme="majorBidi" w:hAnsiTheme="majorBidi" w:cstheme="majorBidi"/>
          <w:i/>
          <w:iCs/>
          <w:color w:val="000000" w:themeColor="text1"/>
        </w:rPr>
        <w:t>F</w:t>
      </w:r>
      <w:r w:rsidRPr="00FE0EF3" w:rsidR="002F1BC3">
        <w:rPr>
          <w:rFonts w:asciiTheme="majorBidi" w:hAnsiTheme="majorBidi" w:cstheme="majorBidi"/>
          <w:color w:val="000000" w:themeColor="text1"/>
        </w:rPr>
        <w:t>(1,</w:t>
      </w:r>
      <w:r w:rsidRPr="00FE0EF3" w:rsidR="00255408">
        <w:rPr>
          <w:rFonts w:asciiTheme="majorBidi" w:hAnsiTheme="majorBidi" w:cstheme="majorBidi"/>
          <w:color w:val="000000" w:themeColor="text1"/>
        </w:rPr>
        <w:t>26</w:t>
      </w:r>
      <w:r w:rsidRPr="00FE0EF3" w:rsidR="002F1BC3">
        <w:rPr>
          <w:rFonts w:asciiTheme="majorBidi" w:hAnsiTheme="majorBidi" w:cstheme="majorBidi"/>
          <w:color w:val="000000" w:themeColor="text1"/>
        </w:rPr>
        <w:t xml:space="preserve">) = </w:t>
      </w:r>
      <w:r w:rsidRPr="00FE0EF3" w:rsidR="00255408">
        <w:rPr>
          <w:rFonts w:asciiTheme="majorBidi" w:hAnsiTheme="majorBidi" w:cstheme="majorBidi"/>
          <w:color w:val="000000" w:themeColor="text1"/>
        </w:rPr>
        <w:t xml:space="preserve">46.05, </w:t>
      </w:r>
      <w:r w:rsidRPr="00FE0EF3" w:rsidR="009374E2">
        <w:rPr>
          <w:rFonts w:asciiTheme="majorBidi" w:hAnsiTheme="majorBidi" w:cstheme="majorBidi"/>
          <w:i/>
          <w:iCs/>
          <w:color w:val="000000" w:themeColor="text1"/>
        </w:rPr>
        <w:t>p &lt; .</w:t>
      </w:r>
      <w:r w:rsidRPr="00FE0EF3" w:rsidR="009374E2">
        <w:rPr>
          <w:rFonts w:asciiTheme="majorBidi" w:hAnsiTheme="majorBidi" w:cstheme="majorBidi"/>
          <w:color w:val="000000" w:themeColor="text1"/>
        </w:rPr>
        <w:t>01</w:t>
      </w:r>
      <w:r w:rsidRPr="00FE0EF3" w:rsidR="00C600AD">
        <w:rPr>
          <w:rFonts w:asciiTheme="majorBidi" w:hAnsiTheme="majorBidi" w:cstheme="majorBidi"/>
          <w:color w:val="000000" w:themeColor="text1"/>
        </w:rPr>
        <w:t>;</w:t>
      </w:r>
      <w:r w:rsidRPr="00FE0EF3" w:rsidR="002F1BC3">
        <w:rPr>
          <w:rFonts w:asciiTheme="majorBidi" w:hAnsiTheme="majorBidi" w:cstheme="majorBidi"/>
          <w:color w:val="000000" w:themeColor="text1"/>
        </w:rPr>
        <w:t xml:space="preserve"> </w:t>
      </w:r>
      <w:r w:rsidRPr="00FE0EF3" w:rsidR="00940D97">
        <w:rPr>
          <w:rFonts w:asciiTheme="majorBidi" w:hAnsiTheme="majorBidi" w:cstheme="majorBidi"/>
          <w:color w:val="000000" w:themeColor="text1"/>
        </w:rPr>
        <w:t>however</w:t>
      </w:r>
      <w:r w:rsidRPr="00FE0EF3" w:rsidR="002F1BC3">
        <w:rPr>
          <w:rFonts w:asciiTheme="majorBidi" w:hAnsiTheme="majorBidi" w:cstheme="majorBidi"/>
          <w:color w:val="000000" w:themeColor="text1"/>
        </w:rPr>
        <w:t xml:space="preserve"> there was </w:t>
      </w:r>
      <w:r w:rsidRPr="00FE0EF3" w:rsidR="00940D97">
        <w:rPr>
          <w:rFonts w:asciiTheme="majorBidi" w:hAnsiTheme="majorBidi" w:cstheme="majorBidi"/>
          <w:color w:val="000000" w:themeColor="text1"/>
        </w:rPr>
        <w:t xml:space="preserve">no </w:t>
      </w:r>
      <w:r w:rsidRPr="00FE0EF3" w:rsidR="002F1BC3">
        <w:rPr>
          <w:rFonts w:asciiTheme="majorBidi" w:hAnsiTheme="majorBidi" w:cstheme="majorBidi"/>
          <w:color w:val="000000" w:themeColor="text1"/>
        </w:rPr>
        <w:t xml:space="preserve">significant simple effect of stimulus for the group receiving no load, </w:t>
      </w:r>
      <w:r w:rsidRPr="00FE0EF3" w:rsidR="002F1BC3">
        <w:rPr>
          <w:rFonts w:asciiTheme="majorBidi" w:hAnsiTheme="majorBidi" w:cstheme="majorBidi"/>
          <w:i/>
          <w:iCs/>
          <w:color w:val="000000" w:themeColor="text1"/>
        </w:rPr>
        <w:t>F</w:t>
      </w:r>
      <w:r w:rsidRPr="00FE0EF3" w:rsidR="00940D97">
        <w:rPr>
          <w:rFonts w:asciiTheme="majorBidi" w:hAnsiTheme="majorBidi" w:cstheme="majorBidi"/>
          <w:color w:val="000000" w:themeColor="text1"/>
        </w:rPr>
        <w:t>&lt;1</w:t>
      </w:r>
      <w:r w:rsidRPr="00FE0EF3" w:rsidR="002F1BC3">
        <w:rPr>
          <w:rFonts w:asciiTheme="majorBidi" w:hAnsiTheme="majorBidi" w:cstheme="majorBidi"/>
          <w:color w:val="000000" w:themeColor="text1"/>
        </w:rPr>
        <w:t xml:space="preserve">.  </w:t>
      </w:r>
      <w:r w:rsidRPr="00FE0EF3" w:rsidR="009273AB">
        <w:rPr>
          <w:rFonts w:eastAsia="Calibri" w:asciiTheme="majorBidi" w:hAnsiTheme="majorBidi" w:cstheme="majorBidi"/>
          <w:color w:val="000000" w:themeColor="text1"/>
          <w:lang w:eastAsia="zh-CN"/>
        </w:rPr>
        <w:t xml:space="preserve">For the 5s duration, results also indicated a main effect of stimulus type, </w:t>
      </w:r>
      <w:r w:rsidRPr="00FE0EF3" w:rsidR="009273AB">
        <w:rPr>
          <w:rFonts w:eastAsia="Calibri" w:asciiTheme="majorBidi" w:hAnsiTheme="majorBidi" w:cstheme="majorBidi"/>
          <w:i/>
          <w:iCs/>
          <w:color w:val="000000" w:themeColor="text1"/>
          <w:lang w:eastAsia="zh-CN"/>
        </w:rPr>
        <w:t>F</w:t>
      </w:r>
      <w:r w:rsidRPr="00FE0EF3" w:rsidR="00006F75">
        <w:rPr>
          <w:rFonts w:eastAsia="Calibri" w:asciiTheme="majorBidi" w:hAnsiTheme="majorBidi" w:cstheme="majorBidi"/>
          <w:color w:val="000000" w:themeColor="text1"/>
          <w:lang w:eastAsia="zh-CN"/>
        </w:rPr>
        <w:t>(1,</w:t>
      </w:r>
      <w:r w:rsidRPr="00FE0EF3" w:rsidR="009273AB">
        <w:rPr>
          <w:rFonts w:eastAsia="Calibri" w:asciiTheme="majorBidi" w:hAnsiTheme="majorBidi" w:cstheme="majorBidi"/>
          <w:color w:val="000000" w:themeColor="text1"/>
          <w:lang w:eastAsia="zh-CN"/>
        </w:rPr>
        <w:t xml:space="preserve">26) = 104.77, </w:t>
      </w:r>
      <w:r w:rsidRPr="00FE0EF3" w:rsidR="009273AB">
        <w:rPr>
          <w:rFonts w:eastAsia="Calibri" w:asciiTheme="majorBidi" w:hAnsiTheme="majorBidi" w:cstheme="majorBidi"/>
          <w:i/>
          <w:iCs/>
          <w:color w:val="000000" w:themeColor="text1"/>
          <w:lang w:eastAsia="zh-CN"/>
        </w:rPr>
        <w:t xml:space="preserve">p </w:t>
      </w:r>
      <w:r w:rsidRPr="00FE0EF3" w:rsidR="009273AB">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607FA2">
        <w:rPr>
          <w:rFonts w:eastAsia="Calibri" w:asciiTheme="majorBidi" w:hAnsiTheme="majorBidi" w:cstheme="majorBidi"/>
          <w:i/>
          <w:iCs/>
          <w:color w:val="000000" w:themeColor="text1"/>
          <w:lang w:eastAsia="zh-CN"/>
        </w:rPr>
        <w:t xml:space="preserve"> </w:t>
      </w:r>
      <w:r w:rsidRPr="00FE0EF3" w:rsidR="009273AB">
        <w:rPr>
          <w:rFonts w:eastAsia="Calibri" w:asciiTheme="majorBidi" w:hAnsiTheme="majorBidi" w:cstheme="majorBidi"/>
          <w:i/>
          <w:iCs/>
          <w:color w:val="000000" w:themeColor="text1"/>
          <w:lang w:eastAsia="zh-CN"/>
        </w:rPr>
        <w:t xml:space="preserve">= </w:t>
      </w:r>
      <w:r w:rsidRPr="00FE0EF3" w:rsidR="009273AB">
        <w:rPr>
          <w:rFonts w:eastAsia="Calibri" w:asciiTheme="majorBidi" w:hAnsiTheme="majorBidi" w:cstheme="majorBidi"/>
          <w:color w:val="000000" w:themeColor="text1"/>
          <w:lang w:eastAsia="zh-CN"/>
        </w:rPr>
        <w:t>.</w:t>
      </w:r>
      <w:r w:rsidRPr="00FE0EF3" w:rsidR="00607FA2">
        <w:rPr>
          <w:rFonts w:eastAsia="Calibri" w:asciiTheme="majorBidi" w:hAnsiTheme="majorBidi" w:cstheme="majorBidi"/>
          <w:color w:val="000000" w:themeColor="text1"/>
          <w:lang w:eastAsia="zh-CN"/>
        </w:rPr>
        <w:t>80</w:t>
      </w:r>
      <w:r w:rsidRPr="00FE0EF3" w:rsidR="00F3262C">
        <w:rPr>
          <w:rFonts w:eastAsia="Calibri" w:asciiTheme="majorBidi" w:hAnsiTheme="majorBidi" w:cstheme="majorBidi"/>
          <w:color w:val="000000" w:themeColor="text1"/>
          <w:lang w:eastAsia="zh-CN"/>
        </w:rPr>
        <w:t xml:space="preserve"> [.624 - .868], </w:t>
      </w:r>
      <w:r w:rsidRPr="00FE0EF3" w:rsidR="006E58D0">
        <w:rPr>
          <w:rFonts w:eastAsia="Calibri" w:asciiTheme="majorBidi" w:hAnsiTheme="majorBidi" w:cstheme="majorBidi"/>
          <w:color w:val="000000" w:themeColor="text1"/>
          <w:lang w:eastAsia="zh-CN"/>
        </w:rPr>
        <w:t>and</w:t>
      </w:r>
      <w:r w:rsidRPr="00FE0EF3" w:rsidR="009273AB">
        <w:rPr>
          <w:rFonts w:eastAsia="Calibri" w:asciiTheme="majorBidi" w:hAnsiTheme="majorBidi" w:cstheme="majorBidi"/>
          <w:color w:val="000000" w:themeColor="text1"/>
          <w:lang w:eastAsia="zh-CN"/>
        </w:rPr>
        <w:t xml:space="preserve"> load, </w:t>
      </w:r>
      <w:r w:rsidRPr="00FE0EF3" w:rsidR="009273AB">
        <w:rPr>
          <w:rFonts w:eastAsia="Calibri" w:asciiTheme="majorBidi" w:hAnsiTheme="majorBidi" w:cstheme="majorBidi"/>
          <w:i/>
          <w:iCs/>
          <w:color w:val="000000" w:themeColor="text1"/>
          <w:lang w:eastAsia="zh-CN"/>
        </w:rPr>
        <w:t>F</w:t>
      </w:r>
      <w:r w:rsidRPr="00FE0EF3" w:rsidR="00F3262C">
        <w:rPr>
          <w:rFonts w:eastAsia="Calibri" w:asciiTheme="majorBidi" w:hAnsiTheme="majorBidi" w:cstheme="majorBidi"/>
          <w:color w:val="000000" w:themeColor="text1"/>
          <w:lang w:eastAsia="zh-CN"/>
        </w:rPr>
        <w:t>(1,</w:t>
      </w:r>
      <w:r w:rsidRPr="00FE0EF3" w:rsidR="009273AB">
        <w:rPr>
          <w:rFonts w:eastAsia="Calibri" w:asciiTheme="majorBidi" w:hAnsiTheme="majorBidi" w:cstheme="majorBidi"/>
          <w:color w:val="000000" w:themeColor="text1"/>
          <w:lang w:eastAsia="zh-CN"/>
        </w:rPr>
        <w:t xml:space="preserve">26) = 16.61, </w:t>
      </w:r>
      <w:r w:rsidRPr="00FE0EF3" w:rsidR="009273AB">
        <w:rPr>
          <w:rFonts w:eastAsia="Calibri" w:asciiTheme="majorBidi" w:hAnsiTheme="majorBidi" w:cstheme="majorBidi"/>
          <w:i/>
          <w:iCs/>
          <w:color w:val="000000" w:themeColor="text1"/>
          <w:lang w:eastAsia="zh-CN"/>
        </w:rPr>
        <w:t xml:space="preserve">p </w:t>
      </w:r>
      <w:r w:rsidRPr="00FE0EF3" w:rsidR="009273AB">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9273AB">
        <w:rPr>
          <w:rFonts w:eastAsia="Calibri" w:asciiTheme="majorBidi" w:hAnsiTheme="majorBidi" w:cstheme="majorBidi"/>
          <w:i/>
          <w:iCs/>
          <w:color w:val="000000" w:themeColor="text1"/>
          <w:lang w:eastAsia="zh-CN"/>
        </w:rPr>
        <w:t xml:space="preserve"> = </w:t>
      </w:r>
      <w:r w:rsidRPr="00FE0EF3" w:rsidR="009273AB">
        <w:rPr>
          <w:rFonts w:eastAsia="Calibri" w:asciiTheme="majorBidi" w:hAnsiTheme="majorBidi" w:cstheme="majorBidi"/>
          <w:color w:val="000000" w:themeColor="text1"/>
          <w:lang w:eastAsia="zh-CN"/>
        </w:rPr>
        <w:t>.</w:t>
      </w:r>
      <w:r w:rsidRPr="00FE0EF3" w:rsidR="00607FA2">
        <w:rPr>
          <w:rFonts w:eastAsia="Calibri" w:asciiTheme="majorBidi" w:hAnsiTheme="majorBidi" w:cstheme="majorBidi"/>
          <w:color w:val="000000" w:themeColor="text1"/>
          <w:lang w:eastAsia="zh-CN"/>
        </w:rPr>
        <w:t>39</w:t>
      </w:r>
      <w:r w:rsidRPr="00FE0EF3" w:rsidR="00F3262C">
        <w:rPr>
          <w:rFonts w:eastAsia="Calibri" w:asciiTheme="majorBidi" w:hAnsiTheme="majorBidi" w:cstheme="majorBidi"/>
          <w:color w:val="000000" w:themeColor="text1"/>
          <w:lang w:eastAsia="zh-CN"/>
        </w:rPr>
        <w:t xml:space="preserve"> [.103 - .586],</w:t>
      </w:r>
      <w:r w:rsidRPr="00FE0EF3" w:rsidR="009273AB">
        <w:rPr>
          <w:rFonts w:eastAsia="Calibri" w:asciiTheme="majorBidi" w:hAnsiTheme="majorBidi" w:cstheme="majorBidi"/>
          <w:color w:val="000000" w:themeColor="text1"/>
          <w:lang w:eastAsia="zh-CN"/>
        </w:rPr>
        <w:t xml:space="preserve"> and a stimulus × load interaction, </w:t>
      </w:r>
      <w:r w:rsidRPr="00FE0EF3" w:rsidR="009273AB">
        <w:rPr>
          <w:rFonts w:eastAsia="Calibri" w:asciiTheme="majorBidi" w:hAnsiTheme="majorBidi" w:cstheme="majorBidi"/>
          <w:i/>
          <w:iCs/>
          <w:color w:val="000000" w:themeColor="text1"/>
          <w:lang w:eastAsia="zh-CN"/>
        </w:rPr>
        <w:t>F</w:t>
      </w:r>
      <w:r w:rsidRPr="00FE0EF3" w:rsidR="00F3262C">
        <w:rPr>
          <w:rFonts w:eastAsia="Calibri" w:asciiTheme="majorBidi" w:hAnsiTheme="majorBidi" w:cstheme="majorBidi"/>
          <w:color w:val="000000" w:themeColor="text1"/>
          <w:lang w:eastAsia="zh-CN"/>
        </w:rPr>
        <w:t>(1,</w:t>
      </w:r>
      <w:r w:rsidRPr="00FE0EF3" w:rsidR="009273AB">
        <w:rPr>
          <w:rFonts w:eastAsia="Calibri" w:asciiTheme="majorBidi" w:hAnsiTheme="majorBidi" w:cstheme="majorBidi"/>
          <w:color w:val="000000" w:themeColor="text1"/>
          <w:lang w:eastAsia="zh-CN"/>
        </w:rPr>
        <w:t xml:space="preserve">26) = 60.71, </w:t>
      </w:r>
      <w:r w:rsidRPr="00FE0EF3" w:rsidR="009273AB">
        <w:rPr>
          <w:rFonts w:eastAsia="Calibri" w:asciiTheme="majorBidi" w:hAnsiTheme="majorBidi" w:cstheme="majorBidi"/>
          <w:i/>
          <w:iCs/>
          <w:color w:val="000000" w:themeColor="text1"/>
          <w:lang w:eastAsia="zh-CN"/>
        </w:rPr>
        <w:t xml:space="preserve">p </w:t>
      </w:r>
      <w:r w:rsidRPr="00FE0EF3" w:rsidR="009273AB">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9273AB">
        <w:rPr>
          <w:rFonts w:eastAsia="Calibri" w:asciiTheme="majorBidi" w:hAnsiTheme="majorBidi" w:cstheme="majorBidi"/>
          <w:i/>
          <w:iCs/>
          <w:color w:val="000000" w:themeColor="text1"/>
          <w:lang w:eastAsia="zh-CN"/>
        </w:rPr>
        <w:t xml:space="preserve"> = </w:t>
      </w:r>
      <w:r w:rsidRPr="00FE0EF3" w:rsidR="00607FA2">
        <w:rPr>
          <w:rFonts w:eastAsia="Calibri" w:asciiTheme="majorBidi" w:hAnsiTheme="majorBidi" w:cstheme="majorBidi"/>
          <w:color w:val="000000" w:themeColor="text1"/>
          <w:lang w:eastAsia="zh-CN"/>
        </w:rPr>
        <w:t>.70</w:t>
      </w:r>
      <w:r w:rsidRPr="00FE0EF3" w:rsidR="00F3262C">
        <w:rPr>
          <w:rFonts w:eastAsia="Calibri" w:asciiTheme="majorBidi" w:hAnsiTheme="majorBidi" w:cstheme="majorBidi"/>
          <w:color w:val="000000" w:themeColor="text1"/>
          <w:lang w:eastAsia="zh-CN"/>
        </w:rPr>
        <w:t xml:space="preserve"> [.460 - .802]</w:t>
      </w:r>
      <w:r w:rsidRPr="00FE0EF3" w:rsidR="00C600AD">
        <w:rPr>
          <w:rFonts w:eastAsia="Calibri" w:asciiTheme="majorBidi" w:hAnsiTheme="majorBidi" w:cstheme="majorBidi"/>
          <w:color w:val="000000" w:themeColor="text1"/>
          <w:lang w:eastAsia="zh-CN"/>
        </w:rPr>
        <w:t xml:space="preserve">. </w:t>
      </w:r>
      <w:r w:rsidRPr="00FE0EF3" w:rsidR="008734FB">
        <w:rPr>
          <w:rFonts w:eastAsia="Calibri" w:asciiTheme="majorBidi" w:hAnsiTheme="majorBidi" w:cstheme="majorBidi"/>
          <w:color w:val="000000" w:themeColor="text1"/>
          <w:lang w:eastAsia="zh-CN"/>
        </w:rPr>
        <w:t xml:space="preserve"> </w:t>
      </w:r>
      <w:r w:rsidRPr="00FE0EF3" w:rsidR="008734FB">
        <w:rPr>
          <w:rFonts w:asciiTheme="majorBidi" w:hAnsiTheme="majorBidi" w:cstheme="majorBidi"/>
          <w:color w:val="000000" w:themeColor="text1"/>
        </w:rPr>
        <w:t xml:space="preserve">Simple effect analyses conducted on the stimulus type (most </w:t>
      </w:r>
      <w:r w:rsidRPr="00FE0EF3" w:rsidR="00D359D5">
        <w:rPr>
          <w:rFonts w:asciiTheme="majorBidi" w:hAnsiTheme="majorBidi" w:cstheme="majorBidi"/>
          <w:color w:val="000000" w:themeColor="text1"/>
        </w:rPr>
        <w:t>vs</w:t>
      </w:r>
      <w:r w:rsidRPr="00FE0EF3" w:rsidR="008734FB">
        <w:rPr>
          <w:rFonts w:asciiTheme="majorBidi" w:hAnsiTheme="majorBidi" w:cstheme="majorBidi"/>
          <w:color w:val="000000" w:themeColor="text1"/>
        </w:rPr>
        <w:t xml:space="preserve"> least) for the group receiving a cognitive load revealed a difference between the most and least chosen stimulus, </w:t>
      </w:r>
      <w:r w:rsidRPr="00FE0EF3" w:rsidR="008734FB">
        <w:rPr>
          <w:rFonts w:asciiTheme="majorBidi" w:hAnsiTheme="majorBidi" w:cstheme="majorBidi"/>
          <w:i/>
          <w:iCs/>
          <w:color w:val="000000" w:themeColor="text1"/>
        </w:rPr>
        <w:t>F</w:t>
      </w:r>
      <w:r w:rsidRPr="00FE0EF3" w:rsidR="008734FB">
        <w:rPr>
          <w:rFonts w:asciiTheme="majorBidi" w:hAnsiTheme="majorBidi" w:cstheme="majorBidi"/>
          <w:color w:val="000000" w:themeColor="text1"/>
        </w:rPr>
        <w:t xml:space="preserve">(1,26) = </w:t>
      </w:r>
      <w:r w:rsidRPr="00FE0EF3" w:rsidR="005D60FA">
        <w:rPr>
          <w:color w:val="000000" w:themeColor="text1"/>
        </w:rPr>
        <w:t>162.49</w:t>
      </w:r>
      <w:r w:rsidRPr="00FE0EF3" w:rsidR="008734FB">
        <w:rPr>
          <w:rFonts w:asciiTheme="majorBidi" w:hAnsiTheme="majorBidi" w:cstheme="majorBidi"/>
          <w:color w:val="000000" w:themeColor="text1"/>
        </w:rPr>
        <w:t xml:space="preserve">, </w:t>
      </w:r>
      <w:r w:rsidRPr="00FE0EF3" w:rsidR="009374E2">
        <w:rPr>
          <w:rFonts w:asciiTheme="majorBidi" w:hAnsiTheme="majorBidi" w:cstheme="majorBidi"/>
          <w:i/>
          <w:iCs/>
          <w:color w:val="000000" w:themeColor="text1"/>
        </w:rPr>
        <w:t xml:space="preserve">p &lt; </w:t>
      </w:r>
      <w:r w:rsidRPr="00FE0EF3" w:rsidR="009374E2">
        <w:rPr>
          <w:rFonts w:asciiTheme="majorBidi" w:hAnsiTheme="majorBidi" w:cstheme="majorBidi"/>
          <w:color w:val="000000" w:themeColor="text1"/>
        </w:rPr>
        <w:t>.0</w:t>
      </w:r>
      <w:r w:rsidRPr="00FE0EF3" w:rsidR="005D60FA">
        <w:rPr>
          <w:rFonts w:asciiTheme="majorBidi" w:hAnsiTheme="majorBidi" w:cstheme="majorBidi"/>
          <w:color w:val="000000" w:themeColor="text1"/>
        </w:rPr>
        <w:t>0</w:t>
      </w:r>
      <w:r w:rsidRPr="00FE0EF3" w:rsidR="009374E2">
        <w:rPr>
          <w:rFonts w:asciiTheme="majorBidi" w:hAnsiTheme="majorBidi" w:cstheme="majorBidi"/>
          <w:color w:val="000000" w:themeColor="text1"/>
        </w:rPr>
        <w:t>1</w:t>
      </w:r>
      <w:r w:rsidRPr="00FE0EF3" w:rsidR="008734FB">
        <w:rPr>
          <w:rFonts w:asciiTheme="majorBidi" w:hAnsiTheme="majorBidi" w:cstheme="majorBidi"/>
          <w:color w:val="000000" w:themeColor="text1"/>
        </w:rPr>
        <w:t xml:space="preserve">, however there was no significant simple effect of stimulus for the group receiving no load, </w:t>
      </w:r>
      <w:r w:rsidRPr="00FE0EF3" w:rsidR="005868D7">
        <w:rPr>
          <w:rFonts w:asciiTheme="majorBidi" w:hAnsiTheme="majorBidi" w:cstheme="majorBidi"/>
          <w:i/>
          <w:iCs/>
          <w:color w:val="000000" w:themeColor="text1"/>
        </w:rPr>
        <w:t>F</w:t>
      </w:r>
      <w:r w:rsidRPr="00FE0EF3" w:rsidR="005868D7">
        <w:rPr>
          <w:rFonts w:asciiTheme="majorBidi" w:hAnsiTheme="majorBidi" w:cstheme="majorBidi"/>
          <w:color w:val="000000" w:themeColor="text1"/>
        </w:rPr>
        <w:t xml:space="preserve">(1,26) = </w:t>
      </w:r>
      <w:r w:rsidRPr="00FE0EF3" w:rsidR="00C75946">
        <w:rPr>
          <w:color w:val="000000" w:themeColor="text1"/>
        </w:rPr>
        <w:t>2.</w:t>
      </w:r>
      <w:r w:rsidRPr="00FE0EF3" w:rsidR="005D60FA">
        <w:rPr>
          <w:color w:val="000000" w:themeColor="text1"/>
        </w:rPr>
        <w:t>99</w:t>
      </w:r>
      <w:r w:rsidRPr="00FE0EF3" w:rsidR="005868D7">
        <w:rPr>
          <w:rFonts w:asciiTheme="majorBidi" w:hAnsiTheme="majorBidi" w:cstheme="majorBidi"/>
          <w:color w:val="000000" w:themeColor="text1"/>
        </w:rPr>
        <w:t xml:space="preserve">, </w:t>
      </w:r>
      <w:r w:rsidRPr="00FE0EF3" w:rsidR="005868D7">
        <w:rPr>
          <w:rFonts w:asciiTheme="majorBidi" w:hAnsiTheme="majorBidi" w:cstheme="majorBidi"/>
          <w:i/>
          <w:iCs/>
          <w:color w:val="000000" w:themeColor="text1"/>
        </w:rPr>
        <w:t xml:space="preserve">p </w:t>
      </w:r>
      <w:r w:rsidRPr="00FE0EF3" w:rsidR="005D60FA">
        <w:rPr>
          <w:rFonts w:asciiTheme="majorBidi" w:hAnsiTheme="majorBidi" w:cstheme="majorBidi"/>
          <w:i/>
          <w:iCs/>
          <w:color w:val="000000" w:themeColor="text1"/>
        </w:rPr>
        <w:t>=</w:t>
      </w:r>
      <w:r w:rsidRPr="00FE0EF3" w:rsidR="005D60FA">
        <w:rPr>
          <w:rFonts w:asciiTheme="majorBidi" w:hAnsiTheme="majorBidi" w:cstheme="majorBidi"/>
          <w:color w:val="000000" w:themeColor="text1"/>
        </w:rPr>
        <w:t xml:space="preserve"> .096</w:t>
      </w:r>
      <w:r w:rsidRPr="00FE0EF3" w:rsidR="008734FB">
        <w:rPr>
          <w:rFonts w:asciiTheme="majorBidi" w:hAnsiTheme="majorBidi" w:cstheme="majorBidi"/>
          <w:color w:val="000000" w:themeColor="text1"/>
        </w:rPr>
        <w:t xml:space="preserve">.  </w:t>
      </w:r>
      <w:r w:rsidRPr="00FE0EF3" w:rsidR="009273AB">
        <w:rPr>
          <w:rFonts w:eastAsia="Calibri" w:asciiTheme="majorBidi" w:hAnsiTheme="majorBidi" w:cstheme="majorBidi"/>
          <w:color w:val="000000" w:themeColor="text1"/>
          <w:lang w:eastAsia="zh-CN"/>
        </w:rPr>
        <w:t xml:space="preserve">Finally, for the 10s duration, results indicated a main effect of stimulus type, </w:t>
      </w:r>
      <w:proofErr w:type="gramStart"/>
      <w:r w:rsidRPr="00FE0EF3" w:rsidR="009273AB">
        <w:rPr>
          <w:rFonts w:eastAsia="Calibri" w:asciiTheme="majorBidi" w:hAnsiTheme="majorBidi" w:cstheme="majorBidi"/>
          <w:i/>
          <w:iCs/>
          <w:color w:val="000000" w:themeColor="text1"/>
          <w:lang w:eastAsia="zh-CN"/>
        </w:rPr>
        <w:t>F</w:t>
      </w:r>
      <w:r w:rsidRPr="00FE0EF3" w:rsidR="00F3262C">
        <w:rPr>
          <w:rFonts w:eastAsia="Calibri" w:asciiTheme="majorBidi" w:hAnsiTheme="majorBidi" w:cstheme="majorBidi"/>
          <w:color w:val="000000" w:themeColor="text1"/>
          <w:lang w:eastAsia="zh-CN"/>
        </w:rPr>
        <w:t>(</w:t>
      </w:r>
      <w:proofErr w:type="gramEnd"/>
      <w:r w:rsidRPr="00FE0EF3" w:rsidR="00F3262C">
        <w:rPr>
          <w:rFonts w:eastAsia="Calibri" w:asciiTheme="majorBidi" w:hAnsiTheme="majorBidi" w:cstheme="majorBidi"/>
          <w:color w:val="000000" w:themeColor="text1"/>
          <w:lang w:eastAsia="zh-CN"/>
        </w:rPr>
        <w:t>1,</w:t>
      </w:r>
      <w:r w:rsidRPr="00FE0EF3" w:rsidR="009273AB">
        <w:rPr>
          <w:rFonts w:eastAsia="Calibri" w:asciiTheme="majorBidi" w:hAnsiTheme="majorBidi" w:cstheme="majorBidi"/>
          <w:color w:val="000000" w:themeColor="text1"/>
          <w:lang w:eastAsia="zh-CN"/>
        </w:rPr>
        <w:t xml:space="preserve">26) = 18.69, </w:t>
      </w:r>
      <w:r w:rsidRPr="00FE0EF3" w:rsidR="009273AB">
        <w:rPr>
          <w:rFonts w:eastAsia="Calibri" w:asciiTheme="majorBidi" w:hAnsiTheme="majorBidi" w:cstheme="majorBidi"/>
          <w:i/>
          <w:iCs/>
          <w:color w:val="000000" w:themeColor="text1"/>
          <w:lang w:eastAsia="zh-CN"/>
        </w:rPr>
        <w:t xml:space="preserve">p </w:t>
      </w:r>
      <w:r w:rsidRPr="00FE0EF3" w:rsidR="009273AB">
        <w:rPr>
          <w:rFonts w:eastAsia="Calibri" w:asciiTheme="majorBidi" w:hAnsiTheme="majorBidi" w:cstheme="majorBidi"/>
          <w:color w:val="000000" w:themeColor="text1"/>
          <w:lang w:eastAsia="zh-CN"/>
        </w:rPr>
        <w:t xml:space="preserve">&lt;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9273AB">
        <w:rPr>
          <w:rFonts w:eastAsia="Calibri" w:asciiTheme="majorBidi" w:hAnsiTheme="majorBidi" w:cstheme="majorBidi"/>
          <w:i/>
          <w:iCs/>
          <w:color w:val="000000" w:themeColor="text1"/>
          <w:lang w:eastAsia="zh-CN"/>
        </w:rPr>
        <w:t xml:space="preserve"> = </w:t>
      </w:r>
      <w:r w:rsidRPr="00FE0EF3" w:rsidR="009273AB">
        <w:rPr>
          <w:rFonts w:eastAsia="Calibri" w:asciiTheme="majorBidi" w:hAnsiTheme="majorBidi" w:cstheme="majorBidi"/>
          <w:color w:val="000000" w:themeColor="text1"/>
          <w:lang w:eastAsia="zh-CN"/>
        </w:rPr>
        <w:t>.</w:t>
      </w:r>
      <w:r w:rsidRPr="00FE0EF3" w:rsidR="00607FA2">
        <w:rPr>
          <w:rFonts w:eastAsia="Calibri" w:asciiTheme="majorBidi" w:hAnsiTheme="majorBidi" w:cstheme="majorBidi"/>
          <w:color w:val="000000" w:themeColor="text1"/>
          <w:lang w:eastAsia="zh-CN"/>
        </w:rPr>
        <w:t>42</w:t>
      </w:r>
      <w:r w:rsidRPr="00FE0EF3" w:rsidR="00F3262C">
        <w:rPr>
          <w:rFonts w:eastAsia="Calibri" w:asciiTheme="majorBidi" w:hAnsiTheme="majorBidi" w:cstheme="majorBidi"/>
          <w:color w:val="000000" w:themeColor="text1"/>
          <w:lang w:eastAsia="zh-CN"/>
        </w:rPr>
        <w:t xml:space="preserve"> [.126 - .607],</w:t>
      </w:r>
      <w:r w:rsidRPr="00FE0EF3" w:rsidR="009273AB">
        <w:rPr>
          <w:rFonts w:eastAsia="Calibri" w:asciiTheme="majorBidi" w:hAnsiTheme="majorBidi" w:cstheme="majorBidi"/>
          <w:color w:val="000000" w:themeColor="text1"/>
          <w:lang w:eastAsia="zh-CN"/>
        </w:rPr>
        <w:t xml:space="preserve"> but no significant main effect of load, </w:t>
      </w:r>
      <w:r w:rsidRPr="00FE0EF3" w:rsidR="00B3202A">
        <w:rPr>
          <w:rFonts w:eastAsia="Calibri" w:asciiTheme="majorBidi" w:hAnsiTheme="majorBidi" w:cstheme="majorBidi"/>
          <w:i/>
          <w:iCs/>
          <w:color w:val="000000" w:themeColor="text1"/>
          <w:lang w:eastAsia="zh-CN"/>
        </w:rPr>
        <w:t>F&lt;</w:t>
      </w:r>
      <w:r w:rsidRPr="00FE0EF3" w:rsidR="00B3202A">
        <w:rPr>
          <w:rFonts w:eastAsia="Calibri" w:asciiTheme="majorBidi" w:hAnsiTheme="majorBidi" w:cstheme="majorBidi"/>
          <w:color w:val="000000" w:themeColor="text1"/>
          <w:lang w:eastAsia="zh-CN"/>
        </w:rPr>
        <w:t>1</w:t>
      </w:r>
      <w:r w:rsidRPr="00FE0EF3" w:rsidR="00F3262C">
        <w:rPr>
          <w:rFonts w:eastAsia="Calibri" w:asciiTheme="majorBidi" w:hAnsiTheme="majorBidi" w:cstheme="majorBidi"/>
          <w:color w:val="000000" w:themeColor="text1"/>
          <w:lang w:eastAsia="zh-CN"/>
        </w:rPr>
        <w:t>,</w:t>
      </w:r>
      <w:r w:rsidRPr="00FE0EF3" w:rsidR="00B3202A">
        <w:rPr>
          <w:rFonts w:eastAsia="Calibri" w:asciiTheme="majorBidi" w:hAnsiTheme="majorBidi" w:cstheme="majorBidi"/>
          <w:color w:val="000000" w:themeColor="text1"/>
          <w:lang w:eastAsia="zh-CN"/>
        </w:rPr>
        <w:t xml:space="preserve"> or s</w:t>
      </w:r>
      <w:r w:rsidRPr="00FE0EF3" w:rsidR="009273AB">
        <w:rPr>
          <w:rFonts w:eastAsia="Calibri" w:asciiTheme="majorBidi" w:hAnsiTheme="majorBidi" w:cstheme="majorBidi"/>
          <w:color w:val="000000" w:themeColor="text1"/>
          <w:lang w:eastAsia="zh-CN"/>
        </w:rPr>
        <w:t xml:space="preserve">timulus × load interaction, </w:t>
      </w:r>
      <w:r w:rsidRPr="00FE0EF3" w:rsidR="009273AB">
        <w:rPr>
          <w:rFonts w:eastAsia="Calibri" w:asciiTheme="majorBidi" w:hAnsiTheme="majorBidi" w:cstheme="majorBidi"/>
          <w:i/>
          <w:iCs/>
          <w:color w:val="000000" w:themeColor="text1"/>
          <w:lang w:eastAsia="zh-CN"/>
        </w:rPr>
        <w:t>F</w:t>
      </w:r>
      <w:r w:rsidRPr="00FE0EF3" w:rsidR="00B3202A">
        <w:rPr>
          <w:rFonts w:eastAsia="Calibri" w:asciiTheme="majorBidi" w:hAnsiTheme="majorBidi" w:cstheme="majorBidi"/>
          <w:color w:val="000000" w:themeColor="text1"/>
          <w:lang w:eastAsia="zh-CN"/>
        </w:rPr>
        <w:t>&lt;1.  Therefore, when</w:t>
      </w:r>
      <w:r w:rsidRPr="00FE0EF3" w:rsidR="00F3262C">
        <w:rPr>
          <w:rFonts w:eastAsia="Calibri" w:asciiTheme="majorBidi" w:hAnsiTheme="majorBidi" w:cstheme="majorBidi"/>
          <w:color w:val="000000" w:themeColor="text1"/>
          <w:lang w:eastAsia="zh-CN"/>
        </w:rPr>
        <w:t xml:space="preserve"> the stimulus duration was 10s</w:t>
      </w:r>
      <w:r w:rsidRPr="00FE0EF3" w:rsidR="00B3202A">
        <w:rPr>
          <w:rFonts w:eastAsia="Calibri" w:asciiTheme="majorBidi" w:hAnsiTheme="majorBidi" w:cstheme="majorBidi"/>
          <w:color w:val="000000" w:themeColor="text1"/>
          <w:lang w:eastAsia="zh-CN"/>
        </w:rPr>
        <w:t xml:space="preserve">, there was no difference in participant’s selection of stimuli whether they received a cognitive load or not. </w:t>
      </w:r>
    </w:p>
    <w:p w:rsidRPr="00FE0EF3" w:rsidR="007D0785" w:rsidP="00FB5193" w:rsidRDefault="0018329F" w14:paraId="3CC7B0C2" w14:textId="016EF436">
      <w:pPr>
        <w:spacing w:line="480" w:lineRule="auto"/>
        <w:ind w:firstLine="720"/>
        <w:rPr>
          <w:color w:val="000000" w:themeColor="text1"/>
        </w:rPr>
      </w:pPr>
      <w:r w:rsidRPr="00FE0EF3">
        <w:rPr>
          <w:color w:val="000000" w:themeColor="text1"/>
        </w:rPr>
        <w:t xml:space="preserve">These findings replicate previous research demonstrating that stimulus </w:t>
      </w:r>
      <w:r w:rsidRPr="00FE0EF3" w:rsidR="009B2B8E">
        <w:rPr>
          <w:color w:val="000000" w:themeColor="text1"/>
        </w:rPr>
        <w:t>over-selectivity</w:t>
      </w:r>
      <w:r w:rsidRPr="00FE0EF3">
        <w:rPr>
          <w:color w:val="000000" w:themeColor="text1"/>
        </w:rPr>
        <w:t xml:space="preserve"> only o</w:t>
      </w:r>
      <w:r w:rsidRPr="00FE0EF3" w:rsidR="00F3262C">
        <w:rPr>
          <w:color w:val="000000" w:themeColor="text1"/>
        </w:rPr>
        <w:t>ccurs in typically-</w:t>
      </w:r>
      <w:r w:rsidRPr="00FE0EF3">
        <w:rPr>
          <w:color w:val="000000" w:themeColor="text1"/>
        </w:rPr>
        <w:t xml:space="preserve">developing adults when the participant is undergoing a cognitively demanding task </w:t>
      </w:r>
      <w:r w:rsidRPr="00FE0EF3">
        <w:rPr>
          <w:rFonts w:asciiTheme="majorBidi" w:hAnsiTheme="majorBidi" w:cstheme="majorBidi"/>
          <w:color w:val="000000" w:themeColor="text1"/>
        </w:rPr>
        <w:t>(e.g., Reed, 2006; Reed &amp; Gibson, 2005; Reynolds &amp; Re</w:t>
      </w:r>
      <w:r w:rsidRPr="00FE0EF3" w:rsidR="00EE4572">
        <w:rPr>
          <w:rFonts w:asciiTheme="majorBidi" w:hAnsiTheme="majorBidi" w:cstheme="majorBidi"/>
          <w:color w:val="000000" w:themeColor="text1"/>
        </w:rPr>
        <w:t xml:space="preserve">ed, 2011a, 2011b, 2012; Reynolds, Watts, &amp; Reed, </w:t>
      </w:r>
      <w:r w:rsidRPr="00FE0EF3">
        <w:rPr>
          <w:rFonts w:asciiTheme="majorBidi" w:hAnsiTheme="majorBidi" w:cstheme="majorBidi"/>
          <w:color w:val="000000" w:themeColor="text1"/>
        </w:rPr>
        <w:t>2012).</w:t>
      </w:r>
      <w:r w:rsidRPr="00FE0EF3" w:rsidR="006927AC">
        <w:rPr>
          <w:color w:val="000000" w:themeColor="text1"/>
        </w:rPr>
        <w:t xml:space="preserve">  </w:t>
      </w:r>
      <w:r w:rsidRPr="00FE0EF3">
        <w:rPr>
          <w:color w:val="000000" w:themeColor="text1"/>
        </w:rPr>
        <w:t>T</w:t>
      </w:r>
      <w:r w:rsidRPr="00FE0EF3" w:rsidR="0033024A">
        <w:rPr>
          <w:rFonts w:eastAsia="Calibri" w:asciiTheme="majorBidi" w:hAnsiTheme="majorBidi" w:cstheme="majorBidi"/>
          <w:color w:val="000000" w:themeColor="text1"/>
          <w:lang w:eastAsia="zh-CN"/>
        </w:rPr>
        <w:t xml:space="preserve">he results </w:t>
      </w:r>
      <w:r w:rsidRPr="00FE0EF3" w:rsidR="006E58D0">
        <w:rPr>
          <w:rFonts w:eastAsia="Calibri" w:asciiTheme="majorBidi" w:hAnsiTheme="majorBidi" w:cstheme="majorBidi"/>
          <w:color w:val="000000" w:themeColor="text1"/>
          <w:lang w:eastAsia="zh-CN"/>
        </w:rPr>
        <w:t>also d</w:t>
      </w:r>
      <w:r w:rsidRPr="00FE0EF3" w:rsidR="0033024A">
        <w:rPr>
          <w:rFonts w:eastAsia="Calibri" w:asciiTheme="majorBidi" w:hAnsiTheme="majorBidi" w:cstheme="majorBidi"/>
          <w:color w:val="000000" w:themeColor="text1"/>
          <w:lang w:eastAsia="zh-CN"/>
        </w:rPr>
        <w:t xml:space="preserve">emonstrate that </w:t>
      </w:r>
      <w:r w:rsidRPr="00FE0EF3">
        <w:rPr>
          <w:rFonts w:eastAsia="Calibri" w:asciiTheme="majorBidi" w:hAnsiTheme="majorBidi" w:cstheme="majorBidi"/>
          <w:color w:val="000000" w:themeColor="text1"/>
          <w:lang w:eastAsia="zh-CN"/>
        </w:rPr>
        <w:t>t</w:t>
      </w:r>
      <w:r w:rsidRPr="00FE0EF3" w:rsidR="0033024A">
        <w:rPr>
          <w:rFonts w:eastAsia="Calibri" w:asciiTheme="majorBidi" w:hAnsiTheme="majorBidi" w:cstheme="majorBidi"/>
          <w:color w:val="000000" w:themeColor="text1"/>
          <w:lang w:eastAsia="zh-CN"/>
        </w:rPr>
        <w:t xml:space="preserve">he </w:t>
      </w:r>
      <w:r w:rsidRPr="00FE0EF3" w:rsidR="0033024A">
        <w:rPr>
          <w:rFonts w:eastAsia="Calibri" w:asciiTheme="majorBidi" w:hAnsiTheme="majorBidi" w:cstheme="majorBidi"/>
          <w:color w:val="000000" w:themeColor="text1"/>
          <w:lang w:eastAsia="zh-CN"/>
        </w:rPr>
        <w:lastRenderedPageBreak/>
        <w:t xml:space="preserve">inclusion of a cognitively demanding task elicits stimulus </w:t>
      </w:r>
      <w:r w:rsidRPr="00FE0EF3" w:rsidR="009B2B8E">
        <w:rPr>
          <w:rFonts w:eastAsia="Calibri" w:asciiTheme="majorBidi" w:hAnsiTheme="majorBidi" w:cstheme="majorBidi"/>
          <w:color w:val="000000" w:themeColor="text1"/>
          <w:lang w:eastAsia="zh-CN"/>
        </w:rPr>
        <w:t>over-selectivity</w:t>
      </w:r>
      <w:r w:rsidRPr="00FE0EF3" w:rsidR="0033024A">
        <w:rPr>
          <w:rFonts w:eastAsia="Calibri" w:asciiTheme="majorBidi" w:hAnsiTheme="majorBidi" w:cstheme="majorBidi"/>
          <w:color w:val="000000" w:themeColor="text1"/>
          <w:lang w:eastAsia="zh-CN"/>
        </w:rPr>
        <w:t xml:space="preserve">, but </w:t>
      </w:r>
      <w:r w:rsidRPr="00FE0EF3" w:rsidR="00C42841">
        <w:rPr>
          <w:rFonts w:eastAsia="Calibri" w:asciiTheme="majorBidi" w:hAnsiTheme="majorBidi" w:cstheme="majorBidi"/>
          <w:color w:val="000000" w:themeColor="text1"/>
          <w:lang w:eastAsia="zh-CN"/>
        </w:rPr>
        <w:t xml:space="preserve">this over-selectivity is only significant </w:t>
      </w:r>
      <w:r w:rsidRPr="00FE0EF3" w:rsidR="0033024A">
        <w:rPr>
          <w:rFonts w:eastAsia="Calibri" w:asciiTheme="majorBidi" w:hAnsiTheme="majorBidi" w:cstheme="majorBidi"/>
          <w:color w:val="000000" w:themeColor="text1"/>
          <w:lang w:eastAsia="zh-CN"/>
        </w:rPr>
        <w:t>at short stimulus durations (2s and 5s).  When the sti</w:t>
      </w:r>
      <w:r w:rsidRPr="00FE0EF3" w:rsidR="003549FB">
        <w:rPr>
          <w:rFonts w:eastAsia="Calibri" w:asciiTheme="majorBidi" w:hAnsiTheme="majorBidi" w:cstheme="majorBidi"/>
          <w:color w:val="000000" w:themeColor="text1"/>
          <w:lang w:eastAsia="zh-CN"/>
        </w:rPr>
        <w:t>muli are presented for 10s</w:t>
      </w:r>
      <w:r w:rsidRPr="00FE0EF3" w:rsidR="0033024A">
        <w:rPr>
          <w:rFonts w:eastAsia="Calibri" w:asciiTheme="majorBidi" w:hAnsiTheme="majorBidi" w:cstheme="majorBidi"/>
          <w:color w:val="000000" w:themeColor="text1"/>
          <w:lang w:eastAsia="zh-CN"/>
        </w:rPr>
        <w:t xml:space="preserve">, even when undergoing a cognitively demanding task, participants do not demonstrate significant </w:t>
      </w:r>
      <w:r w:rsidRPr="00FE0EF3" w:rsidR="009B2B8E">
        <w:rPr>
          <w:rFonts w:eastAsia="Calibri" w:asciiTheme="majorBidi" w:hAnsiTheme="majorBidi" w:cstheme="majorBidi"/>
          <w:color w:val="000000" w:themeColor="text1"/>
          <w:lang w:eastAsia="zh-CN"/>
        </w:rPr>
        <w:t>over-selectivity</w:t>
      </w:r>
      <w:r w:rsidRPr="00FE0EF3" w:rsidR="0033024A">
        <w:rPr>
          <w:rFonts w:eastAsia="Calibri" w:asciiTheme="majorBidi" w:hAnsiTheme="majorBidi" w:cstheme="majorBidi"/>
          <w:color w:val="000000" w:themeColor="text1"/>
          <w:lang w:eastAsia="zh-CN"/>
        </w:rPr>
        <w:t xml:space="preserve">.  </w:t>
      </w:r>
      <w:r w:rsidRPr="00FE0EF3" w:rsidR="009A0DE8">
        <w:rPr>
          <w:rFonts w:eastAsia="Calibri" w:asciiTheme="majorBidi" w:hAnsiTheme="majorBidi" w:cstheme="majorBidi"/>
          <w:color w:val="000000" w:themeColor="text1"/>
          <w:lang w:eastAsia="zh-CN"/>
        </w:rPr>
        <w:t xml:space="preserve">Theoretically, this implies that less </w:t>
      </w:r>
      <w:r w:rsidRPr="00FE0EF3" w:rsidR="009B2B8E">
        <w:rPr>
          <w:rFonts w:eastAsia="Calibri" w:asciiTheme="majorBidi" w:hAnsiTheme="majorBidi" w:cstheme="majorBidi"/>
          <w:color w:val="000000" w:themeColor="text1"/>
          <w:lang w:eastAsia="zh-CN"/>
        </w:rPr>
        <w:t>over-selectivity</w:t>
      </w:r>
      <w:r w:rsidRPr="00FE0EF3" w:rsidR="009A0DE8">
        <w:rPr>
          <w:rFonts w:eastAsia="Calibri" w:asciiTheme="majorBidi" w:hAnsiTheme="majorBidi" w:cstheme="majorBidi"/>
          <w:color w:val="000000" w:themeColor="text1"/>
          <w:lang w:eastAsia="zh-CN"/>
        </w:rPr>
        <w:t xml:space="preserve"> is observed following longer durations because </w:t>
      </w:r>
      <w:r w:rsidRPr="00FE0EF3" w:rsidR="009A0DE8">
        <w:rPr>
          <w:color w:val="000000" w:themeColor="text1"/>
        </w:rPr>
        <w:t xml:space="preserve">the strength of the within-compound association between the cues is higher due to the increase in co-occurrence of the elements of the compound. </w:t>
      </w:r>
      <w:r w:rsidRPr="00FE0EF3" w:rsidR="009A0DE8">
        <w:rPr>
          <w:rFonts w:eastAsia="Calibri" w:asciiTheme="majorBidi" w:hAnsiTheme="majorBidi" w:cstheme="majorBidi"/>
          <w:color w:val="000000" w:themeColor="text1"/>
          <w:lang w:eastAsia="zh-CN"/>
        </w:rPr>
        <w:t xml:space="preserve"> </w:t>
      </w:r>
      <w:r w:rsidRPr="00FE0EF3" w:rsidR="007D0785">
        <w:rPr>
          <w:color w:val="000000" w:themeColor="text1"/>
        </w:rPr>
        <w:t xml:space="preserve">Additionally, results supported those within an overshadowing context (e.g., </w:t>
      </w:r>
      <w:proofErr w:type="spellStart"/>
      <w:r w:rsidRPr="00FE0EF3" w:rsidR="007D0785">
        <w:rPr>
          <w:color w:val="000000" w:themeColor="text1"/>
        </w:rPr>
        <w:t>Sissons</w:t>
      </w:r>
      <w:proofErr w:type="spellEnd"/>
      <w:r w:rsidRPr="00FE0EF3" w:rsidR="007D0785">
        <w:rPr>
          <w:color w:val="000000" w:themeColor="text1"/>
        </w:rPr>
        <w:t xml:space="preserve"> et al., 2009; </w:t>
      </w:r>
      <w:proofErr w:type="spellStart"/>
      <w:r w:rsidRPr="00FE0EF3" w:rsidR="007D0785">
        <w:rPr>
          <w:color w:val="000000" w:themeColor="text1"/>
        </w:rPr>
        <w:t>Urushihara</w:t>
      </w:r>
      <w:proofErr w:type="spellEnd"/>
      <w:r w:rsidRPr="00FE0EF3" w:rsidR="007D0785">
        <w:rPr>
          <w:color w:val="000000" w:themeColor="text1"/>
        </w:rPr>
        <w:t xml:space="preserve"> et al., 2004; </w:t>
      </w:r>
      <w:proofErr w:type="spellStart"/>
      <w:r w:rsidRPr="00FE0EF3" w:rsidR="007D0785">
        <w:rPr>
          <w:color w:val="000000" w:themeColor="text1"/>
        </w:rPr>
        <w:t>Urushihara</w:t>
      </w:r>
      <w:proofErr w:type="spellEnd"/>
      <w:r w:rsidRPr="00FE0EF3" w:rsidR="007D0785">
        <w:rPr>
          <w:color w:val="000000" w:themeColor="text1"/>
        </w:rPr>
        <w:t xml:space="preserve"> &amp; Miller, 2007; Westbrook et al., 1983) by showing that </w:t>
      </w:r>
      <w:r w:rsidRPr="00FE0EF3" w:rsidR="009B2B8E">
        <w:rPr>
          <w:color w:val="000000" w:themeColor="text1"/>
        </w:rPr>
        <w:t>over-selectivity</w:t>
      </w:r>
      <w:r w:rsidRPr="00FE0EF3" w:rsidR="007D0785">
        <w:rPr>
          <w:color w:val="000000" w:themeColor="text1"/>
        </w:rPr>
        <w:t xml:space="preserve"> </w:t>
      </w:r>
      <w:r w:rsidRPr="00FE0EF3" w:rsidR="00021A06">
        <w:rPr>
          <w:color w:val="000000" w:themeColor="text1"/>
        </w:rPr>
        <w:t xml:space="preserve">only </w:t>
      </w:r>
      <w:r w:rsidRPr="00FE0EF3" w:rsidR="00C42841">
        <w:rPr>
          <w:color w:val="000000" w:themeColor="text1"/>
        </w:rPr>
        <w:t xml:space="preserve">significantly </w:t>
      </w:r>
      <w:r w:rsidRPr="00FE0EF3" w:rsidR="00021A06">
        <w:rPr>
          <w:color w:val="000000" w:themeColor="text1"/>
        </w:rPr>
        <w:t>occurred</w:t>
      </w:r>
      <w:r w:rsidRPr="00FE0EF3" w:rsidR="007D0785">
        <w:rPr>
          <w:color w:val="000000" w:themeColor="text1"/>
        </w:rPr>
        <w:t xml:space="preserve"> at shorter stimulus durations (2s and 5s) but </w:t>
      </w:r>
      <w:r w:rsidRPr="00FE0EF3" w:rsidR="00C42841">
        <w:rPr>
          <w:color w:val="000000" w:themeColor="text1"/>
        </w:rPr>
        <w:t xml:space="preserve">was not significantly different when undergoing a cognitively demanding task </w:t>
      </w:r>
      <w:r w:rsidRPr="00FE0EF3" w:rsidR="007D0785">
        <w:rPr>
          <w:color w:val="000000" w:themeColor="text1"/>
        </w:rPr>
        <w:t xml:space="preserve">following longer durations (10s).  </w:t>
      </w:r>
      <w:r w:rsidRPr="00FE0EF3" w:rsidR="00C42841">
        <w:rPr>
          <w:color w:val="000000" w:themeColor="text1"/>
        </w:rPr>
        <w:t>I</w:t>
      </w:r>
      <w:r w:rsidRPr="00FE0EF3" w:rsidR="008E176A">
        <w:rPr>
          <w:color w:val="000000" w:themeColor="text1"/>
        </w:rPr>
        <w:t xml:space="preserve">t is worth noting that stimulus duration did not have a ‘linear’ effect as is observed in animal studies.  </w:t>
      </w:r>
      <w:r w:rsidRPr="00FE0EF3" w:rsidR="0010175D">
        <w:rPr>
          <w:color w:val="000000" w:themeColor="text1"/>
        </w:rPr>
        <w:t>Additionally, whilst over-selectivity was reduced with long stimuli duration, it was not abolished as is the case for overshadowing in animal studies.  These in</w:t>
      </w:r>
      <w:r w:rsidRPr="00FE0EF3" w:rsidR="00FB5193">
        <w:rPr>
          <w:color w:val="000000" w:themeColor="text1"/>
        </w:rPr>
        <w:t>consistences are likely due to procedural differences</w:t>
      </w:r>
      <w:r w:rsidRPr="00FE0EF3" w:rsidR="0010175D">
        <w:rPr>
          <w:color w:val="000000" w:themeColor="text1"/>
        </w:rPr>
        <w:t xml:space="preserve">.  </w:t>
      </w:r>
    </w:p>
    <w:p w:rsidRPr="00FE0EF3" w:rsidR="00EA3B2F" w:rsidP="00F3262C" w:rsidRDefault="00EA3B2F" w14:paraId="53D4E083" w14:textId="77777777">
      <w:pPr>
        <w:spacing w:line="480" w:lineRule="auto"/>
        <w:ind w:firstLine="720"/>
        <w:rPr>
          <w:rFonts w:eastAsia="Calibri" w:asciiTheme="majorBidi" w:hAnsiTheme="majorBidi" w:cstheme="majorBidi"/>
          <w:color w:val="000000" w:themeColor="text1"/>
          <w:lang w:eastAsia="zh-CN"/>
        </w:rPr>
      </w:pPr>
    </w:p>
    <w:p w:rsidRPr="00FE0EF3" w:rsidR="00607FA2" w:rsidP="003549FB" w:rsidRDefault="00607FA2" w14:paraId="28B5D9DB" w14:textId="77777777">
      <w:pPr>
        <w:spacing w:line="480" w:lineRule="auto"/>
        <w:jc w:val="center"/>
        <w:rPr>
          <w:rFonts w:eastAsia="Calibri" w:asciiTheme="majorBidi" w:hAnsiTheme="majorBidi" w:cstheme="majorBidi"/>
          <w:color w:val="000000" w:themeColor="text1"/>
          <w:sz w:val="28"/>
          <w:szCs w:val="28"/>
          <w:lang w:eastAsia="zh-CN"/>
        </w:rPr>
      </w:pPr>
      <w:r w:rsidRPr="00FE0EF3">
        <w:rPr>
          <w:rFonts w:eastAsia="Calibri" w:asciiTheme="majorBidi" w:hAnsiTheme="majorBidi" w:cstheme="majorBidi"/>
          <w:b/>
          <w:bCs/>
          <w:color w:val="000000" w:themeColor="text1"/>
          <w:sz w:val="28"/>
          <w:szCs w:val="28"/>
          <w:lang w:eastAsia="zh-CN"/>
        </w:rPr>
        <w:t>Experiment 2</w:t>
      </w:r>
    </w:p>
    <w:p w:rsidRPr="00FE0EF3" w:rsidR="003549FB" w:rsidP="00F3262C" w:rsidRDefault="003549FB" w14:paraId="63737F59" w14:textId="77777777">
      <w:pPr>
        <w:spacing w:line="480" w:lineRule="auto"/>
        <w:ind w:firstLine="720"/>
        <w:rPr>
          <w:color w:val="000000" w:themeColor="text1"/>
        </w:rPr>
      </w:pPr>
    </w:p>
    <w:p w:rsidRPr="00FE0EF3" w:rsidR="006E13BD" w:rsidP="00FA09AE" w:rsidRDefault="0018329F" w14:paraId="60E95C89" w14:textId="77777777">
      <w:pPr>
        <w:spacing w:line="480" w:lineRule="auto"/>
        <w:ind w:firstLine="720"/>
        <w:rPr>
          <w:color w:val="000000" w:themeColor="text1"/>
        </w:rPr>
      </w:pPr>
      <w:r w:rsidRPr="00FE0EF3">
        <w:rPr>
          <w:color w:val="000000" w:themeColor="text1"/>
        </w:rPr>
        <w:t>A</w:t>
      </w:r>
      <w:r w:rsidRPr="00FE0EF3" w:rsidR="007D0785">
        <w:rPr>
          <w:color w:val="000000" w:themeColor="text1"/>
        </w:rPr>
        <w:t xml:space="preserve">lthough most theoretical perspectives of overshadowing and </w:t>
      </w:r>
      <w:r w:rsidRPr="00FE0EF3" w:rsidR="009B2B8E">
        <w:rPr>
          <w:color w:val="000000" w:themeColor="text1"/>
        </w:rPr>
        <w:t>over-selectivity</w:t>
      </w:r>
      <w:r w:rsidRPr="00FE0EF3" w:rsidR="007D0785">
        <w:rPr>
          <w:color w:val="000000" w:themeColor="text1"/>
        </w:rPr>
        <w:t xml:space="preserve"> can account for the findings of Experiment 1 (e.g., Mackintosh, 1975; Miller &amp; </w:t>
      </w:r>
      <w:proofErr w:type="spellStart"/>
      <w:r w:rsidRPr="00FE0EF3" w:rsidR="007D0785">
        <w:rPr>
          <w:color w:val="000000" w:themeColor="text1"/>
        </w:rPr>
        <w:t>Matzel</w:t>
      </w:r>
      <w:proofErr w:type="spellEnd"/>
      <w:r w:rsidRPr="00FE0EF3" w:rsidR="007D0785">
        <w:rPr>
          <w:color w:val="000000" w:themeColor="text1"/>
        </w:rPr>
        <w:t>, 1988; Pearce &amp; Hall, 1980; Stout &amp; Miller, 2007), they</w:t>
      </w:r>
      <w:r w:rsidRPr="00FE0EF3" w:rsidR="00587DB7">
        <w:rPr>
          <w:color w:val="000000" w:themeColor="text1"/>
        </w:rPr>
        <w:t xml:space="preserve"> diverge in their expectations of</w:t>
      </w:r>
      <w:r w:rsidRPr="00FE0EF3" w:rsidR="00605F27">
        <w:rPr>
          <w:color w:val="000000" w:themeColor="text1"/>
        </w:rPr>
        <w:t xml:space="preserve"> what occurs if the overshadowing or </w:t>
      </w:r>
      <w:r w:rsidRPr="00FE0EF3" w:rsidR="007B12A7">
        <w:rPr>
          <w:color w:val="000000" w:themeColor="text1"/>
        </w:rPr>
        <w:t>over-select</w:t>
      </w:r>
      <w:r w:rsidRPr="00FE0EF3" w:rsidR="00605F27">
        <w:rPr>
          <w:color w:val="000000" w:themeColor="text1"/>
        </w:rPr>
        <w:t>ed stimulus is extinguished</w:t>
      </w:r>
      <w:r w:rsidRPr="00FE0EF3" w:rsidR="0022159F">
        <w:rPr>
          <w:color w:val="000000" w:themeColor="text1"/>
        </w:rPr>
        <w:t xml:space="preserve"> or revalued</w:t>
      </w:r>
      <w:r w:rsidRPr="00FE0EF3" w:rsidR="00605F27">
        <w:rPr>
          <w:color w:val="000000" w:themeColor="text1"/>
        </w:rPr>
        <w:t xml:space="preserve"> </w:t>
      </w:r>
      <w:r w:rsidRPr="00FE0EF3" w:rsidR="00587DB7">
        <w:rPr>
          <w:color w:val="000000" w:themeColor="text1"/>
        </w:rPr>
        <w:t>post</w:t>
      </w:r>
      <w:r w:rsidRPr="00FE0EF3" w:rsidR="003549FB">
        <w:rPr>
          <w:color w:val="000000" w:themeColor="text1"/>
        </w:rPr>
        <w:t>-</w:t>
      </w:r>
      <w:r w:rsidRPr="00FE0EF3" w:rsidR="00605F27">
        <w:rPr>
          <w:color w:val="000000" w:themeColor="text1"/>
        </w:rPr>
        <w:t>training.  Within the overshadowing literature, three possibilities emerge.  Firstly,</w:t>
      </w:r>
      <w:r w:rsidRPr="00FE0EF3" w:rsidR="009B174E">
        <w:rPr>
          <w:color w:val="000000" w:themeColor="text1"/>
        </w:rPr>
        <w:t xml:space="preserve"> empirical research has demonstrated that</w:t>
      </w:r>
      <w:r w:rsidRPr="00FE0EF3" w:rsidR="00605F27">
        <w:rPr>
          <w:color w:val="000000" w:themeColor="text1"/>
        </w:rPr>
        <w:t xml:space="preserve"> retrospective revaluation may occur (e.g., Dickinson &amp; Burke, 1996; </w:t>
      </w:r>
      <w:r w:rsidRPr="00FE0EF3" w:rsidR="001E48B2">
        <w:rPr>
          <w:color w:val="000000" w:themeColor="text1"/>
        </w:rPr>
        <w:t xml:space="preserve">Kaufman &amp; </w:t>
      </w:r>
      <w:proofErr w:type="spellStart"/>
      <w:r w:rsidRPr="00FE0EF3" w:rsidR="001E48B2">
        <w:rPr>
          <w:color w:val="000000" w:themeColor="text1"/>
        </w:rPr>
        <w:t>Bolles</w:t>
      </w:r>
      <w:proofErr w:type="spellEnd"/>
      <w:r w:rsidRPr="00FE0EF3" w:rsidR="001E48B2">
        <w:rPr>
          <w:color w:val="000000" w:themeColor="text1"/>
        </w:rPr>
        <w:t xml:space="preserve">, 1981; </w:t>
      </w:r>
      <w:proofErr w:type="spellStart"/>
      <w:r w:rsidRPr="00FE0EF3" w:rsidR="001E48B2">
        <w:rPr>
          <w:color w:val="000000" w:themeColor="text1"/>
        </w:rPr>
        <w:t>Matzel</w:t>
      </w:r>
      <w:proofErr w:type="spellEnd"/>
      <w:r w:rsidRPr="00FE0EF3" w:rsidR="001E48B2">
        <w:rPr>
          <w:color w:val="000000" w:themeColor="text1"/>
        </w:rPr>
        <w:t xml:space="preserve"> et al., 1985; </w:t>
      </w:r>
      <w:proofErr w:type="spellStart"/>
      <w:r w:rsidRPr="00FE0EF3" w:rsidR="001E48B2">
        <w:rPr>
          <w:color w:val="000000" w:themeColor="text1"/>
        </w:rPr>
        <w:t>Matzel</w:t>
      </w:r>
      <w:proofErr w:type="spellEnd"/>
      <w:r w:rsidRPr="00FE0EF3" w:rsidR="001E48B2">
        <w:rPr>
          <w:color w:val="000000" w:themeColor="text1"/>
        </w:rPr>
        <w:t xml:space="preserve"> et al., 1987; </w:t>
      </w:r>
      <w:r w:rsidRPr="00FE0EF3" w:rsidR="00605F27">
        <w:rPr>
          <w:color w:val="000000" w:themeColor="text1"/>
        </w:rPr>
        <w:t xml:space="preserve">Van </w:t>
      </w:r>
      <w:proofErr w:type="spellStart"/>
      <w:r w:rsidRPr="00FE0EF3" w:rsidR="00605F27">
        <w:rPr>
          <w:color w:val="000000" w:themeColor="text1"/>
        </w:rPr>
        <w:t>Hamme</w:t>
      </w:r>
      <w:proofErr w:type="spellEnd"/>
      <w:r w:rsidRPr="00FE0EF3" w:rsidR="00605F27">
        <w:rPr>
          <w:color w:val="000000" w:themeColor="text1"/>
        </w:rPr>
        <w:t xml:space="preserve"> &amp; </w:t>
      </w:r>
      <w:r w:rsidRPr="00FE0EF3" w:rsidR="00605F27">
        <w:rPr>
          <w:color w:val="000000" w:themeColor="text1"/>
        </w:rPr>
        <w:lastRenderedPageBreak/>
        <w:t>Wasserman, 1994)</w:t>
      </w:r>
      <w:r w:rsidRPr="00FE0EF3" w:rsidR="009B174E">
        <w:rPr>
          <w:color w:val="000000" w:themeColor="text1"/>
        </w:rPr>
        <w:t xml:space="preserve">.  That is, </w:t>
      </w:r>
      <w:r w:rsidRPr="00FE0EF3" w:rsidR="00605F27">
        <w:rPr>
          <w:color w:val="000000" w:themeColor="text1"/>
        </w:rPr>
        <w:t xml:space="preserve">extinguishing </w:t>
      </w:r>
      <w:r w:rsidRPr="00FE0EF3" w:rsidR="0022159F">
        <w:rPr>
          <w:color w:val="000000" w:themeColor="text1"/>
        </w:rPr>
        <w:t xml:space="preserve">or revaluing </w:t>
      </w:r>
      <w:r w:rsidRPr="00FE0EF3" w:rsidR="00605F27">
        <w:rPr>
          <w:color w:val="000000" w:themeColor="text1"/>
        </w:rPr>
        <w:t xml:space="preserve">the overshadowing stimulus allows the overshadowed stimulus to exert </w:t>
      </w:r>
      <w:r w:rsidRPr="00FE0EF3" w:rsidR="00127B80">
        <w:rPr>
          <w:color w:val="000000" w:themeColor="text1"/>
        </w:rPr>
        <w:t xml:space="preserve">increased </w:t>
      </w:r>
      <w:r w:rsidRPr="00FE0EF3" w:rsidR="00605F27">
        <w:rPr>
          <w:color w:val="000000" w:themeColor="text1"/>
        </w:rPr>
        <w:t>behavioural control</w:t>
      </w:r>
      <w:r w:rsidRPr="00FE0EF3" w:rsidR="009B174E">
        <w:rPr>
          <w:color w:val="000000" w:themeColor="text1"/>
        </w:rPr>
        <w:t xml:space="preserve">, supporting Miller and </w:t>
      </w:r>
      <w:proofErr w:type="spellStart"/>
      <w:r w:rsidRPr="00FE0EF3" w:rsidR="009B174E">
        <w:rPr>
          <w:color w:val="000000" w:themeColor="text1"/>
        </w:rPr>
        <w:t>Matzel’s</w:t>
      </w:r>
      <w:proofErr w:type="spellEnd"/>
      <w:r w:rsidRPr="00FE0EF3" w:rsidR="009B174E">
        <w:rPr>
          <w:color w:val="000000" w:themeColor="text1"/>
        </w:rPr>
        <w:t xml:space="preserve"> (1988) comparator perspective, and Stout and Miller’s (2007) </w:t>
      </w:r>
      <w:r w:rsidRPr="00FE0EF3" w:rsidR="009B174E">
        <w:rPr>
          <w:rFonts w:eastAsiaTheme="minorEastAsia"/>
          <w:color w:val="000000" w:themeColor="text1"/>
          <w:lang w:eastAsia="zh-CN"/>
        </w:rPr>
        <w:t>sometimes competing retrieval (SOCR) theory</w:t>
      </w:r>
      <w:r w:rsidRPr="00FE0EF3" w:rsidR="00605F27">
        <w:rPr>
          <w:color w:val="000000" w:themeColor="text1"/>
        </w:rPr>
        <w:t xml:space="preserve">.  </w:t>
      </w:r>
      <w:r w:rsidRPr="00FE0EF3" w:rsidR="00B93C1D">
        <w:rPr>
          <w:color w:val="000000" w:themeColor="text1"/>
        </w:rPr>
        <w:t xml:space="preserve">Alternatively, extinguishing </w:t>
      </w:r>
      <w:r w:rsidRPr="00FE0EF3" w:rsidR="0022159F">
        <w:rPr>
          <w:color w:val="000000" w:themeColor="text1"/>
        </w:rPr>
        <w:t xml:space="preserve">or revaluing </w:t>
      </w:r>
      <w:r w:rsidRPr="00FE0EF3" w:rsidR="00B93C1D">
        <w:rPr>
          <w:color w:val="000000" w:themeColor="text1"/>
        </w:rPr>
        <w:t>the overshadowed stimulus may reduce behavioural control (mediated extinction; Holland, 1990</w:t>
      </w:r>
      <w:r w:rsidRPr="00FE0EF3" w:rsidR="001E48B2">
        <w:rPr>
          <w:color w:val="000000" w:themeColor="text1"/>
        </w:rPr>
        <w:t>; Schachtman</w:t>
      </w:r>
      <w:r w:rsidRPr="00FE0EF3" w:rsidR="004952B2">
        <w:rPr>
          <w:color w:val="000000" w:themeColor="text1"/>
        </w:rPr>
        <w:t xml:space="preserve">, </w:t>
      </w:r>
      <w:proofErr w:type="spellStart"/>
      <w:r w:rsidRPr="00FE0EF3" w:rsidR="004952B2">
        <w:rPr>
          <w:rFonts w:eastAsiaTheme="minorEastAsia"/>
          <w:color w:val="000000" w:themeColor="text1"/>
          <w:lang w:eastAsia="zh-CN"/>
        </w:rPr>
        <w:t>Kasprow</w:t>
      </w:r>
      <w:proofErr w:type="spellEnd"/>
      <w:r w:rsidRPr="00FE0EF3" w:rsidR="004952B2">
        <w:rPr>
          <w:rFonts w:eastAsiaTheme="minorEastAsia"/>
          <w:color w:val="000000" w:themeColor="text1"/>
          <w:lang w:eastAsia="zh-CN"/>
        </w:rPr>
        <w:t>, Meyer, Bourne, &amp; Hart</w:t>
      </w:r>
      <w:r w:rsidRPr="00FE0EF3" w:rsidR="004952B2">
        <w:rPr>
          <w:color w:val="000000" w:themeColor="text1"/>
        </w:rPr>
        <w:t>, 1</w:t>
      </w:r>
      <w:r w:rsidRPr="00FE0EF3" w:rsidR="001E48B2">
        <w:rPr>
          <w:color w:val="000000" w:themeColor="text1"/>
        </w:rPr>
        <w:t xml:space="preserve">992; </w:t>
      </w:r>
      <w:proofErr w:type="spellStart"/>
      <w:r w:rsidRPr="00FE0EF3" w:rsidR="001E48B2">
        <w:rPr>
          <w:color w:val="000000" w:themeColor="text1"/>
        </w:rPr>
        <w:t>Shevill</w:t>
      </w:r>
      <w:proofErr w:type="spellEnd"/>
      <w:r w:rsidRPr="00FE0EF3" w:rsidR="001E48B2">
        <w:rPr>
          <w:color w:val="000000" w:themeColor="text1"/>
        </w:rPr>
        <w:t xml:space="preserve"> &amp; Hall, 2004</w:t>
      </w:r>
      <w:r w:rsidRPr="00FE0EF3" w:rsidR="00B93C1D">
        <w:rPr>
          <w:color w:val="000000" w:themeColor="text1"/>
        </w:rPr>
        <w:t xml:space="preserve">).  </w:t>
      </w:r>
      <w:r w:rsidRPr="00FE0EF3" w:rsidR="009B174E">
        <w:rPr>
          <w:color w:val="000000" w:themeColor="text1"/>
        </w:rPr>
        <w:t xml:space="preserve">Finally, empirical research has demonstrated </w:t>
      </w:r>
      <w:r w:rsidRPr="00FE0EF3" w:rsidR="00B93C1D">
        <w:rPr>
          <w:color w:val="000000" w:themeColor="text1"/>
        </w:rPr>
        <w:t>no change in behavioural control following post</w:t>
      </w:r>
      <w:r w:rsidRPr="00FE0EF3" w:rsidR="003549FB">
        <w:rPr>
          <w:color w:val="000000" w:themeColor="text1"/>
        </w:rPr>
        <w:t>-</w:t>
      </w:r>
      <w:r w:rsidRPr="00FE0EF3" w:rsidR="00B93C1D">
        <w:rPr>
          <w:color w:val="000000" w:themeColor="text1"/>
        </w:rPr>
        <w:t>training extinction (e.g.,</w:t>
      </w:r>
      <w:r w:rsidRPr="00FE0EF3" w:rsidR="001E48B2">
        <w:rPr>
          <w:color w:val="000000" w:themeColor="text1"/>
        </w:rPr>
        <w:t xml:space="preserve"> Holland, 1999;</w:t>
      </w:r>
      <w:r w:rsidRPr="00FE0EF3" w:rsidR="00B93C1D">
        <w:rPr>
          <w:color w:val="000000" w:themeColor="text1"/>
        </w:rPr>
        <w:t xml:space="preserve"> </w:t>
      </w:r>
      <w:proofErr w:type="spellStart"/>
      <w:r w:rsidRPr="00FE0EF3" w:rsidR="001E48B2">
        <w:rPr>
          <w:color w:val="000000" w:themeColor="text1"/>
        </w:rPr>
        <w:t>Revusky</w:t>
      </w:r>
      <w:proofErr w:type="spellEnd"/>
      <w:r w:rsidRPr="00FE0EF3" w:rsidR="001E48B2">
        <w:rPr>
          <w:color w:val="000000" w:themeColor="text1"/>
        </w:rPr>
        <w:t>, Parker, &amp; Coombes, 1977</w:t>
      </w:r>
      <w:r w:rsidRPr="00FE0EF3" w:rsidR="009B174E">
        <w:rPr>
          <w:color w:val="000000" w:themeColor="text1"/>
        </w:rPr>
        <w:t xml:space="preserve">; supporting theoretical perspectives </w:t>
      </w:r>
      <w:r w:rsidRPr="00FE0EF3" w:rsidR="00FA09AE">
        <w:rPr>
          <w:color w:val="000000" w:themeColor="text1"/>
        </w:rPr>
        <w:t>such as</w:t>
      </w:r>
      <w:r w:rsidRPr="00FE0EF3" w:rsidR="009B174E">
        <w:rPr>
          <w:color w:val="000000" w:themeColor="text1"/>
        </w:rPr>
        <w:t xml:space="preserve"> Mackintosh, 1975</w:t>
      </w:r>
      <w:r w:rsidRPr="00FE0EF3" w:rsidR="00FA09AE">
        <w:rPr>
          <w:color w:val="000000" w:themeColor="text1"/>
        </w:rPr>
        <w:t xml:space="preserve">; </w:t>
      </w:r>
      <w:r w:rsidRPr="00FE0EF3" w:rsidR="009B174E">
        <w:rPr>
          <w:color w:val="000000" w:themeColor="text1"/>
        </w:rPr>
        <w:t xml:space="preserve">Pearce &amp; Hall, 1980).  </w:t>
      </w:r>
    </w:p>
    <w:p w:rsidRPr="00FE0EF3" w:rsidR="00FA2B24" w:rsidP="00F3262C" w:rsidRDefault="004402D2" w14:paraId="738FE07D" w14:textId="77777777">
      <w:pPr>
        <w:spacing w:line="480" w:lineRule="auto"/>
        <w:ind w:firstLine="720"/>
        <w:rPr>
          <w:iCs/>
          <w:color w:val="000000" w:themeColor="text1"/>
        </w:rPr>
      </w:pPr>
      <w:r w:rsidRPr="00FE0EF3">
        <w:rPr>
          <w:color w:val="000000" w:themeColor="text1"/>
        </w:rPr>
        <w:t>Within-compound associations have also been argued to play a role in determining the outcome of post</w:t>
      </w:r>
      <w:r w:rsidRPr="00FE0EF3" w:rsidR="003549FB">
        <w:rPr>
          <w:color w:val="000000" w:themeColor="text1"/>
        </w:rPr>
        <w:t>-</w:t>
      </w:r>
      <w:r w:rsidRPr="00FE0EF3">
        <w:rPr>
          <w:color w:val="000000" w:themeColor="text1"/>
        </w:rPr>
        <w:t>training</w:t>
      </w:r>
      <w:r w:rsidRPr="00FE0EF3" w:rsidR="006E13BD">
        <w:rPr>
          <w:color w:val="000000" w:themeColor="text1"/>
        </w:rPr>
        <w:t xml:space="preserve"> extinction.  Such within-compound association between the stimuli in a compound develop as a result of the stimuli being paired together with the outcome during initial training.  </w:t>
      </w:r>
      <w:r w:rsidRPr="00FE0EF3" w:rsidR="00FA2B24">
        <w:rPr>
          <w:color w:val="000000" w:themeColor="text1"/>
        </w:rPr>
        <w:t>Subsequent presentation of one of these stimuli will activ</w:t>
      </w:r>
      <w:r w:rsidRPr="00FE0EF3" w:rsidR="0051104C">
        <w:rPr>
          <w:color w:val="000000" w:themeColor="text1"/>
        </w:rPr>
        <w:t>at</w:t>
      </w:r>
      <w:r w:rsidRPr="00FE0EF3" w:rsidR="00FA2B24">
        <w:rPr>
          <w:color w:val="000000" w:themeColor="text1"/>
        </w:rPr>
        <w:t xml:space="preserve">e a memory or representation of the stimulus with which it was previously paired in compound.  </w:t>
      </w:r>
      <w:r w:rsidRPr="00FE0EF3" w:rsidR="006E13BD">
        <w:rPr>
          <w:color w:val="000000" w:themeColor="text1"/>
        </w:rPr>
        <w:t xml:space="preserve">Such within-compound associations subsequently mediate </w:t>
      </w:r>
      <w:r w:rsidRPr="00FE0EF3" w:rsidR="00363E51">
        <w:rPr>
          <w:color w:val="000000" w:themeColor="text1"/>
        </w:rPr>
        <w:t>post</w:t>
      </w:r>
      <w:r w:rsidRPr="00FE0EF3" w:rsidR="003549FB">
        <w:rPr>
          <w:color w:val="000000" w:themeColor="text1"/>
        </w:rPr>
        <w:t>-</w:t>
      </w:r>
      <w:r w:rsidRPr="00FE0EF3" w:rsidR="00363E51">
        <w:rPr>
          <w:color w:val="000000" w:themeColor="text1"/>
        </w:rPr>
        <w:t xml:space="preserve">training cue-interaction processes (see </w:t>
      </w:r>
      <w:proofErr w:type="spellStart"/>
      <w:r w:rsidRPr="00FE0EF3" w:rsidR="00363E51">
        <w:rPr>
          <w:color w:val="000000" w:themeColor="text1"/>
        </w:rPr>
        <w:t>Luque</w:t>
      </w:r>
      <w:proofErr w:type="spellEnd"/>
      <w:r w:rsidRPr="00FE0EF3" w:rsidR="00363E51">
        <w:rPr>
          <w:color w:val="000000" w:themeColor="text1"/>
        </w:rPr>
        <w:t xml:space="preserve">, </w:t>
      </w:r>
      <w:r w:rsidRPr="00FE0EF3" w:rsidR="00363E51">
        <w:rPr>
          <w:iCs/>
          <w:color w:val="000000" w:themeColor="text1"/>
        </w:rPr>
        <w:t xml:space="preserve">Flores, &amp; </w:t>
      </w:r>
      <w:proofErr w:type="spellStart"/>
      <w:r w:rsidRPr="00FE0EF3" w:rsidR="00363E51">
        <w:rPr>
          <w:iCs/>
          <w:color w:val="000000" w:themeColor="text1"/>
        </w:rPr>
        <w:t>Vadillo</w:t>
      </w:r>
      <w:proofErr w:type="spellEnd"/>
      <w:r w:rsidRPr="00FE0EF3" w:rsidR="00363E51">
        <w:rPr>
          <w:iCs/>
          <w:color w:val="000000" w:themeColor="text1"/>
        </w:rPr>
        <w:t>, 2015</w:t>
      </w:r>
      <w:r w:rsidRPr="00FE0EF3" w:rsidR="00FA2B24">
        <w:rPr>
          <w:iCs/>
          <w:color w:val="000000" w:themeColor="text1"/>
        </w:rPr>
        <w:t xml:space="preserve">; </w:t>
      </w:r>
      <w:r w:rsidRPr="00FE0EF3" w:rsidR="00FA2B24">
        <w:rPr>
          <w:color w:val="000000" w:themeColor="text1"/>
          <w:lang w:val="en-US" w:eastAsia="en-GB"/>
        </w:rPr>
        <w:t xml:space="preserve">Wasserman &amp; </w:t>
      </w:r>
      <w:proofErr w:type="spellStart"/>
      <w:r w:rsidRPr="00FE0EF3" w:rsidR="00FA2B24">
        <w:rPr>
          <w:color w:val="000000" w:themeColor="text1"/>
          <w:lang w:val="en-US" w:eastAsia="en-GB"/>
        </w:rPr>
        <w:t>Berglan</w:t>
      </w:r>
      <w:proofErr w:type="spellEnd"/>
      <w:r w:rsidRPr="00FE0EF3" w:rsidR="00FA2B24">
        <w:rPr>
          <w:color w:val="000000" w:themeColor="text1"/>
          <w:lang w:val="en-US" w:eastAsia="en-GB"/>
        </w:rPr>
        <w:t>, 1998</w:t>
      </w:r>
      <w:r w:rsidRPr="00FE0EF3" w:rsidR="006927AC">
        <w:rPr>
          <w:iCs/>
          <w:color w:val="000000" w:themeColor="text1"/>
        </w:rPr>
        <w:t xml:space="preserve">).  </w:t>
      </w:r>
      <w:r w:rsidRPr="00FE0EF3" w:rsidR="00FA2B24">
        <w:rPr>
          <w:iCs/>
          <w:color w:val="000000" w:themeColor="text1"/>
        </w:rPr>
        <w:t xml:space="preserve">Thus, </w:t>
      </w:r>
      <w:r w:rsidRPr="00FE0EF3">
        <w:rPr>
          <w:color w:val="000000" w:themeColor="text1"/>
        </w:rPr>
        <w:t xml:space="preserve">particularly strong within compound associations may attenuate cue competition and resultantly weaken retrospective revaluation (e.g., Wheeler &amp; Miller, 2008) or mediated extinction (e.g., Holland, 1990). </w:t>
      </w:r>
      <w:r w:rsidRPr="00FE0EF3" w:rsidR="00FA2B24">
        <w:rPr>
          <w:color w:val="000000" w:themeColor="text1"/>
        </w:rPr>
        <w:t xml:space="preserve"> </w:t>
      </w:r>
      <w:r w:rsidRPr="00FE0EF3" w:rsidR="00FA2B24">
        <w:rPr>
          <w:rFonts w:asciiTheme="majorBidi" w:hAnsiTheme="majorBidi" w:cstheme="majorBidi"/>
          <w:color w:val="000000" w:themeColor="text1"/>
        </w:rPr>
        <w:t xml:space="preserve">Such research along with studies using </w:t>
      </w:r>
      <w:r w:rsidRPr="00FE0EF3" w:rsidR="00FA2B24">
        <w:rPr>
          <w:rFonts w:asciiTheme="majorBidi" w:hAnsiTheme="majorBidi" w:cstheme="majorBidi"/>
          <w:color w:val="000000" w:themeColor="text1"/>
          <w:lang w:val="en-US"/>
        </w:rPr>
        <w:t>groups known to have difficulty with forming within-compound associations such as those with ASD (</w:t>
      </w:r>
      <w:r w:rsidRPr="00FE0EF3" w:rsidR="00FA2B24">
        <w:rPr>
          <w:rFonts w:asciiTheme="majorBidi" w:hAnsiTheme="majorBidi" w:cstheme="majorBidi"/>
          <w:color w:val="000000" w:themeColor="text1"/>
        </w:rPr>
        <w:t>Reed, 2011)</w:t>
      </w:r>
      <w:r w:rsidRPr="00FE0EF3" w:rsidR="00FA2B24">
        <w:rPr>
          <w:rFonts w:asciiTheme="majorBidi" w:hAnsiTheme="majorBidi" w:cstheme="majorBidi"/>
          <w:color w:val="000000" w:themeColor="text1"/>
          <w:lang w:val="en-US"/>
        </w:rPr>
        <w:t xml:space="preserve"> </w:t>
      </w:r>
      <w:r w:rsidRPr="00FE0EF3" w:rsidR="00FA2B24">
        <w:rPr>
          <w:rFonts w:asciiTheme="majorBidi" w:hAnsiTheme="majorBidi" w:cstheme="majorBidi"/>
          <w:color w:val="000000" w:themeColor="text1"/>
          <w:lang w:val="en-US" w:eastAsia="en-GB"/>
        </w:rPr>
        <w:t xml:space="preserve">suggest that consideration of the role of within-compound associations is fundamental in explaining </w:t>
      </w:r>
      <w:r w:rsidRPr="00FE0EF3" w:rsidR="009B2B8E">
        <w:rPr>
          <w:rFonts w:asciiTheme="majorBidi" w:hAnsiTheme="majorBidi" w:cstheme="majorBidi"/>
          <w:color w:val="000000" w:themeColor="text1"/>
          <w:lang w:val="en-US" w:eastAsia="en-GB"/>
        </w:rPr>
        <w:t>over-selectivity</w:t>
      </w:r>
      <w:r w:rsidRPr="00FE0EF3" w:rsidR="00FA2B24">
        <w:rPr>
          <w:rFonts w:asciiTheme="majorBidi" w:hAnsiTheme="majorBidi" w:cstheme="majorBidi"/>
          <w:color w:val="000000" w:themeColor="text1"/>
          <w:lang w:val="en-US" w:eastAsia="en-GB"/>
        </w:rPr>
        <w:t xml:space="preserve"> effects</w:t>
      </w:r>
      <w:r w:rsidRPr="00FE0EF3" w:rsidR="00FA2B24">
        <w:rPr>
          <w:rFonts w:asciiTheme="majorBidi" w:hAnsiTheme="majorBidi" w:cstheme="majorBidi"/>
          <w:color w:val="000000" w:themeColor="text1"/>
        </w:rPr>
        <w:t xml:space="preserve">.  </w:t>
      </w:r>
    </w:p>
    <w:p w:rsidRPr="00FE0EF3" w:rsidR="002007C3" w:rsidP="002007C3" w:rsidRDefault="004402D2" w14:paraId="71A40AC0" w14:textId="5C020FA1">
      <w:pPr>
        <w:spacing w:line="480" w:lineRule="auto"/>
        <w:rPr>
          <w:color w:val="000000" w:themeColor="text1"/>
        </w:rPr>
      </w:pPr>
      <w:r w:rsidRPr="00FE0EF3">
        <w:rPr>
          <w:color w:val="000000" w:themeColor="text1"/>
        </w:rPr>
        <w:tab/>
        <w:t xml:space="preserve">Research using rats in a conditioned flavour aversion paradigm has demonstrated </w:t>
      </w:r>
      <w:r w:rsidRPr="00FE0EF3" w:rsidR="000B4045">
        <w:rPr>
          <w:color w:val="000000" w:themeColor="text1"/>
        </w:rPr>
        <w:t>that</w:t>
      </w:r>
      <w:r w:rsidRPr="00FE0EF3">
        <w:rPr>
          <w:color w:val="000000" w:themeColor="text1"/>
        </w:rPr>
        <w:t xml:space="preserve"> short duration CSs result in weak odours being overshadowed by salient tastes but potentiate odours with long CS durations</w:t>
      </w:r>
      <w:r w:rsidRPr="00FE0EF3" w:rsidR="000B4045">
        <w:rPr>
          <w:color w:val="000000" w:themeColor="text1"/>
        </w:rPr>
        <w:t xml:space="preserve"> and that post</w:t>
      </w:r>
      <w:r w:rsidRPr="00FE0EF3" w:rsidR="003549FB">
        <w:rPr>
          <w:color w:val="000000" w:themeColor="text1"/>
        </w:rPr>
        <w:t>-</w:t>
      </w:r>
      <w:r w:rsidRPr="00FE0EF3" w:rsidR="000B4045">
        <w:rPr>
          <w:color w:val="000000" w:themeColor="text1"/>
        </w:rPr>
        <w:t>training extinction of the salient taste foll</w:t>
      </w:r>
      <w:r w:rsidRPr="00FE0EF3" w:rsidR="00AA0808">
        <w:rPr>
          <w:color w:val="000000" w:themeColor="text1"/>
        </w:rPr>
        <w:t xml:space="preserve">owing </w:t>
      </w:r>
      <w:r w:rsidRPr="00FE0EF3" w:rsidR="00AA0808">
        <w:rPr>
          <w:color w:val="000000" w:themeColor="text1"/>
        </w:rPr>
        <w:lastRenderedPageBreak/>
        <w:t>long CS durations results</w:t>
      </w:r>
      <w:r w:rsidRPr="00FE0EF3" w:rsidR="000B4045">
        <w:rPr>
          <w:color w:val="000000" w:themeColor="text1"/>
        </w:rPr>
        <w:t xml:space="preserve"> in mediated extinction (Westbrook, Homewood, Horn, &amp; Clarke, 1983)</w:t>
      </w:r>
      <w:r w:rsidRPr="00FE0EF3">
        <w:rPr>
          <w:color w:val="000000" w:themeColor="text1"/>
        </w:rPr>
        <w:t xml:space="preserve">. </w:t>
      </w:r>
      <w:r w:rsidRPr="00FE0EF3" w:rsidR="00E441AC">
        <w:rPr>
          <w:color w:val="000000" w:themeColor="text1"/>
        </w:rPr>
        <w:t xml:space="preserve"> </w:t>
      </w:r>
      <w:r w:rsidRPr="00FE0EF3" w:rsidR="00C55E07">
        <w:rPr>
          <w:color w:val="000000" w:themeColor="text1"/>
        </w:rPr>
        <w:t>Crucially</w:t>
      </w:r>
      <w:r w:rsidRPr="00FE0EF3" w:rsidR="00E441AC">
        <w:rPr>
          <w:color w:val="000000" w:themeColor="text1"/>
        </w:rPr>
        <w:t>, following simultaneous</w:t>
      </w:r>
      <w:r w:rsidRPr="00FE0EF3" w:rsidR="009E3DCD">
        <w:rPr>
          <w:color w:val="000000" w:themeColor="text1"/>
        </w:rPr>
        <w:t>,</w:t>
      </w:r>
      <w:r w:rsidRPr="00FE0EF3" w:rsidR="00E441AC">
        <w:rPr>
          <w:color w:val="000000" w:themeColor="text1"/>
        </w:rPr>
        <w:t xml:space="preserve"> rather than serial</w:t>
      </w:r>
      <w:r w:rsidRPr="00FE0EF3" w:rsidR="009E3DCD">
        <w:rPr>
          <w:color w:val="000000" w:themeColor="text1"/>
        </w:rPr>
        <w:t>,</w:t>
      </w:r>
      <w:r w:rsidRPr="00FE0EF3" w:rsidR="00C55E07">
        <w:rPr>
          <w:color w:val="000000" w:themeColor="text1"/>
        </w:rPr>
        <w:t xml:space="preserve"> CS presentation, </w:t>
      </w:r>
      <w:r w:rsidRPr="00FE0EF3" w:rsidR="00E441AC">
        <w:rPr>
          <w:color w:val="000000" w:themeColor="text1"/>
        </w:rPr>
        <w:t>post</w:t>
      </w:r>
      <w:r w:rsidRPr="00FE0EF3" w:rsidR="003549FB">
        <w:rPr>
          <w:color w:val="000000" w:themeColor="text1"/>
        </w:rPr>
        <w:t>-</w:t>
      </w:r>
      <w:r w:rsidRPr="00FE0EF3" w:rsidR="00E441AC">
        <w:rPr>
          <w:color w:val="000000" w:themeColor="text1"/>
        </w:rPr>
        <w:t xml:space="preserve">training extinction </w:t>
      </w:r>
      <w:r w:rsidRPr="00FE0EF3" w:rsidR="00FD2DF2">
        <w:rPr>
          <w:color w:val="000000" w:themeColor="text1"/>
        </w:rPr>
        <w:t xml:space="preserve">following an overshadowing preparation </w:t>
      </w:r>
      <w:r w:rsidRPr="00FE0EF3" w:rsidR="00E441AC">
        <w:rPr>
          <w:color w:val="000000" w:themeColor="text1"/>
        </w:rPr>
        <w:t xml:space="preserve">has been shown to result in mediated extinction (Schachtman, </w:t>
      </w:r>
      <w:proofErr w:type="spellStart"/>
      <w:r w:rsidRPr="00FE0EF3" w:rsidR="00E441AC">
        <w:rPr>
          <w:color w:val="000000" w:themeColor="text1"/>
        </w:rPr>
        <w:t>Kasprow</w:t>
      </w:r>
      <w:proofErr w:type="spellEnd"/>
      <w:r w:rsidRPr="00FE0EF3" w:rsidR="00E441AC">
        <w:rPr>
          <w:color w:val="000000" w:themeColor="text1"/>
        </w:rPr>
        <w:t>, Meyer, Bourne, &amp; Hart, 1992</w:t>
      </w:r>
      <w:r w:rsidRPr="00FE0EF3" w:rsidR="00C55E07">
        <w:rPr>
          <w:color w:val="000000" w:themeColor="text1"/>
        </w:rPr>
        <w:t xml:space="preserve">; </w:t>
      </w:r>
      <w:proofErr w:type="spellStart"/>
      <w:r w:rsidRPr="00FE0EF3" w:rsidR="00C55E07">
        <w:rPr>
          <w:color w:val="000000" w:themeColor="text1"/>
        </w:rPr>
        <w:t>Shevill</w:t>
      </w:r>
      <w:proofErr w:type="spellEnd"/>
      <w:r w:rsidRPr="00FE0EF3" w:rsidR="00C55E07">
        <w:rPr>
          <w:color w:val="000000" w:themeColor="text1"/>
        </w:rPr>
        <w:t xml:space="preserve"> &amp; Hall, 2004</w:t>
      </w:r>
      <w:r w:rsidRPr="00FE0EF3" w:rsidR="00E441AC">
        <w:rPr>
          <w:color w:val="000000" w:themeColor="text1"/>
        </w:rPr>
        <w:t>)</w:t>
      </w:r>
      <w:r w:rsidRPr="00FE0EF3" w:rsidR="00FD2DF2">
        <w:rPr>
          <w:color w:val="000000" w:themeColor="text1"/>
        </w:rPr>
        <w:t xml:space="preserve">, whereas retrospective revaluation has been demonstrated following serial presentations (e.g., </w:t>
      </w:r>
      <w:proofErr w:type="spellStart"/>
      <w:r w:rsidRPr="00FE0EF3" w:rsidR="00FD2DF2">
        <w:rPr>
          <w:color w:val="000000" w:themeColor="text1"/>
        </w:rPr>
        <w:t>Matzel</w:t>
      </w:r>
      <w:proofErr w:type="spellEnd"/>
      <w:r w:rsidRPr="00FE0EF3" w:rsidR="00FD2DF2">
        <w:rPr>
          <w:color w:val="000000" w:themeColor="text1"/>
        </w:rPr>
        <w:t xml:space="preserve">, Schachtman, &amp; Miller, 1985; </w:t>
      </w:r>
      <w:proofErr w:type="spellStart"/>
      <w:r w:rsidRPr="00FE0EF3" w:rsidR="00FD2DF2">
        <w:rPr>
          <w:color w:val="000000" w:themeColor="text1"/>
        </w:rPr>
        <w:t>Matzel</w:t>
      </w:r>
      <w:proofErr w:type="spellEnd"/>
      <w:r w:rsidRPr="00FE0EF3" w:rsidR="00FD2DF2">
        <w:rPr>
          <w:color w:val="000000" w:themeColor="text1"/>
        </w:rPr>
        <w:t>, Schuster, &amp; Miller, 1987)</w:t>
      </w:r>
      <w:r w:rsidRPr="00FE0EF3" w:rsidR="00E441AC">
        <w:rPr>
          <w:color w:val="000000" w:themeColor="text1"/>
        </w:rPr>
        <w:t xml:space="preserve">. </w:t>
      </w:r>
      <w:r w:rsidRPr="00FE0EF3" w:rsidR="00C55E07">
        <w:rPr>
          <w:color w:val="000000" w:themeColor="text1"/>
        </w:rPr>
        <w:t xml:space="preserve"> Arguably, this may be because simultaneous presentations result in stronger within-compound associations as a result o</w:t>
      </w:r>
      <w:r w:rsidRPr="00FE0EF3" w:rsidR="006148E8">
        <w:rPr>
          <w:color w:val="000000" w:themeColor="text1"/>
        </w:rPr>
        <w:t>f superior contiguity (Rescorla &amp; Wagner, 1972</w:t>
      </w:r>
      <w:r w:rsidRPr="00FE0EF3" w:rsidR="00C55E07">
        <w:rPr>
          <w:color w:val="000000" w:themeColor="text1"/>
        </w:rPr>
        <w:t xml:space="preserve">).  </w:t>
      </w:r>
      <w:proofErr w:type="spellStart"/>
      <w:r w:rsidRPr="00FE0EF3" w:rsidR="007D3886">
        <w:rPr>
          <w:color w:val="000000" w:themeColor="text1"/>
        </w:rPr>
        <w:t>Sissons</w:t>
      </w:r>
      <w:proofErr w:type="spellEnd"/>
      <w:r w:rsidRPr="00FE0EF3" w:rsidR="007D3886">
        <w:rPr>
          <w:color w:val="000000" w:themeColor="text1"/>
        </w:rPr>
        <w:t xml:space="preserve"> </w:t>
      </w:r>
      <w:r w:rsidRPr="00FE0EF3" w:rsidR="009E3DCD">
        <w:rPr>
          <w:color w:val="000000" w:themeColor="text1"/>
        </w:rPr>
        <w:t>et al.</w:t>
      </w:r>
      <w:r w:rsidRPr="00FE0EF3" w:rsidR="007D3886">
        <w:rPr>
          <w:color w:val="000000" w:themeColor="text1"/>
        </w:rPr>
        <w:t xml:space="preserve"> (2009) also demonstrated that following shorter CS durations, post</w:t>
      </w:r>
      <w:r w:rsidRPr="00FE0EF3" w:rsidR="009E3DCD">
        <w:rPr>
          <w:color w:val="000000" w:themeColor="text1"/>
        </w:rPr>
        <w:t>-</w:t>
      </w:r>
      <w:r w:rsidRPr="00FE0EF3" w:rsidR="007D3886">
        <w:rPr>
          <w:color w:val="000000" w:themeColor="text1"/>
        </w:rPr>
        <w:t xml:space="preserve">training extinction resulted in retrospective revaluation whereas mediated extinction occurred following extinction of CSs with longer durations. </w:t>
      </w:r>
      <w:r w:rsidRPr="00FE0EF3" w:rsidR="00D13BB0">
        <w:rPr>
          <w:color w:val="000000" w:themeColor="text1"/>
        </w:rPr>
        <w:t xml:space="preserve">Therefore, strong within-compound associations </w:t>
      </w:r>
      <w:r w:rsidRPr="00FE0EF3" w:rsidR="005F6A74">
        <w:rPr>
          <w:color w:val="000000" w:themeColor="text1"/>
        </w:rPr>
        <w:t>attenuate</w:t>
      </w:r>
      <w:r w:rsidRPr="00FE0EF3" w:rsidR="00D13BB0">
        <w:rPr>
          <w:color w:val="000000" w:themeColor="text1"/>
        </w:rPr>
        <w:t xml:space="preserve"> cue competition thus resulting in mediated extinction following post</w:t>
      </w:r>
      <w:r w:rsidRPr="00FE0EF3" w:rsidR="009E3DCD">
        <w:rPr>
          <w:color w:val="000000" w:themeColor="text1"/>
        </w:rPr>
        <w:t>-</w:t>
      </w:r>
      <w:r w:rsidRPr="00FE0EF3" w:rsidR="00D13BB0">
        <w:rPr>
          <w:color w:val="000000" w:themeColor="text1"/>
        </w:rPr>
        <w:t>training extinction, whereas moderate within-compound associations enhances cue competition and results in retrospective revaluation f</w:t>
      </w:r>
      <w:r w:rsidRPr="00FE0EF3" w:rsidR="00F22EA5">
        <w:rPr>
          <w:color w:val="000000" w:themeColor="text1"/>
        </w:rPr>
        <w:t>ollowing post</w:t>
      </w:r>
      <w:r w:rsidRPr="00FE0EF3" w:rsidR="009E3DCD">
        <w:rPr>
          <w:color w:val="000000" w:themeColor="text1"/>
        </w:rPr>
        <w:t>-</w:t>
      </w:r>
      <w:r w:rsidRPr="00FE0EF3" w:rsidR="00F22EA5">
        <w:rPr>
          <w:color w:val="000000" w:themeColor="text1"/>
        </w:rPr>
        <w:t>training extinction (but see Holland, 1999)</w:t>
      </w:r>
      <w:r w:rsidRPr="00FE0EF3" w:rsidR="00FA2B24">
        <w:rPr>
          <w:color w:val="000000" w:themeColor="text1"/>
        </w:rPr>
        <w:t>.</w:t>
      </w:r>
    </w:p>
    <w:p w:rsidRPr="00FE0EF3" w:rsidR="001E29DF" w:rsidP="002007C3" w:rsidRDefault="00181494" w14:paraId="3D3D64F5" w14:textId="77777777">
      <w:pPr>
        <w:spacing w:line="480" w:lineRule="auto"/>
        <w:ind w:firstLine="720"/>
        <w:rPr>
          <w:color w:val="000000" w:themeColor="text1"/>
        </w:rPr>
      </w:pPr>
      <w:r w:rsidRPr="00FE0EF3">
        <w:rPr>
          <w:color w:val="000000" w:themeColor="text1"/>
        </w:rPr>
        <w:t xml:space="preserve">Theoretically, from a comparator perspective, </w:t>
      </w:r>
      <w:r w:rsidRPr="00FE0EF3" w:rsidR="004877F7">
        <w:rPr>
          <w:color w:val="000000" w:themeColor="text1"/>
        </w:rPr>
        <w:t>with short durations, cue competition will occur post</w:t>
      </w:r>
      <w:r w:rsidRPr="00FE0EF3" w:rsidR="009E3DCD">
        <w:rPr>
          <w:color w:val="000000" w:themeColor="text1"/>
        </w:rPr>
        <w:t>-</w:t>
      </w:r>
      <w:r w:rsidRPr="00FE0EF3" w:rsidR="004877F7">
        <w:rPr>
          <w:color w:val="000000" w:themeColor="text1"/>
        </w:rPr>
        <w:t>training, thus extinction of the overshadowing stimulus (the comparator stimulus) will resu</w:t>
      </w:r>
      <w:r w:rsidRPr="00FE0EF3" w:rsidR="002007C3">
        <w:rPr>
          <w:color w:val="000000" w:themeColor="text1"/>
        </w:rPr>
        <w:t xml:space="preserve">lt in retrospective revaluation.  On the other hand, </w:t>
      </w:r>
      <w:r w:rsidRPr="00FE0EF3" w:rsidR="004877F7">
        <w:rPr>
          <w:color w:val="000000" w:themeColor="text1"/>
        </w:rPr>
        <w:t xml:space="preserve">with longer stimulus </w:t>
      </w:r>
      <w:r w:rsidRPr="00FE0EF3" w:rsidR="00AA0808">
        <w:rPr>
          <w:color w:val="000000" w:themeColor="text1"/>
        </w:rPr>
        <w:t>durations</w:t>
      </w:r>
      <w:r w:rsidRPr="00FE0EF3" w:rsidR="004877F7">
        <w:rPr>
          <w:color w:val="000000" w:themeColor="text1"/>
        </w:rPr>
        <w:t xml:space="preserve"> (when cue competition does not occur), post</w:t>
      </w:r>
      <w:r w:rsidRPr="00FE0EF3" w:rsidR="009E3DCD">
        <w:rPr>
          <w:color w:val="000000" w:themeColor="text1"/>
        </w:rPr>
        <w:t>-</w:t>
      </w:r>
      <w:r w:rsidRPr="00FE0EF3" w:rsidR="004877F7">
        <w:rPr>
          <w:color w:val="000000" w:themeColor="text1"/>
        </w:rPr>
        <w:t>training extinction will</w:t>
      </w:r>
      <w:r w:rsidRPr="00FE0EF3" w:rsidR="00FA2B24">
        <w:rPr>
          <w:color w:val="000000" w:themeColor="text1"/>
        </w:rPr>
        <w:t xml:space="preserve"> result in mediated extinction.  Fundamentally, retrospective revaluation depends on the formation of a within-compound association between the stimuli.  </w:t>
      </w:r>
      <w:r w:rsidRPr="00FE0EF3" w:rsidR="005F6A74">
        <w:rPr>
          <w:color w:val="000000" w:themeColor="text1"/>
        </w:rPr>
        <w:t xml:space="preserve">Therefore, the current study aimed to explore the effect of stimulus duration on stimulus control following </w:t>
      </w:r>
      <w:r w:rsidRPr="00FE0EF3" w:rsidR="0002098F">
        <w:rPr>
          <w:color w:val="000000" w:themeColor="text1"/>
        </w:rPr>
        <w:t>a revaluation procedure</w:t>
      </w:r>
      <w:r w:rsidRPr="00FE0EF3" w:rsidR="005F6A74">
        <w:rPr>
          <w:color w:val="000000" w:themeColor="text1"/>
        </w:rPr>
        <w:t xml:space="preserve"> in an </w:t>
      </w:r>
      <w:r w:rsidRPr="00FE0EF3" w:rsidR="009B2B8E">
        <w:rPr>
          <w:color w:val="000000" w:themeColor="text1"/>
        </w:rPr>
        <w:t>over-selectivity</w:t>
      </w:r>
      <w:r w:rsidRPr="00FE0EF3" w:rsidR="005F6A74">
        <w:rPr>
          <w:color w:val="000000" w:themeColor="text1"/>
        </w:rPr>
        <w:t xml:space="preserve"> paradigm.  </w:t>
      </w:r>
      <w:r w:rsidRPr="00FE0EF3" w:rsidR="00EE2BB6">
        <w:rPr>
          <w:color w:val="000000" w:themeColor="text1"/>
        </w:rPr>
        <w:t xml:space="preserve">As with </w:t>
      </w:r>
      <w:proofErr w:type="spellStart"/>
      <w:r w:rsidRPr="00FE0EF3" w:rsidR="005F6A74">
        <w:rPr>
          <w:color w:val="000000" w:themeColor="text1"/>
        </w:rPr>
        <w:t>Siss</w:t>
      </w:r>
      <w:r w:rsidRPr="00FE0EF3" w:rsidR="00EE2BB6">
        <w:rPr>
          <w:color w:val="000000" w:themeColor="text1"/>
        </w:rPr>
        <w:t>ons</w:t>
      </w:r>
      <w:proofErr w:type="spellEnd"/>
      <w:r w:rsidRPr="00FE0EF3" w:rsidR="00EE2BB6">
        <w:rPr>
          <w:color w:val="000000" w:themeColor="text1"/>
        </w:rPr>
        <w:t xml:space="preserve"> et al. (2009), the intermediate duration time (5s in this case) was omitted in order to focus on the extremes (2s and 10s).  </w:t>
      </w:r>
      <w:r w:rsidRPr="00FE0EF3" w:rsidR="00607FA2">
        <w:rPr>
          <w:color w:val="000000" w:themeColor="text1"/>
        </w:rPr>
        <w:t xml:space="preserve">Participants were therefore randomly assigned to </w:t>
      </w:r>
      <w:r w:rsidRPr="00FE0EF3" w:rsidR="009E3DCD">
        <w:rPr>
          <w:color w:val="000000" w:themeColor="text1"/>
        </w:rPr>
        <w:t>one of two groups, 2s or 10s</w:t>
      </w:r>
      <w:r w:rsidRPr="00FE0EF3" w:rsidR="00607FA2">
        <w:rPr>
          <w:color w:val="000000" w:themeColor="text1"/>
        </w:rPr>
        <w:t xml:space="preserve">.  As with the experimental groups in Experiment 1, all participants received a cognitively demanding task; they were </w:t>
      </w:r>
      <w:r w:rsidRPr="00FE0EF3" w:rsidR="00607FA2">
        <w:rPr>
          <w:color w:val="000000" w:themeColor="text1"/>
        </w:rPr>
        <w:lastRenderedPageBreak/>
        <w:t xml:space="preserve">required to vocally count backwards in sevens from a random five-digit number throughout the entire experiment.  </w:t>
      </w:r>
      <w:r w:rsidRPr="00FE0EF3" w:rsidR="00AA0808">
        <w:rPr>
          <w:color w:val="000000" w:themeColor="text1"/>
        </w:rPr>
        <w:t>From a comparator hypothesis, it</w:t>
      </w:r>
      <w:r w:rsidRPr="00FE0EF3" w:rsidR="00EE2BB6">
        <w:rPr>
          <w:color w:val="000000" w:themeColor="text1"/>
        </w:rPr>
        <w:t xml:space="preserve"> was hypothesised that </w:t>
      </w:r>
      <w:r w:rsidRPr="00FE0EF3" w:rsidR="0002098F">
        <w:rPr>
          <w:color w:val="000000" w:themeColor="text1"/>
        </w:rPr>
        <w:t xml:space="preserve">the </w:t>
      </w:r>
      <w:r w:rsidRPr="00FE0EF3" w:rsidR="005F6A74">
        <w:rPr>
          <w:color w:val="000000" w:themeColor="text1"/>
        </w:rPr>
        <w:t>post</w:t>
      </w:r>
      <w:r w:rsidRPr="00FE0EF3" w:rsidR="009E3DCD">
        <w:rPr>
          <w:color w:val="000000" w:themeColor="text1"/>
        </w:rPr>
        <w:t>-</w:t>
      </w:r>
      <w:r w:rsidRPr="00FE0EF3" w:rsidR="005F6A74">
        <w:rPr>
          <w:color w:val="000000" w:themeColor="text1"/>
        </w:rPr>
        <w:t xml:space="preserve">training </w:t>
      </w:r>
      <w:r w:rsidRPr="00FE0EF3" w:rsidR="0002098F">
        <w:rPr>
          <w:color w:val="000000" w:themeColor="text1"/>
        </w:rPr>
        <w:t>revaluation</w:t>
      </w:r>
      <w:r w:rsidRPr="00FE0EF3" w:rsidR="005F6A74">
        <w:rPr>
          <w:color w:val="000000" w:themeColor="text1"/>
        </w:rPr>
        <w:t xml:space="preserve"> </w:t>
      </w:r>
      <w:r w:rsidRPr="00FE0EF3" w:rsidR="0002098F">
        <w:rPr>
          <w:color w:val="000000" w:themeColor="text1"/>
        </w:rPr>
        <w:t xml:space="preserve">procedure </w:t>
      </w:r>
      <w:r w:rsidRPr="00FE0EF3" w:rsidR="009E3DCD">
        <w:rPr>
          <w:color w:val="000000" w:themeColor="text1"/>
        </w:rPr>
        <w:t>following the 2s</w:t>
      </w:r>
      <w:r w:rsidRPr="00FE0EF3" w:rsidR="005F6A74">
        <w:rPr>
          <w:color w:val="000000" w:themeColor="text1"/>
        </w:rPr>
        <w:t xml:space="preserve"> duration would result in retros</w:t>
      </w:r>
      <w:r w:rsidRPr="00FE0EF3" w:rsidR="0002098F">
        <w:rPr>
          <w:color w:val="000000" w:themeColor="text1"/>
        </w:rPr>
        <w:t>pective revaluation whereas</w:t>
      </w:r>
      <w:r w:rsidRPr="00FE0EF3" w:rsidR="005F6A74">
        <w:rPr>
          <w:color w:val="000000" w:themeColor="text1"/>
        </w:rPr>
        <w:t xml:space="preserve"> </w:t>
      </w:r>
      <w:r w:rsidRPr="00FE0EF3" w:rsidR="009E3DCD">
        <w:rPr>
          <w:color w:val="000000" w:themeColor="text1"/>
        </w:rPr>
        <w:t>following the 10s</w:t>
      </w:r>
      <w:r w:rsidRPr="00FE0EF3" w:rsidR="0002098F">
        <w:rPr>
          <w:color w:val="000000" w:themeColor="text1"/>
        </w:rPr>
        <w:t xml:space="preserve"> duration, </w:t>
      </w:r>
      <w:r w:rsidRPr="00FE0EF3" w:rsidR="005F6A74">
        <w:rPr>
          <w:color w:val="000000" w:themeColor="text1"/>
        </w:rPr>
        <w:t>mediated extinction</w:t>
      </w:r>
      <w:r w:rsidRPr="00FE0EF3" w:rsidR="0002098F">
        <w:rPr>
          <w:color w:val="000000" w:themeColor="text1"/>
        </w:rPr>
        <w:t xml:space="preserve"> would be demonstrated</w:t>
      </w:r>
      <w:r w:rsidRPr="00FE0EF3" w:rsidR="005F6A74">
        <w:rPr>
          <w:color w:val="000000" w:themeColor="text1"/>
        </w:rPr>
        <w:t xml:space="preserve">.  </w:t>
      </w:r>
    </w:p>
    <w:p w:rsidRPr="00FE0EF3" w:rsidR="00DD6378" w:rsidP="00F3262C" w:rsidRDefault="00DD6378" w14:paraId="7756D28F" w14:textId="77777777">
      <w:pPr>
        <w:spacing w:line="480" w:lineRule="auto"/>
        <w:rPr>
          <w:b/>
          <w:bCs/>
          <w:iCs/>
          <w:color w:val="000000" w:themeColor="text1"/>
        </w:rPr>
      </w:pPr>
    </w:p>
    <w:p w:rsidRPr="00FE0EF3" w:rsidR="00607FA2" w:rsidP="009E3DCD" w:rsidRDefault="00607FA2" w14:paraId="58D8A3B2" w14:textId="77777777">
      <w:pPr>
        <w:spacing w:line="480" w:lineRule="auto"/>
        <w:jc w:val="center"/>
        <w:rPr>
          <w:b/>
          <w:bCs/>
          <w:iCs/>
          <w:color w:val="000000" w:themeColor="text1"/>
        </w:rPr>
      </w:pPr>
      <w:r w:rsidRPr="00FE0EF3">
        <w:rPr>
          <w:b/>
          <w:bCs/>
          <w:iCs/>
          <w:color w:val="000000" w:themeColor="text1"/>
        </w:rPr>
        <w:t>Method</w:t>
      </w:r>
    </w:p>
    <w:p w:rsidRPr="00FE0EF3" w:rsidR="00607FA2" w:rsidP="00F3262C" w:rsidRDefault="00607FA2" w14:paraId="0A0CC54D" w14:textId="77777777">
      <w:pPr>
        <w:spacing w:line="480" w:lineRule="auto"/>
        <w:rPr>
          <w:b/>
          <w:bCs/>
          <w:iCs/>
          <w:color w:val="000000" w:themeColor="text1"/>
        </w:rPr>
      </w:pPr>
      <w:r w:rsidRPr="00FE0EF3">
        <w:rPr>
          <w:b/>
          <w:bCs/>
          <w:iCs/>
          <w:color w:val="000000" w:themeColor="text1"/>
        </w:rPr>
        <w:t>Participants</w:t>
      </w:r>
      <w:r w:rsidRPr="00FE0EF3" w:rsidR="009E3DCD">
        <w:rPr>
          <w:b/>
          <w:bCs/>
          <w:iCs/>
          <w:color w:val="000000" w:themeColor="text1"/>
        </w:rPr>
        <w:t xml:space="preserve"> and Materials</w:t>
      </w:r>
    </w:p>
    <w:p w:rsidRPr="00FE0EF3" w:rsidR="00607FA2" w:rsidP="002007C3" w:rsidRDefault="00607FA2" w14:paraId="26F9C216" w14:textId="77777777">
      <w:pPr>
        <w:spacing w:line="480" w:lineRule="auto"/>
        <w:rPr>
          <w:iCs/>
          <w:color w:val="000000" w:themeColor="text1"/>
        </w:rPr>
      </w:pPr>
      <w:r w:rsidRPr="00FE0EF3">
        <w:rPr>
          <w:iCs/>
          <w:color w:val="000000" w:themeColor="text1"/>
        </w:rPr>
        <w:tab/>
      </w:r>
      <w:r w:rsidRPr="00FE0EF3" w:rsidR="009E3DCD">
        <w:rPr>
          <w:iCs/>
          <w:color w:val="000000" w:themeColor="text1"/>
        </w:rPr>
        <w:t>Forty</w:t>
      </w:r>
      <w:r w:rsidRPr="00FE0EF3">
        <w:rPr>
          <w:iCs/>
          <w:color w:val="000000" w:themeColor="text1"/>
        </w:rPr>
        <w:t xml:space="preserve"> stu</w:t>
      </w:r>
      <w:r w:rsidRPr="00FE0EF3" w:rsidR="009E3DCD">
        <w:rPr>
          <w:iCs/>
          <w:color w:val="000000" w:themeColor="text1"/>
        </w:rPr>
        <w:t>dents participated in the study,</w:t>
      </w:r>
      <w:r w:rsidRPr="00FE0EF3">
        <w:rPr>
          <w:iCs/>
          <w:color w:val="000000" w:themeColor="text1"/>
        </w:rPr>
        <w:t xml:space="preserve"> 15 males and 25 females</w:t>
      </w:r>
      <w:r w:rsidRPr="00FE0EF3" w:rsidR="009E3DCD">
        <w:rPr>
          <w:iCs/>
          <w:color w:val="000000" w:themeColor="text1"/>
        </w:rPr>
        <w:t>,</w:t>
      </w:r>
      <w:r w:rsidRPr="00FE0EF3">
        <w:rPr>
          <w:iCs/>
          <w:color w:val="000000" w:themeColor="text1"/>
        </w:rPr>
        <w:t xml:space="preserve"> with an age range of 18 to 20 years (</w:t>
      </w:r>
      <w:r w:rsidRPr="00FE0EF3">
        <w:rPr>
          <w:i/>
          <w:color w:val="000000" w:themeColor="text1"/>
        </w:rPr>
        <w:t>M</w:t>
      </w:r>
      <w:r w:rsidRPr="00FE0EF3">
        <w:rPr>
          <w:iCs/>
          <w:color w:val="000000" w:themeColor="text1"/>
        </w:rPr>
        <w:t xml:space="preserve"> = 18.88 years, </w:t>
      </w:r>
      <w:r w:rsidRPr="00FE0EF3">
        <w:rPr>
          <w:i/>
          <w:color w:val="000000" w:themeColor="text1"/>
        </w:rPr>
        <w:t>SD</w:t>
      </w:r>
      <w:r w:rsidRPr="00FE0EF3">
        <w:rPr>
          <w:iCs/>
          <w:color w:val="000000" w:themeColor="text1"/>
        </w:rPr>
        <w:t xml:space="preserve"> = 0.79).  </w:t>
      </w:r>
      <w:r w:rsidRPr="00FE0EF3" w:rsidR="002007C3">
        <w:rPr>
          <w:rFonts w:asciiTheme="majorBidi" w:hAnsiTheme="majorBidi" w:cstheme="majorBidi"/>
          <w:iCs/>
          <w:color w:val="000000" w:themeColor="text1"/>
        </w:rPr>
        <w:t>Participants were randomly assigned to either the 2s (N = 20) or 10s group (N = 20).</w:t>
      </w:r>
    </w:p>
    <w:p w:rsidRPr="00FE0EF3" w:rsidR="00607FA2" w:rsidP="00F3262C" w:rsidRDefault="00607FA2" w14:paraId="569798C9" w14:textId="77777777">
      <w:pPr>
        <w:spacing w:line="480" w:lineRule="auto"/>
        <w:ind w:firstLine="720"/>
        <w:rPr>
          <w:iCs/>
          <w:color w:val="000000" w:themeColor="text1"/>
        </w:rPr>
      </w:pPr>
      <w:r w:rsidRPr="00FE0EF3">
        <w:rPr>
          <w:iCs/>
          <w:color w:val="000000" w:themeColor="text1"/>
        </w:rPr>
        <w:t xml:space="preserve">The materials were identical to Experiment 1 with the exception that additional abstract stimuli </w:t>
      </w:r>
      <w:r w:rsidRPr="00FE0EF3">
        <w:rPr>
          <w:color w:val="000000" w:themeColor="text1"/>
        </w:rPr>
        <w:t xml:space="preserve">taken from Wingdings, Wingdings 2 and Symbol fonts in Microsoft Word 2010 were used during the </w:t>
      </w:r>
      <w:r w:rsidRPr="00FE0EF3" w:rsidR="0002098F">
        <w:rPr>
          <w:color w:val="000000" w:themeColor="text1"/>
        </w:rPr>
        <w:t>revaluation</w:t>
      </w:r>
      <w:r w:rsidRPr="00FE0EF3">
        <w:rPr>
          <w:color w:val="000000" w:themeColor="text1"/>
        </w:rPr>
        <w:t xml:space="preserve"> phase.  </w:t>
      </w:r>
    </w:p>
    <w:p w:rsidRPr="00FE0EF3" w:rsidR="009E3DCD" w:rsidP="00F3262C" w:rsidRDefault="009E3DCD" w14:paraId="10CD4C36" w14:textId="77777777">
      <w:pPr>
        <w:pStyle w:val="Heading2"/>
        <w:spacing w:before="0" w:line="480" w:lineRule="auto"/>
        <w:rPr>
          <w:color w:val="000000" w:themeColor="text1"/>
        </w:rPr>
      </w:pPr>
    </w:p>
    <w:p w:rsidRPr="00FE0EF3" w:rsidR="00607FA2" w:rsidP="00F3262C" w:rsidRDefault="00607FA2" w14:paraId="2EF16A64" w14:textId="77777777">
      <w:pPr>
        <w:pStyle w:val="Heading2"/>
        <w:spacing w:before="0" w:line="480" w:lineRule="auto"/>
        <w:rPr>
          <w:color w:val="000000" w:themeColor="text1"/>
        </w:rPr>
      </w:pPr>
      <w:r w:rsidRPr="00FE0EF3">
        <w:rPr>
          <w:color w:val="000000" w:themeColor="text1"/>
        </w:rPr>
        <w:t>Procedure</w:t>
      </w:r>
    </w:p>
    <w:p w:rsidRPr="00FE0EF3" w:rsidR="00607FA2" w:rsidP="00F3262C" w:rsidRDefault="00607FA2" w14:paraId="7E8B4FB2" w14:textId="77777777">
      <w:pPr>
        <w:spacing w:line="480" w:lineRule="auto"/>
        <w:ind w:firstLine="720"/>
        <w:rPr>
          <w:color w:val="000000" w:themeColor="text1"/>
        </w:rPr>
      </w:pPr>
      <w:r w:rsidRPr="00FE0EF3">
        <w:rPr>
          <w:color w:val="000000" w:themeColor="text1"/>
        </w:rPr>
        <w:t xml:space="preserve">As with Experiment 1, participants first completed the AQ by hand. No participants scored above the cut-off point (&gt;32) therefore no participants were excluded.  Table 1 depicts the automated procedure used.  </w:t>
      </w:r>
    </w:p>
    <w:p w:rsidRPr="00FE0EF3" w:rsidR="00607FA2" w:rsidP="00F3262C" w:rsidRDefault="00607FA2" w14:paraId="417D69E8" w14:textId="509BEF3C">
      <w:pPr>
        <w:spacing w:line="480" w:lineRule="auto"/>
        <w:ind w:firstLine="720"/>
        <w:rPr>
          <w:color w:val="000000" w:themeColor="text1"/>
        </w:rPr>
      </w:pPr>
      <w:r w:rsidRPr="00FE0EF3">
        <w:rPr>
          <w:rStyle w:val="Heading3Char0"/>
          <w:color w:val="000000" w:themeColor="text1"/>
        </w:rPr>
        <w:t>Training Phase.</w:t>
      </w:r>
      <w:r w:rsidRPr="00FE0EF3">
        <w:rPr>
          <w:b/>
          <w:bCs/>
          <w:color w:val="000000" w:themeColor="text1"/>
        </w:rPr>
        <w:t xml:space="preserve"> </w:t>
      </w:r>
      <w:r w:rsidRPr="00FE0EF3">
        <w:rPr>
          <w:color w:val="000000" w:themeColor="text1"/>
        </w:rPr>
        <w:t>The training phase was identical to Experiment</w:t>
      </w:r>
      <w:r w:rsidRPr="00FE0EF3" w:rsidR="00F2163F">
        <w:rPr>
          <w:color w:val="000000" w:themeColor="text1"/>
        </w:rPr>
        <w:t xml:space="preserve"> 1</w:t>
      </w:r>
      <w:r w:rsidRPr="00FE0EF3">
        <w:rPr>
          <w:color w:val="000000" w:themeColor="text1"/>
        </w:rPr>
        <w:t>.</w:t>
      </w:r>
    </w:p>
    <w:p w:rsidRPr="00FE0EF3" w:rsidR="00607FA2" w:rsidP="00F3262C" w:rsidRDefault="00607FA2" w14:paraId="0354C812" w14:textId="77777777">
      <w:pPr>
        <w:spacing w:line="480" w:lineRule="auto"/>
        <w:ind w:firstLine="720"/>
        <w:rPr>
          <w:bCs/>
          <w:iCs/>
          <w:color w:val="000000" w:themeColor="text1"/>
        </w:rPr>
      </w:pPr>
      <w:r w:rsidRPr="00FE0EF3">
        <w:rPr>
          <w:rStyle w:val="Heading3Char0"/>
          <w:color w:val="000000" w:themeColor="text1"/>
        </w:rPr>
        <w:t>Test Phase.</w:t>
      </w:r>
      <w:r w:rsidRPr="00FE0EF3">
        <w:rPr>
          <w:b/>
          <w:i/>
          <w:color w:val="000000" w:themeColor="text1"/>
        </w:rPr>
        <w:t xml:space="preserve">  </w:t>
      </w:r>
      <w:r w:rsidRPr="00FE0EF3">
        <w:rPr>
          <w:bCs/>
          <w:iCs/>
          <w:color w:val="000000" w:themeColor="text1"/>
        </w:rPr>
        <w:t>The test phase was identical to Experiment 1.</w:t>
      </w:r>
    </w:p>
    <w:p w:rsidRPr="00FE0EF3" w:rsidR="00607FA2" w:rsidP="000E207D" w:rsidRDefault="0002098F" w14:paraId="668C0565" w14:textId="77777777">
      <w:pPr>
        <w:spacing w:line="480" w:lineRule="auto"/>
        <w:ind w:firstLine="720"/>
        <w:rPr>
          <w:color w:val="000000" w:themeColor="text1"/>
        </w:rPr>
      </w:pPr>
      <w:r w:rsidRPr="00FE0EF3">
        <w:rPr>
          <w:b/>
          <w:i/>
          <w:color w:val="000000" w:themeColor="text1"/>
          <w:lang w:val="en-US"/>
        </w:rPr>
        <w:t>Revaluation</w:t>
      </w:r>
      <w:r w:rsidRPr="00FE0EF3" w:rsidR="00607FA2">
        <w:rPr>
          <w:b/>
          <w:i/>
          <w:color w:val="000000" w:themeColor="text1"/>
          <w:lang w:val="en-US"/>
        </w:rPr>
        <w:t xml:space="preserve"> Phase</w:t>
      </w:r>
      <w:r w:rsidRPr="00FE0EF3" w:rsidR="00607FA2">
        <w:rPr>
          <w:i/>
          <w:color w:val="000000" w:themeColor="text1"/>
          <w:lang w:val="en-US"/>
        </w:rPr>
        <w:t>.</w:t>
      </w:r>
      <w:r w:rsidRPr="00FE0EF3" w:rsidR="00607FA2">
        <w:rPr>
          <w:b/>
          <w:i/>
          <w:color w:val="000000" w:themeColor="text1"/>
          <w:lang w:val="en-US"/>
        </w:rPr>
        <w:t xml:space="preserve">  </w:t>
      </w:r>
      <w:r w:rsidRPr="00FE0EF3" w:rsidR="00607FA2">
        <w:rPr>
          <w:bCs/>
          <w:iCs/>
          <w:color w:val="000000" w:themeColor="text1"/>
          <w:lang w:val="en-US"/>
        </w:rPr>
        <w:t xml:space="preserve">Based on the responses during the test phase, the </w:t>
      </w:r>
      <w:r w:rsidRPr="00FE0EF3" w:rsidR="007B12A7">
        <w:rPr>
          <w:bCs/>
          <w:iCs/>
          <w:color w:val="000000" w:themeColor="text1"/>
          <w:lang w:val="en-US"/>
        </w:rPr>
        <w:t>over-select</w:t>
      </w:r>
      <w:r w:rsidRPr="00FE0EF3" w:rsidR="00607FA2">
        <w:rPr>
          <w:bCs/>
          <w:iCs/>
          <w:color w:val="000000" w:themeColor="text1"/>
          <w:lang w:val="en-US"/>
        </w:rPr>
        <w:t xml:space="preserve">ed stimulus </w:t>
      </w:r>
      <w:r w:rsidRPr="00FE0EF3" w:rsidR="00A95B29">
        <w:rPr>
          <w:bCs/>
          <w:iCs/>
          <w:color w:val="000000" w:themeColor="text1"/>
          <w:lang w:val="en-US"/>
        </w:rPr>
        <w:t xml:space="preserve">from both the AB and EF compounds </w:t>
      </w:r>
      <w:r w:rsidRPr="00FE0EF3" w:rsidR="00607FA2">
        <w:rPr>
          <w:bCs/>
          <w:iCs/>
          <w:color w:val="000000" w:themeColor="text1"/>
          <w:lang w:val="en-US"/>
        </w:rPr>
        <w:t xml:space="preserve">was then identified.  </w:t>
      </w:r>
      <w:r w:rsidRPr="00FE0EF3" w:rsidR="000E207D">
        <w:rPr>
          <w:bCs/>
          <w:iCs/>
          <w:color w:val="000000" w:themeColor="text1"/>
          <w:lang w:val="en-US"/>
        </w:rPr>
        <w:t xml:space="preserve">The </w:t>
      </w:r>
      <w:r w:rsidRPr="00FE0EF3" w:rsidR="007B12A7">
        <w:rPr>
          <w:color w:val="000000" w:themeColor="text1"/>
        </w:rPr>
        <w:t>over-select</w:t>
      </w:r>
      <w:r w:rsidRPr="00FE0EF3" w:rsidR="00607FA2">
        <w:rPr>
          <w:color w:val="000000" w:themeColor="text1"/>
        </w:rPr>
        <w:t>ed stimulus</w:t>
      </w:r>
      <w:r w:rsidRPr="00FE0EF3" w:rsidR="000E207D">
        <w:rPr>
          <w:color w:val="000000" w:themeColor="text1"/>
        </w:rPr>
        <w:t xml:space="preserve"> from each compound</w:t>
      </w:r>
      <w:r w:rsidRPr="00FE0EF3" w:rsidR="00607FA2">
        <w:rPr>
          <w:color w:val="000000" w:themeColor="text1"/>
        </w:rPr>
        <w:t xml:space="preserve"> was then </w:t>
      </w:r>
      <w:r w:rsidRPr="00FE0EF3" w:rsidR="009E3DCD">
        <w:rPr>
          <w:color w:val="000000" w:themeColor="text1"/>
        </w:rPr>
        <w:t>re-valued</w:t>
      </w:r>
      <w:r w:rsidRPr="00FE0EF3" w:rsidR="000E207D">
        <w:rPr>
          <w:color w:val="000000" w:themeColor="text1"/>
        </w:rPr>
        <w:t xml:space="preserve"> (e.g., A or B, and E or F)</w:t>
      </w:r>
      <w:r w:rsidRPr="00FE0EF3" w:rsidR="009E3DCD">
        <w:rPr>
          <w:color w:val="000000" w:themeColor="text1"/>
        </w:rPr>
        <w:t xml:space="preserve">, </w:t>
      </w:r>
      <w:r w:rsidRPr="00FE0EF3" w:rsidR="00607FA2">
        <w:rPr>
          <w:color w:val="000000" w:themeColor="text1"/>
        </w:rPr>
        <w:t xml:space="preserve">whereby the </w:t>
      </w:r>
      <w:r w:rsidRPr="00FE0EF3" w:rsidR="007B12A7">
        <w:rPr>
          <w:color w:val="000000" w:themeColor="text1"/>
        </w:rPr>
        <w:t>over-select</w:t>
      </w:r>
      <w:r w:rsidRPr="00FE0EF3" w:rsidR="00607FA2">
        <w:rPr>
          <w:color w:val="000000" w:themeColor="text1"/>
        </w:rPr>
        <w:t xml:space="preserve">ed stimulus was presented simultaneously with a previously unseen, and therefore novel, stimulus.  Participants received ‘Correct’ feedback for selecting the novel stimulus and </w:t>
      </w:r>
      <w:r w:rsidRPr="00FE0EF3" w:rsidR="00607FA2">
        <w:rPr>
          <w:color w:val="000000" w:themeColor="text1"/>
        </w:rPr>
        <w:lastRenderedPageBreak/>
        <w:t xml:space="preserve">‘Incorrect’ feedback for selecting the previously </w:t>
      </w:r>
      <w:r w:rsidRPr="00FE0EF3" w:rsidR="007B12A7">
        <w:rPr>
          <w:color w:val="000000" w:themeColor="text1"/>
        </w:rPr>
        <w:t>over-select</w:t>
      </w:r>
      <w:r w:rsidRPr="00FE0EF3" w:rsidR="00607FA2">
        <w:rPr>
          <w:color w:val="000000" w:themeColor="text1"/>
        </w:rPr>
        <w:t xml:space="preserve">ed stimulus.  </w:t>
      </w:r>
      <w:r w:rsidRPr="00FE0EF3" w:rsidR="00607FA2">
        <w:rPr>
          <w:color w:val="000000" w:themeColor="text1"/>
          <w:lang w:val="en-US"/>
        </w:rPr>
        <w:t>Participants continued t</w:t>
      </w:r>
      <w:r w:rsidRPr="00FE0EF3" w:rsidR="00607FA2">
        <w:rPr>
          <w:color w:val="000000" w:themeColor="text1"/>
        </w:rPr>
        <w:t xml:space="preserve">o the final phase following the selection of the novel stimulus on ten consecutive trials. </w:t>
      </w:r>
    </w:p>
    <w:p w:rsidRPr="00FE0EF3" w:rsidR="00607FA2" w:rsidP="00F3262C" w:rsidRDefault="00607FA2" w14:paraId="24B7F000" w14:textId="58EEE399">
      <w:pPr>
        <w:spacing w:line="480" w:lineRule="auto"/>
        <w:ind w:firstLine="720"/>
        <w:rPr>
          <w:color w:val="000000" w:themeColor="text1"/>
          <w:lang w:val="en-US"/>
        </w:rPr>
      </w:pPr>
      <w:r w:rsidRPr="00FE0EF3">
        <w:rPr>
          <w:b/>
          <w:i/>
          <w:color w:val="000000" w:themeColor="text1"/>
          <w:lang w:val="en-US"/>
        </w:rPr>
        <w:t>Re-testing Phase</w:t>
      </w:r>
      <w:r w:rsidRPr="00FE0EF3">
        <w:rPr>
          <w:color w:val="000000" w:themeColor="text1"/>
          <w:lang w:val="en-US"/>
        </w:rPr>
        <w:t xml:space="preserve">.  The re-testing phase was identical to the test phase, comprising of </w:t>
      </w:r>
      <w:r w:rsidRPr="00FE0EF3" w:rsidR="00FB2021">
        <w:rPr>
          <w:color w:val="000000" w:themeColor="text1"/>
          <w:lang w:val="en-US"/>
        </w:rPr>
        <w:t>4</w:t>
      </w:r>
      <w:r w:rsidRPr="00FE0EF3">
        <w:rPr>
          <w:color w:val="000000" w:themeColor="text1"/>
          <w:lang w:val="en-US"/>
        </w:rPr>
        <w:t>0 trials in total.</w:t>
      </w:r>
    </w:p>
    <w:p w:rsidRPr="00FE0EF3" w:rsidR="009E3DCD" w:rsidP="00F3262C" w:rsidRDefault="009E3DCD" w14:paraId="3F7F0797" w14:textId="77777777">
      <w:pPr>
        <w:spacing w:line="480" w:lineRule="auto"/>
        <w:ind w:firstLine="720"/>
        <w:rPr>
          <w:color w:val="000000" w:themeColor="text1"/>
        </w:rPr>
      </w:pPr>
    </w:p>
    <w:p w:rsidRPr="00FE0EF3" w:rsidR="00607FA2" w:rsidP="009E3DCD" w:rsidRDefault="00607FA2" w14:paraId="075312A9" w14:textId="77777777">
      <w:pPr>
        <w:spacing w:line="480" w:lineRule="auto"/>
        <w:jc w:val="center"/>
        <w:rPr>
          <w:rFonts w:eastAsia="Calibri" w:asciiTheme="majorBidi" w:hAnsiTheme="majorBidi" w:cstheme="majorBidi"/>
          <w:color w:val="000000" w:themeColor="text1"/>
          <w:lang w:eastAsia="zh-CN"/>
        </w:rPr>
      </w:pPr>
      <w:r w:rsidRPr="00FE0EF3">
        <w:rPr>
          <w:rFonts w:eastAsia="Calibri" w:asciiTheme="majorBidi" w:hAnsiTheme="majorBidi" w:cstheme="majorBidi"/>
          <w:b/>
          <w:bCs/>
          <w:color w:val="000000" w:themeColor="text1"/>
          <w:lang w:eastAsia="zh-CN"/>
        </w:rPr>
        <w:t>Results</w:t>
      </w:r>
      <w:r w:rsidRPr="00FE0EF3" w:rsidR="009E3DCD">
        <w:rPr>
          <w:rFonts w:eastAsia="Calibri" w:asciiTheme="majorBidi" w:hAnsiTheme="majorBidi" w:cstheme="majorBidi"/>
          <w:b/>
          <w:bCs/>
          <w:color w:val="000000" w:themeColor="text1"/>
          <w:lang w:eastAsia="zh-CN"/>
        </w:rPr>
        <w:t xml:space="preserve"> and Discussion</w:t>
      </w:r>
    </w:p>
    <w:p w:rsidRPr="00FE0EF3" w:rsidR="00607FA2" w:rsidP="00F3262C" w:rsidRDefault="00607FA2" w14:paraId="18FF98F7" w14:textId="77777777">
      <w:pPr>
        <w:spacing w:line="480" w:lineRule="auto"/>
        <w:rPr>
          <w:rFonts w:eastAsia="Calibri" w:asciiTheme="majorBidi" w:hAnsiTheme="majorBidi" w:cstheme="majorBidi"/>
          <w:b/>
          <w:i/>
          <w:iCs/>
          <w:color w:val="000000" w:themeColor="text1"/>
          <w:lang w:eastAsia="zh-CN"/>
        </w:rPr>
      </w:pPr>
      <w:r w:rsidRPr="00FE0EF3">
        <w:rPr>
          <w:rFonts w:eastAsia="Calibri" w:asciiTheme="majorBidi" w:hAnsiTheme="majorBidi" w:cstheme="majorBidi"/>
          <w:b/>
          <w:i/>
          <w:iCs/>
          <w:color w:val="000000" w:themeColor="text1"/>
          <w:lang w:eastAsia="zh-CN"/>
        </w:rPr>
        <w:t>Trials to Criterion During Training</w:t>
      </w:r>
    </w:p>
    <w:p w:rsidRPr="00FE0EF3" w:rsidR="00FB0579" w:rsidP="000C4493" w:rsidRDefault="00FB0579" w14:paraId="209BFEB8" w14:textId="79EC3BC2">
      <w:pPr>
        <w:spacing w:line="480" w:lineRule="auto"/>
        <w:ind w:firstLine="720"/>
        <w:rPr>
          <w:rFonts w:asciiTheme="majorBidi" w:hAnsiTheme="majorBidi" w:cstheme="majorBidi"/>
          <w:color w:val="000000" w:themeColor="text1"/>
        </w:rPr>
      </w:pPr>
      <w:r w:rsidRPr="00FE0EF3">
        <w:rPr>
          <w:rFonts w:eastAsia="Calibri" w:asciiTheme="majorBidi" w:hAnsiTheme="majorBidi" w:cstheme="majorBidi"/>
          <w:color w:val="000000" w:themeColor="text1"/>
        </w:rPr>
        <w:t>Participants in Group 2</w:t>
      </w:r>
      <w:r w:rsidRPr="00FE0EF3" w:rsidR="00607FA2">
        <w:rPr>
          <w:rFonts w:eastAsia="Calibri" w:asciiTheme="majorBidi" w:hAnsiTheme="majorBidi" w:cstheme="majorBidi"/>
          <w:color w:val="000000" w:themeColor="text1"/>
        </w:rPr>
        <w:t>s took a mean of 17.18 (</w:t>
      </w:r>
      <w:r w:rsidRPr="00FE0EF3" w:rsidR="00D359D5">
        <w:rPr>
          <w:color w:val="000000" w:themeColor="text1"/>
        </w:rPr>
        <w:t>±</w:t>
      </w:r>
      <w:r w:rsidRPr="00FE0EF3" w:rsidR="00607FA2">
        <w:rPr>
          <w:rFonts w:eastAsia="Calibri" w:asciiTheme="majorBidi" w:hAnsiTheme="majorBidi" w:cstheme="majorBidi"/>
          <w:color w:val="000000" w:themeColor="text1"/>
        </w:rPr>
        <w:t>5.66) trials to reach criterio</w:t>
      </w:r>
      <w:r w:rsidRPr="00FE0EF3">
        <w:rPr>
          <w:rFonts w:eastAsia="Calibri" w:asciiTheme="majorBidi" w:hAnsiTheme="majorBidi" w:cstheme="majorBidi"/>
          <w:color w:val="000000" w:themeColor="text1"/>
        </w:rPr>
        <w:t>n</w:t>
      </w:r>
      <w:r w:rsidRPr="00FE0EF3" w:rsidR="00E52D81">
        <w:rPr>
          <w:rFonts w:eastAsia="Calibri" w:asciiTheme="majorBidi" w:hAnsiTheme="majorBidi" w:cstheme="majorBidi"/>
          <w:color w:val="000000" w:themeColor="text1"/>
        </w:rPr>
        <w:t xml:space="preserve"> for choosing the reinforced compound stimulus in both discrimination tasks (AB or EF)</w:t>
      </w:r>
      <w:r w:rsidRPr="00FE0EF3">
        <w:rPr>
          <w:rFonts w:eastAsia="Calibri" w:asciiTheme="majorBidi" w:hAnsiTheme="majorBidi" w:cstheme="majorBidi"/>
          <w:color w:val="000000" w:themeColor="text1"/>
        </w:rPr>
        <w:t>, and participants in Group 10</w:t>
      </w:r>
      <w:r w:rsidRPr="00FE0EF3" w:rsidR="00607FA2">
        <w:rPr>
          <w:rFonts w:eastAsia="Calibri" w:asciiTheme="majorBidi" w:hAnsiTheme="majorBidi" w:cstheme="majorBidi"/>
          <w:color w:val="000000" w:themeColor="text1"/>
        </w:rPr>
        <w:t>s took a mean of 13.65 (</w:t>
      </w:r>
      <w:r w:rsidRPr="00FE0EF3" w:rsidR="00D359D5">
        <w:rPr>
          <w:color w:val="000000" w:themeColor="text1"/>
        </w:rPr>
        <w:t>±</w:t>
      </w:r>
      <w:r w:rsidRPr="00FE0EF3" w:rsidR="00607FA2">
        <w:rPr>
          <w:rFonts w:eastAsia="Calibri" w:asciiTheme="majorBidi" w:hAnsiTheme="majorBidi" w:cstheme="majorBidi"/>
          <w:color w:val="000000" w:themeColor="text1"/>
        </w:rPr>
        <w:t xml:space="preserve">2.81) trials to reach criterion. </w:t>
      </w:r>
      <w:r w:rsidRPr="00FE0EF3" w:rsidR="00607FA2">
        <w:rPr>
          <w:rFonts w:asciiTheme="majorBidi" w:hAnsiTheme="majorBidi" w:cstheme="majorBidi"/>
          <w:color w:val="000000" w:themeColor="text1"/>
        </w:rPr>
        <w:t xml:space="preserve">A t-test revealed a difference between the two groups on the number of trials taken to reach criterion </w:t>
      </w:r>
      <w:r w:rsidRPr="00FE0EF3" w:rsidR="00607FA2">
        <w:rPr>
          <w:rFonts w:asciiTheme="majorBidi" w:hAnsiTheme="majorBidi" w:cstheme="majorBidi"/>
          <w:i/>
          <w:iCs/>
          <w:color w:val="000000" w:themeColor="text1"/>
        </w:rPr>
        <w:t>t</w:t>
      </w:r>
      <w:r w:rsidRPr="00FE0EF3" w:rsidR="00607FA2">
        <w:rPr>
          <w:rFonts w:asciiTheme="majorBidi" w:hAnsiTheme="majorBidi" w:cstheme="majorBidi"/>
          <w:color w:val="000000" w:themeColor="text1"/>
        </w:rPr>
        <w:t xml:space="preserve">(38) = 2.49, </w:t>
      </w:r>
      <w:r w:rsidRPr="00FE0EF3" w:rsidR="00607FA2">
        <w:rPr>
          <w:rFonts w:asciiTheme="majorBidi" w:hAnsiTheme="majorBidi" w:cstheme="majorBidi"/>
          <w:i/>
          <w:iCs/>
          <w:color w:val="000000" w:themeColor="text1"/>
        </w:rPr>
        <w:t xml:space="preserve">p </w:t>
      </w:r>
      <w:r w:rsidRPr="00FE0EF3" w:rsidR="00607FA2">
        <w:rPr>
          <w:rFonts w:asciiTheme="majorBidi" w:hAnsiTheme="majorBidi" w:cstheme="majorBidi"/>
          <w:color w:val="000000" w:themeColor="text1"/>
        </w:rPr>
        <w:t>= .02,</w:t>
      </w:r>
      <w:r w:rsidRPr="00FE0EF3" w:rsidR="00132442">
        <w:rPr>
          <w:rFonts w:asciiTheme="majorBidi" w:hAnsiTheme="majorBidi" w:cstheme="majorBidi"/>
          <w:color w:val="000000" w:themeColor="text1"/>
        </w:rPr>
        <w:t xml:space="preserve"> </w:t>
      </w:r>
      <w:r w:rsidRPr="00FE0EF3" w:rsidR="00132442">
        <w:rPr>
          <w:rFonts w:asciiTheme="majorBidi" w:hAnsiTheme="majorBidi" w:cstheme="majorBidi"/>
          <w:i/>
          <w:iCs/>
          <w:color w:val="000000" w:themeColor="text1"/>
        </w:rPr>
        <w:t>d</w:t>
      </w:r>
      <w:r w:rsidRPr="00FE0EF3" w:rsidR="00132442">
        <w:rPr>
          <w:rFonts w:asciiTheme="majorBidi" w:hAnsiTheme="majorBidi" w:cstheme="majorBidi"/>
          <w:color w:val="000000" w:themeColor="text1"/>
        </w:rPr>
        <w:t xml:space="preserve"> = </w:t>
      </w:r>
      <w:r w:rsidRPr="00FE0EF3" w:rsidR="000E7124">
        <w:rPr>
          <w:rFonts w:asciiTheme="majorBidi" w:hAnsiTheme="majorBidi" w:cstheme="majorBidi"/>
          <w:color w:val="000000" w:themeColor="text1"/>
        </w:rPr>
        <w:t>0</w:t>
      </w:r>
      <w:r w:rsidRPr="00FE0EF3" w:rsidR="00132442">
        <w:rPr>
          <w:rFonts w:asciiTheme="majorBidi" w:hAnsiTheme="majorBidi" w:cstheme="majorBidi"/>
          <w:color w:val="000000" w:themeColor="text1"/>
        </w:rPr>
        <w:t xml:space="preserve">.78, </w:t>
      </w:r>
      <w:r w:rsidRPr="00FE0EF3" w:rsidR="00607FA2">
        <w:rPr>
          <w:rFonts w:asciiTheme="majorBidi" w:hAnsiTheme="majorBidi" w:cstheme="majorBidi"/>
          <w:color w:val="000000" w:themeColor="text1"/>
        </w:rPr>
        <w:t>demonstrating that it took participants longer to learn the discrimination when the stimulus duration was only 2s compared to when the stimulus duration was 10s.</w:t>
      </w:r>
    </w:p>
    <w:p w:rsidRPr="00FE0EF3" w:rsidR="00607FA2" w:rsidP="00F3262C" w:rsidRDefault="00607FA2" w14:paraId="1B879B28" w14:textId="77777777">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 xml:space="preserve"> </w:t>
      </w:r>
    </w:p>
    <w:p w:rsidRPr="00FE0EF3" w:rsidR="00607FA2" w:rsidP="00F3262C" w:rsidRDefault="00607FA2" w14:paraId="3C581DDB" w14:textId="77777777">
      <w:pPr>
        <w:spacing w:line="480" w:lineRule="auto"/>
        <w:rPr>
          <w:rFonts w:eastAsia="Calibri" w:asciiTheme="majorBidi" w:hAnsiTheme="majorBidi" w:cstheme="majorBidi"/>
          <w:b/>
          <w:i/>
          <w:iCs/>
          <w:color w:val="000000" w:themeColor="text1"/>
          <w:lang w:eastAsia="zh-CN"/>
        </w:rPr>
      </w:pPr>
      <w:r w:rsidRPr="00FE0EF3">
        <w:rPr>
          <w:rFonts w:eastAsia="Calibri" w:asciiTheme="majorBidi" w:hAnsiTheme="majorBidi" w:cstheme="majorBidi"/>
          <w:b/>
          <w:i/>
          <w:iCs/>
          <w:color w:val="000000" w:themeColor="text1"/>
          <w:lang w:eastAsia="zh-CN"/>
        </w:rPr>
        <w:t xml:space="preserve">Most vs Least Selected Elements </w:t>
      </w:r>
      <w:r w:rsidRPr="00FE0EF3" w:rsidR="000900D7">
        <w:rPr>
          <w:rFonts w:eastAsia="Calibri" w:asciiTheme="majorBidi" w:hAnsiTheme="majorBidi" w:cstheme="majorBidi"/>
          <w:b/>
          <w:i/>
          <w:iCs/>
          <w:color w:val="000000" w:themeColor="text1"/>
          <w:lang w:eastAsia="zh-CN"/>
        </w:rPr>
        <w:t>(</w:t>
      </w:r>
      <w:r w:rsidRPr="00FE0EF3" w:rsidR="009B2B8E">
        <w:rPr>
          <w:rFonts w:eastAsia="Calibri" w:asciiTheme="majorBidi" w:hAnsiTheme="majorBidi" w:cstheme="majorBidi"/>
          <w:b/>
          <w:i/>
          <w:iCs/>
          <w:color w:val="000000" w:themeColor="text1"/>
          <w:lang w:eastAsia="zh-CN"/>
        </w:rPr>
        <w:t>Over-selectivity</w:t>
      </w:r>
      <w:r w:rsidRPr="00FE0EF3" w:rsidR="000900D7">
        <w:rPr>
          <w:rFonts w:eastAsia="Calibri" w:asciiTheme="majorBidi" w:hAnsiTheme="majorBidi" w:cstheme="majorBidi"/>
          <w:b/>
          <w:i/>
          <w:iCs/>
          <w:color w:val="000000" w:themeColor="text1"/>
          <w:lang w:eastAsia="zh-CN"/>
        </w:rPr>
        <w:t xml:space="preserve">) </w:t>
      </w:r>
      <w:r w:rsidRPr="00FE0EF3">
        <w:rPr>
          <w:rFonts w:eastAsia="Calibri" w:asciiTheme="majorBidi" w:hAnsiTheme="majorBidi" w:cstheme="majorBidi"/>
          <w:b/>
          <w:i/>
          <w:iCs/>
          <w:color w:val="000000" w:themeColor="text1"/>
          <w:lang w:eastAsia="zh-CN"/>
        </w:rPr>
        <w:t xml:space="preserve">During Test </w:t>
      </w:r>
      <w:r w:rsidRPr="00FE0EF3" w:rsidR="000900D7">
        <w:rPr>
          <w:rFonts w:eastAsia="Calibri" w:asciiTheme="majorBidi" w:hAnsiTheme="majorBidi" w:cstheme="majorBidi"/>
          <w:b/>
          <w:i/>
          <w:iCs/>
          <w:color w:val="000000" w:themeColor="text1"/>
          <w:lang w:eastAsia="zh-CN"/>
        </w:rPr>
        <w:t xml:space="preserve">and </w:t>
      </w:r>
      <w:r w:rsidRPr="00FE0EF3" w:rsidR="00C71734">
        <w:rPr>
          <w:rFonts w:eastAsia="Calibri" w:asciiTheme="majorBidi" w:hAnsiTheme="majorBidi" w:cstheme="majorBidi"/>
          <w:b/>
          <w:i/>
          <w:iCs/>
          <w:color w:val="000000" w:themeColor="text1"/>
          <w:lang w:eastAsia="zh-CN"/>
        </w:rPr>
        <w:t>Re-Test</w:t>
      </w:r>
    </w:p>
    <w:p w:rsidRPr="00FE0EF3" w:rsidR="00DD6378" w:rsidP="00DD6378" w:rsidRDefault="00DD6378" w14:paraId="1B7E299C"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DD6378" w:rsidP="00DD6378" w:rsidRDefault="00DD6378" w14:paraId="520F1159"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Figure 3 about here</w:t>
      </w:r>
    </w:p>
    <w:p w:rsidRPr="00FE0EF3" w:rsidR="00DD6378" w:rsidP="00DD6378" w:rsidRDefault="00DD6378" w14:paraId="27196EB5"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607FA2" w:rsidP="00630618" w:rsidRDefault="00607FA2" w14:paraId="15B8D466" w14:textId="40CCFBD9">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Figure 3 displays the percentage of times the most selected and least selected stimulus from the initially reinforced compound was chosen in the initial test phase (pre-</w:t>
      </w:r>
      <w:r w:rsidRPr="00FE0EF3" w:rsidR="0002098F">
        <w:rPr>
          <w:rFonts w:asciiTheme="majorBidi" w:hAnsiTheme="majorBidi" w:cstheme="majorBidi"/>
          <w:color w:val="000000" w:themeColor="text1"/>
        </w:rPr>
        <w:t>revaluation</w:t>
      </w:r>
      <w:r w:rsidRPr="00FE0EF3">
        <w:rPr>
          <w:rFonts w:asciiTheme="majorBidi" w:hAnsiTheme="majorBidi" w:cstheme="majorBidi"/>
          <w:color w:val="000000" w:themeColor="text1"/>
        </w:rPr>
        <w:t>), and the re-testing phase following revaluation training (post-</w:t>
      </w:r>
      <w:r w:rsidRPr="00FE0EF3" w:rsidR="0002098F">
        <w:rPr>
          <w:rFonts w:asciiTheme="majorBidi" w:hAnsiTheme="majorBidi" w:cstheme="majorBidi"/>
          <w:color w:val="000000" w:themeColor="text1"/>
        </w:rPr>
        <w:t>revaluation</w:t>
      </w:r>
      <w:r w:rsidRPr="00FE0EF3">
        <w:rPr>
          <w:rFonts w:asciiTheme="majorBidi" w:hAnsiTheme="majorBidi" w:cstheme="majorBidi"/>
          <w:color w:val="000000" w:themeColor="text1"/>
        </w:rPr>
        <w:t>)</w:t>
      </w:r>
      <w:r w:rsidRPr="00FE0EF3" w:rsidR="00C71734">
        <w:rPr>
          <w:rFonts w:asciiTheme="majorBidi" w:hAnsiTheme="majorBidi" w:cstheme="majorBidi"/>
          <w:color w:val="000000" w:themeColor="text1"/>
        </w:rPr>
        <w:t>. Pre-</w:t>
      </w:r>
      <w:r w:rsidRPr="00FE0EF3" w:rsidR="0002098F">
        <w:rPr>
          <w:rFonts w:asciiTheme="majorBidi" w:hAnsiTheme="majorBidi" w:cstheme="majorBidi"/>
          <w:color w:val="000000" w:themeColor="text1"/>
        </w:rPr>
        <w:t>revaluation</w:t>
      </w:r>
      <w:r w:rsidRPr="00FE0EF3" w:rsidR="00917594">
        <w:rPr>
          <w:rFonts w:asciiTheme="majorBidi" w:hAnsiTheme="majorBidi" w:cstheme="majorBidi"/>
          <w:color w:val="000000" w:themeColor="text1"/>
        </w:rPr>
        <w:t>, the</w:t>
      </w:r>
      <w:r w:rsidRPr="00FE0EF3" w:rsidR="006927AC">
        <w:rPr>
          <w:rFonts w:asciiTheme="majorBidi" w:hAnsiTheme="majorBidi" w:cstheme="majorBidi"/>
          <w:color w:val="000000" w:themeColor="text1"/>
        </w:rPr>
        <w:t>se data</w:t>
      </w:r>
      <w:r w:rsidRPr="00FE0EF3" w:rsidR="00917594">
        <w:rPr>
          <w:rFonts w:asciiTheme="majorBidi" w:hAnsiTheme="majorBidi" w:cstheme="majorBidi"/>
          <w:color w:val="000000" w:themeColor="text1"/>
        </w:rPr>
        <w:t xml:space="preserve"> indicate</w:t>
      </w:r>
      <w:r w:rsidRPr="00FE0EF3" w:rsidR="00C71734">
        <w:rPr>
          <w:rFonts w:asciiTheme="majorBidi" w:hAnsiTheme="majorBidi" w:cstheme="majorBidi"/>
          <w:color w:val="000000" w:themeColor="text1"/>
        </w:rPr>
        <w:t xml:space="preserve"> g</w:t>
      </w:r>
      <w:r w:rsidRPr="00FE0EF3">
        <w:rPr>
          <w:rFonts w:asciiTheme="majorBidi" w:hAnsiTheme="majorBidi" w:cstheme="majorBidi"/>
          <w:color w:val="000000" w:themeColor="text1"/>
        </w:rPr>
        <w:t xml:space="preserve">reater </w:t>
      </w:r>
      <w:r w:rsidRPr="00FE0EF3" w:rsidR="009B2B8E">
        <w:rPr>
          <w:rFonts w:asciiTheme="majorBidi" w:hAnsiTheme="majorBidi" w:cstheme="majorBidi"/>
          <w:color w:val="000000" w:themeColor="text1"/>
        </w:rPr>
        <w:t>over-selectivity</w:t>
      </w:r>
      <w:r w:rsidRPr="00FE0EF3">
        <w:rPr>
          <w:rFonts w:asciiTheme="majorBidi" w:hAnsiTheme="majorBidi" w:cstheme="majorBidi"/>
          <w:color w:val="000000" w:themeColor="text1"/>
        </w:rPr>
        <w:t xml:space="preserve"> after </w:t>
      </w:r>
      <w:r w:rsidRPr="00FE0EF3" w:rsidR="007F6983">
        <w:rPr>
          <w:rFonts w:asciiTheme="majorBidi" w:hAnsiTheme="majorBidi" w:cstheme="majorBidi"/>
          <w:color w:val="000000" w:themeColor="text1"/>
        </w:rPr>
        <w:t>the 2s</w:t>
      </w:r>
      <w:r w:rsidRPr="00FE0EF3">
        <w:rPr>
          <w:rFonts w:asciiTheme="majorBidi" w:hAnsiTheme="majorBidi" w:cstheme="majorBidi"/>
          <w:color w:val="000000" w:themeColor="text1"/>
        </w:rPr>
        <w:t xml:space="preserve"> compared to </w:t>
      </w:r>
      <w:r w:rsidRPr="00FE0EF3" w:rsidR="00891DEE">
        <w:rPr>
          <w:rFonts w:asciiTheme="majorBidi" w:hAnsiTheme="majorBidi" w:cstheme="majorBidi"/>
          <w:color w:val="000000" w:themeColor="text1"/>
        </w:rPr>
        <w:t>the 10s</w:t>
      </w:r>
      <w:r w:rsidRPr="00FE0EF3">
        <w:rPr>
          <w:rFonts w:asciiTheme="majorBidi" w:hAnsiTheme="majorBidi" w:cstheme="majorBidi"/>
          <w:color w:val="000000" w:themeColor="text1"/>
        </w:rPr>
        <w:t xml:space="preserve"> stimulus duration. </w:t>
      </w:r>
      <w:r w:rsidRPr="00FE0EF3" w:rsidR="00891DEE">
        <w:rPr>
          <w:rFonts w:asciiTheme="majorBidi" w:hAnsiTheme="majorBidi" w:cstheme="majorBidi"/>
          <w:color w:val="000000" w:themeColor="text1"/>
        </w:rPr>
        <w:t xml:space="preserve"> </w:t>
      </w:r>
      <w:r w:rsidRPr="00FE0EF3" w:rsidR="004C7FB3">
        <w:rPr>
          <w:rFonts w:asciiTheme="majorBidi" w:hAnsiTheme="majorBidi" w:cstheme="majorBidi"/>
          <w:color w:val="000000" w:themeColor="text1"/>
        </w:rPr>
        <w:t>A two-w</w:t>
      </w:r>
      <w:r w:rsidRPr="00FE0EF3" w:rsidR="00D359D5">
        <w:rPr>
          <w:rFonts w:asciiTheme="majorBidi" w:hAnsiTheme="majorBidi" w:cstheme="majorBidi"/>
          <w:color w:val="000000" w:themeColor="text1"/>
        </w:rPr>
        <w:t>ay mixed model ANOVA 2</w:t>
      </w:r>
      <w:r w:rsidRPr="00FE0EF3" w:rsidR="00891DEE">
        <w:rPr>
          <w:rFonts w:asciiTheme="majorBidi" w:hAnsiTheme="majorBidi" w:cstheme="majorBidi"/>
          <w:color w:val="000000" w:themeColor="text1"/>
        </w:rPr>
        <w:t xml:space="preserve"> </w:t>
      </w:r>
      <w:r w:rsidRPr="00FE0EF3" w:rsidR="00D359D5">
        <w:rPr>
          <w:rFonts w:asciiTheme="majorBidi" w:hAnsiTheme="majorBidi" w:cstheme="majorBidi"/>
          <w:color w:val="000000" w:themeColor="text1"/>
        </w:rPr>
        <w:t>(stimulus: most v</w:t>
      </w:r>
      <w:r w:rsidRPr="00FE0EF3" w:rsidR="008C463A">
        <w:rPr>
          <w:rFonts w:asciiTheme="majorBidi" w:hAnsiTheme="majorBidi" w:cstheme="majorBidi"/>
          <w:color w:val="000000" w:themeColor="text1"/>
        </w:rPr>
        <w:t>s least) ×</w:t>
      </w:r>
      <w:r w:rsidRPr="00FE0EF3" w:rsidR="00891DEE">
        <w:rPr>
          <w:rFonts w:asciiTheme="majorBidi" w:hAnsiTheme="majorBidi" w:cstheme="majorBidi"/>
          <w:color w:val="000000" w:themeColor="text1"/>
        </w:rPr>
        <w:t xml:space="preserve"> 2 </w:t>
      </w:r>
      <w:r w:rsidRPr="00FE0EF3" w:rsidR="004C7FB3">
        <w:rPr>
          <w:rFonts w:asciiTheme="majorBidi" w:hAnsiTheme="majorBidi" w:cstheme="majorBidi"/>
          <w:color w:val="000000" w:themeColor="text1"/>
        </w:rPr>
        <w:t>(group</w:t>
      </w:r>
      <w:r w:rsidRPr="00FE0EF3" w:rsidR="00D359D5">
        <w:rPr>
          <w:rFonts w:asciiTheme="majorBidi" w:hAnsiTheme="majorBidi" w:cstheme="majorBidi"/>
          <w:color w:val="000000" w:themeColor="text1"/>
        </w:rPr>
        <w:t xml:space="preserve">: 2s, </w:t>
      </w:r>
      <w:r w:rsidRPr="00FE0EF3" w:rsidR="004C7FB3">
        <w:rPr>
          <w:rFonts w:asciiTheme="majorBidi" w:hAnsiTheme="majorBidi" w:cstheme="majorBidi"/>
          <w:color w:val="000000" w:themeColor="text1"/>
        </w:rPr>
        <w:t xml:space="preserve">10s) indicated a </w:t>
      </w:r>
      <w:r w:rsidRPr="00FE0EF3" w:rsidR="004C7FB3">
        <w:rPr>
          <w:rFonts w:asciiTheme="majorBidi" w:hAnsiTheme="majorBidi" w:cstheme="majorBidi"/>
          <w:color w:val="000000" w:themeColor="text1"/>
        </w:rPr>
        <w:lastRenderedPageBreak/>
        <w:t xml:space="preserve">main effect of stimulus, </w:t>
      </w:r>
      <w:r w:rsidRPr="00FE0EF3" w:rsidR="004C7FB3">
        <w:rPr>
          <w:rFonts w:asciiTheme="majorBidi" w:hAnsiTheme="majorBidi" w:cstheme="majorBidi"/>
          <w:i/>
          <w:color w:val="000000" w:themeColor="text1"/>
        </w:rPr>
        <w:t>F</w:t>
      </w:r>
      <w:r w:rsidRPr="00FE0EF3" w:rsidR="00891DEE">
        <w:rPr>
          <w:rFonts w:asciiTheme="majorBidi" w:hAnsiTheme="majorBidi" w:cstheme="majorBidi"/>
          <w:color w:val="000000" w:themeColor="text1"/>
        </w:rPr>
        <w:t>(1,</w:t>
      </w:r>
      <w:r w:rsidRPr="00FE0EF3" w:rsidR="004C7FB3">
        <w:rPr>
          <w:rFonts w:asciiTheme="majorBidi" w:hAnsiTheme="majorBidi" w:cstheme="majorBidi"/>
          <w:color w:val="000000" w:themeColor="text1"/>
        </w:rPr>
        <w:t xml:space="preserve">38) = 207.06, </w:t>
      </w:r>
      <w:r w:rsidRPr="00FE0EF3" w:rsidR="004C7FB3">
        <w:rPr>
          <w:rFonts w:asciiTheme="majorBidi" w:hAnsiTheme="majorBidi" w:cstheme="majorBidi"/>
          <w:i/>
          <w:iCs/>
          <w:color w:val="000000" w:themeColor="text1"/>
        </w:rPr>
        <w:t>p</w:t>
      </w:r>
      <w:r w:rsidRPr="00FE0EF3" w:rsidR="004C7FB3">
        <w:rPr>
          <w:rFonts w:asciiTheme="majorBidi" w:hAnsiTheme="majorBidi" w:cstheme="majorBidi"/>
          <w:color w:val="000000" w:themeColor="text1"/>
        </w:rPr>
        <w:t xml:space="preserve"> &lt; .001, </w:t>
      </w:r>
      <w:r w:rsidRPr="00FE0EF3" w:rsidR="004C7FB3">
        <w:rPr>
          <w:i/>
          <w:color w:val="000000" w:themeColor="text1"/>
        </w:rPr>
        <w:t>η</w:t>
      </w:r>
      <w:r w:rsidRPr="00FE0EF3" w:rsidR="004C7FB3">
        <w:rPr>
          <w:i/>
          <w:color w:val="000000" w:themeColor="text1"/>
          <w:vertAlign w:val="superscript"/>
        </w:rPr>
        <w:t>2</w:t>
      </w:r>
      <w:r w:rsidRPr="00FE0EF3" w:rsidR="004C7FB3">
        <w:rPr>
          <w:i/>
          <w:color w:val="000000" w:themeColor="text1"/>
          <w:vertAlign w:val="subscript"/>
        </w:rPr>
        <w:t>p</w:t>
      </w:r>
      <w:r w:rsidRPr="00FE0EF3" w:rsidR="004C7FB3">
        <w:rPr>
          <w:rFonts w:asciiTheme="majorBidi" w:hAnsiTheme="majorBidi" w:cstheme="majorBidi"/>
          <w:color w:val="000000" w:themeColor="text1"/>
        </w:rPr>
        <w:t xml:space="preserve"> = .85</w:t>
      </w:r>
      <w:r w:rsidRPr="00FE0EF3" w:rsidR="00891DEE">
        <w:rPr>
          <w:rFonts w:asciiTheme="majorBidi" w:hAnsiTheme="majorBidi" w:cstheme="majorBidi"/>
          <w:color w:val="000000" w:themeColor="text1"/>
        </w:rPr>
        <w:t xml:space="preserve"> [.737 - .892]</w:t>
      </w:r>
      <w:r w:rsidRPr="00FE0EF3" w:rsidR="004C7FB3">
        <w:rPr>
          <w:rFonts w:asciiTheme="majorBidi" w:hAnsiTheme="majorBidi" w:cstheme="majorBidi"/>
          <w:color w:val="000000" w:themeColor="text1"/>
        </w:rPr>
        <w:t xml:space="preserve">, </w:t>
      </w:r>
      <w:r w:rsidRPr="00FE0EF3" w:rsidR="00EE3D24">
        <w:rPr>
          <w:rFonts w:asciiTheme="majorBidi" w:hAnsiTheme="majorBidi" w:cstheme="majorBidi"/>
          <w:color w:val="000000" w:themeColor="text1"/>
        </w:rPr>
        <w:t xml:space="preserve">and </w:t>
      </w:r>
      <w:r w:rsidRPr="00FE0EF3" w:rsidR="004C7FB3">
        <w:rPr>
          <w:rFonts w:asciiTheme="majorBidi" w:hAnsiTheme="majorBidi" w:cstheme="majorBidi"/>
          <w:color w:val="000000" w:themeColor="text1"/>
        </w:rPr>
        <w:t xml:space="preserve">group, </w:t>
      </w:r>
      <w:r w:rsidRPr="00FE0EF3" w:rsidR="004C7FB3">
        <w:rPr>
          <w:rFonts w:asciiTheme="majorBidi" w:hAnsiTheme="majorBidi" w:cstheme="majorBidi"/>
          <w:i/>
          <w:color w:val="000000" w:themeColor="text1"/>
        </w:rPr>
        <w:t>F</w:t>
      </w:r>
      <w:r w:rsidRPr="00FE0EF3" w:rsidR="00891DEE">
        <w:rPr>
          <w:rFonts w:asciiTheme="majorBidi" w:hAnsiTheme="majorBidi" w:cstheme="majorBidi"/>
          <w:color w:val="000000" w:themeColor="text1"/>
        </w:rPr>
        <w:t>(1,</w:t>
      </w:r>
      <w:r w:rsidRPr="00FE0EF3" w:rsidR="004C7FB3">
        <w:rPr>
          <w:rFonts w:asciiTheme="majorBidi" w:hAnsiTheme="majorBidi" w:cstheme="majorBidi"/>
          <w:color w:val="000000" w:themeColor="text1"/>
        </w:rPr>
        <w:t xml:space="preserve">38) = 57.60, </w:t>
      </w:r>
      <w:r w:rsidRPr="00FE0EF3" w:rsidR="004C7FB3">
        <w:rPr>
          <w:rFonts w:asciiTheme="majorBidi" w:hAnsiTheme="majorBidi" w:cstheme="majorBidi"/>
          <w:i/>
          <w:iCs/>
          <w:color w:val="000000" w:themeColor="text1"/>
        </w:rPr>
        <w:t>p</w:t>
      </w:r>
      <w:r w:rsidRPr="00FE0EF3" w:rsidR="004C7FB3">
        <w:rPr>
          <w:rFonts w:asciiTheme="majorBidi" w:hAnsiTheme="majorBidi" w:cstheme="majorBidi"/>
          <w:color w:val="000000" w:themeColor="text1"/>
        </w:rPr>
        <w:t xml:space="preserve"> &lt; .001, </w:t>
      </w:r>
      <w:r w:rsidRPr="00FE0EF3" w:rsidR="004C7FB3">
        <w:rPr>
          <w:i/>
          <w:color w:val="000000" w:themeColor="text1"/>
        </w:rPr>
        <w:t>η</w:t>
      </w:r>
      <w:r w:rsidRPr="00FE0EF3" w:rsidR="004C7FB3">
        <w:rPr>
          <w:i/>
          <w:color w:val="000000" w:themeColor="text1"/>
          <w:vertAlign w:val="superscript"/>
        </w:rPr>
        <w:t>2</w:t>
      </w:r>
      <w:r w:rsidRPr="00FE0EF3" w:rsidR="004C7FB3">
        <w:rPr>
          <w:i/>
          <w:color w:val="000000" w:themeColor="text1"/>
          <w:vertAlign w:val="subscript"/>
        </w:rPr>
        <w:t>p</w:t>
      </w:r>
      <w:r w:rsidRPr="00FE0EF3" w:rsidR="004C7FB3">
        <w:rPr>
          <w:rFonts w:asciiTheme="majorBidi" w:hAnsiTheme="majorBidi" w:cstheme="majorBidi"/>
          <w:color w:val="000000" w:themeColor="text1"/>
        </w:rPr>
        <w:t xml:space="preserve"> = .</w:t>
      </w:r>
      <w:r w:rsidRPr="00FE0EF3" w:rsidR="008C463A">
        <w:rPr>
          <w:rFonts w:asciiTheme="majorBidi" w:hAnsiTheme="majorBidi" w:cstheme="majorBidi"/>
          <w:color w:val="000000" w:themeColor="text1"/>
        </w:rPr>
        <w:t>60</w:t>
      </w:r>
      <w:r w:rsidRPr="00FE0EF3" w:rsidR="00891DEE">
        <w:rPr>
          <w:rFonts w:asciiTheme="majorBidi" w:hAnsiTheme="majorBidi" w:cstheme="majorBidi"/>
          <w:color w:val="000000" w:themeColor="text1"/>
        </w:rPr>
        <w:t xml:space="preserve"> [.381 - .721]</w:t>
      </w:r>
      <w:r w:rsidRPr="00FE0EF3" w:rsidR="008C463A">
        <w:rPr>
          <w:rFonts w:asciiTheme="majorBidi" w:hAnsiTheme="majorBidi" w:cstheme="majorBidi"/>
          <w:color w:val="000000" w:themeColor="text1"/>
        </w:rPr>
        <w:t>, and a stimulus ×</w:t>
      </w:r>
      <w:r w:rsidRPr="00FE0EF3" w:rsidR="004C7FB3">
        <w:rPr>
          <w:rFonts w:asciiTheme="majorBidi" w:hAnsiTheme="majorBidi" w:cstheme="majorBidi"/>
          <w:color w:val="000000" w:themeColor="text1"/>
        </w:rPr>
        <w:t xml:space="preserve"> group interaction, </w:t>
      </w:r>
      <w:r w:rsidRPr="00FE0EF3" w:rsidR="004C7FB3">
        <w:rPr>
          <w:rFonts w:asciiTheme="majorBidi" w:hAnsiTheme="majorBidi" w:cstheme="majorBidi"/>
          <w:i/>
          <w:color w:val="000000" w:themeColor="text1"/>
        </w:rPr>
        <w:t>F</w:t>
      </w:r>
      <w:r w:rsidRPr="00FE0EF3" w:rsidR="00891DEE">
        <w:rPr>
          <w:rFonts w:asciiTheme="majorBidi" w:hAnsiTheme="majorBidi" w:cstheme="majorBidi"/>
          <w:color w:val="000000" w:themeColor="text1"/>
        </w:rPr>
        <w:t>(1,</w:t>
      </w:r>
      <w:r w:rsidRPr="00FE0EF3" w:rsidR="004C7FB3">
        <w:rPr>
          <w:rFonts w:asciiTheme="majorBidi" w:hAnsiTheme="majorBidi" w:cstheme="majorBidi"/>
          <w:color w:val="000000" w:themeColor="text1"/>
        </w:rPr>
        <w:t xml:space="preserve">38) = 82.60, </w:t>
      </w:r>
      <w:r w:rsidRPr="00FE0EF3" w:rsidR="004C7FB3">
        <w:rPr>
          <w:rFonts w:asciiTheme="majorBidi" w:hAnsiTheme="majorBidi" w:cstheme="majorBidi"/>
          <w:i/>
          <w:iCs/>
          <w:color w:val="000000" w:themeColor="text1"/>
        </w:rPr>
        <w:t>p</w:t>
      </w:r>
      <w:r w:rsidRPr="00FE0EF3" w:rsidR="004C7FB3">
        <w:rPr>
          <w:rFonts w:asciiTheme="majorBidi" w:hAnsiTheme="majorBidi" w:cstheme="majorBidi"/>
          <w:color w:val="000000" w:themeColor="text1"/>
        </w:rPr>
        <w:t xml:space="preserve"> &lt; .001, </w:t>
      </w:r>
      <w:r w:rsidRPr="00FE0EF3" w:rsidR="004C7FB3">
        <w:rPr>
          <w:i/>
          <w:color w:val="000000" w:themeColor="text1"/>
        </w:rPr>
        <w:t>η</w:t>
      </w:r>
      <w:r w:rsidRPr="00FE0EF3" w:rsidR="004C7FB3">
        <w:rPr>
          <w:i/>
          <w:color w:val="000000" w:themeColor="text1"/>
          <w:vertAlign w:val="superscript"/>
        </w:rPr>
        <w:t>2</w:t>
      </w:r>
      <w:r w:rsidRPr="00FE0EF3" w:rsidR="004C7FB3">
        <w:rPr>
          <w:i/>
          <w:color w:val="000000" w:themeColor="text1"/>
          <w:vertAlign w:val="subscript"/>
        </w:rPr>
        <w:t>p</w:t>
      </w:r>
      <w:r w:rsidRPr="00FE0EF3" w:rsidR="004C7FB3">
        <w:rPr>
          <w:rFonts w:asciiTheme="majorBidi" w:hAnsiTheme="majorBidi" w:cstheme="majorBidi"/>
          <w:color w:val="000000" w:themeColor="text1"/>
        </w:rPr>
        <w:t xml:space="preserve"> = .69</w:t>
      </w:r>
      <w:r w:rsidRPr="00FE0EF3" w:rsidR="00891DEE">
        <w:rPr>
          <w:rFonts w:asciiTheme="majorBidi" w:hAnsiTheme="majorBidi" w:cstheme="majorBidi"/>
          <w:color w:val="000000" w:themeColor="text1"/>
        </w:rPr>
        <w:t xml:space="preserve"> [.493 - .779]</w:t>
      </w:r>
      <w:r w:rsidRPr="00FE0EF3" w:rsidR="004C7FB3">
        <w:rPr>
          <w:rFonts w:asciiTheme="majorBidi" w:hAnsiTheme="majorBidi" w:cstheme="majorBidi"/>
          <w:color w:val="000000" w:themeColor="text1"/>
        </w:rPr>
        <w:t xml:space="preserve">.  </w:t>
      </w:r>
      <w:r w:rsidRPr="00FE0EF3" w:rsidR="00DE54F4">
        <w:rPr>
          <w:rFonts w:asciiTheme="majorBidi" w:hAnsiTheme="majorBidi" w:cstheme="majorBidi"/>
          <w:color w:val="000000" w:themeColor="text1"/>
        </w:rPr>
        <w:t xml:space="preserve">Simple effect analyses conducted on the stimulus type (most </w:t>
      </w:r>
      <w:r w:rsidRPr="00FE0EF3" w:rsidR="00D359D5">
        <w:rPr>
          <w:rFonts w:asciiTheme="majorBidi" w:hAnsiTheme="majorBidi" w:cstheme="majorBidi"/>
          <w:color w:val="000000" w:themeColor="text1"/>
        </w:rPr>
        <w:t>vs</w:t>
      </w:r>
      <w:r w:rsidRPr="00FE0EF3" w:rsidR="00DE54F4">
        <w:rPr>
          <w:rFonts w:asciiTheme="majorBidi" w:hAnsiTheme="majorBidi" w:cstheme="majorBidi"/>
          <w:color w:val="000000" w:themeColor="text1"/>
        </w:rPr>
        <w:t xml:space="preserve"> least) revealed a </w:t>
      </w:r>
      <w:r w:rsidRPr="00FE0EF3" w:rsidR="00891DEE">
        <w:rPr>
          <w:rFonts w:asciiTheme="majorBidi" w:hAnsiTheme="majorBidi" w:cstheme="majorBidi"/>
          <w:color w:val="000000" w:themeColor="text1"/>
        </w:rPr>
        <w:t>difference in the 2</w:t>
      </w:r>
      <w:r w:rsidRPr="00FE0EF3" w:rsidR="00DE54F4">
        <w:rPr>
          <w:rFonts w:asciiTheme="majorBidi" w:hAnsiTheme="majorBidi" w:cstheme="majorBidi"/>
          <w:color w:val="000000" w:themeColor="text1"/>
        </w:rPr>
        <w:t xml:space="preserve">s group, </w:t>
      </w:r>
      <w:proofErr w:type="gramStart"/>
      <w:r w:rsidRPr="00FE0EF3" w:rsidR="00DE54F4">
        <w:rPr>
          <w:rFonts w:asciiTheme="majorBidi" w:hAnsiTheme="majorBidi" w:cstheme="majorBidi"/>
          <w:i/>
          <w:color w:val="000000" w:themeColor="text1"/>
        </w:rPr>
        <w:t>F</w:t>
      </w:r>
      <w:r w:rsidRPr="00FE0EF3" w:rsidR="00DE54F4">
        <w:rPr>
          <w:rFonts w:asciiTheme="majorBidi" w:hAnsiTheme="majorBidi" w:cstheme="majorBidi"/>
          <w:color w:val="000000" w:themeColor="text1"/>
        </w:rPr>
        <w:t>(</w:t>
      </w:r>
      <w:proofErr w:type="gramEnd"/>
      <w:r w:rsidRPr="00FE0EF3" w:rsidR="00DE54F4">
        <w:rPr>
          <w:rFonts w:asciiTheme="majorBidi" w:hAnsiTheme="majorBidi" w:cstheme="majorBidi"/>
          <w:color w:val="000000" w:themeColor="text1"/>
        </w:rPr>
        <w:t xml:space="preserve">1,38) = 275.61, </w:t>
      </w:r>
      <w:r w:rsidRPr="00FE0EF3" w:rsidR="00DE54F4">
        <w:rPr>
          <w:rFonts w:asciiTheme="majorBidi" w:hAnsiTheme="majorBidi" w:cstheme="majorBidi"/>
          <w:i/>
          <w:iCs/>
          <w:color w:val="000000" w:themeColor="text1"/>
        </w:rPr>
        <w:t xml:space="preserve">p </w:t>
      </w:r>
      <w:r w:rsidRPr="00FE0EF3" w:rsidR="00DE54F4">
        <w:rPr>
          <w:rFonts w:asciiTheme="majorBidi" w:hAnsiTheme="majorBidi" w:cstheme="majorBidi"/>
          <w:color w:val="000000" w:themeColor="text1"/>
        </w:rPr>
        <w:t>&lt; .001</w:t>
      </w:r>
      <w:r w:rsidRPr="00FE0EF3" w:rsidR="00891DEE">
        <w:rPr>
          <w:rFonts w:asciiTheme="majorBidi" w:hAnsiTheme="majorBidi" w:cstheme="majorBidi"/>
          <w:color w:val="000000" w:themeColor="text1"/>
        </w:rPr>
        <w:t>,</w:t>
      </w:r>
      <w:r w:rsidRPr="00FE0EF3" w:rsidR="00DE54F4">
        <w:rPr>
          <w:rFonts w:asciiTheme="majorBidi" w:hAnsiTheme="majorBidi" w:cstheme="majorBidi"/>
          <w:color w:val="000000" w:themeColor="text1"/>
        </w:rPr>
        <w:t xml:space="preserve"> and in the 10s group, </w:t>
      </w:r>
      <w:r w:rsidRPr="00FE0EF3" w:rsidR="00DE54F4">
        <w:rPr>
          <w:rFonts w:asciiTheme="majorBidi" w:hAnsiTheme="majorBidi" w:cstheme="majorBidi"/>
          <w:i/>
          <w:color w:val="000000" w:themeColor="text1"/>
        </w:rPr>
        <w:t>F</w:t>
      </w:r>
      <w:r w:rsidRPr="00FE0EF3" w:rsidR="00DE54F4">
        <w:rPr>
          <w:rFonts w:asciiTheme="majorBidi" w:hAnsiTheme="majorBidi" w:cstheme="majorBidi"/>
          <w:color w:val="000000" w:themeColor="text1"/>
        </w:rPr>
        <w:t xml:space="preserve">(1,38) = 14.05, </w:t>
      </w:r>
      <w:r w:rsidRPr="00FE0EF3" w:rsidR="00DE54F4">
        <w:rPr>
          <w:rFonts w:asciiTheme="majorBidi" w:hAnsiTheme="majorBidi" w:cstheme="majorBidi"/>
          <w:i/>
          <w:iCs/>
          <w:color w:val="000000" w:themeColor="text1"/>
        </w:rPr>
        <w:t xml:space="preserve">p </w:t>
      </w:r>
      <w:r w:rsidRPr="00FE0EF3" w:rsidR="00DE54F4">
        <w:rPr>
          <w:rFonts w:asciiTheme="majorBidi" w:hAnsiTheme="majorBidi" w:cstheme="majorBidi"/>
          <w:color w:val="000000" w:themeColor="text1"/>
        </w:rPr>
        <w:t>= .001</w:t>
      </w:r>
      <w:r w:rsidRPr="00FE0EF3" w:rsidR="001E7E5F">
        <w:rPr>
          <w:rFonts w:asciiTheme="majorBidi" w:hAnsiTheme="majorBidi" w:cstheme="majorBidi"/>
          <w:color w:val="000000" w:themeColor="text1"/>
        </w:rPr>
        <w:t>.</w:t>
      </w:r>
    </w:p>
    <w:p w:rsidRPr="00FE0EF3" w:rsidR="00607FA2" w:rsidP="009865FB" w:rsidRDefault="00C71734" w14:paraId="6EB8FAD5" w14:textId="2321F465">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Post-</w:t>
      </w:r>
      <w:r w:rsidRPr="00FE0EF3" w:rsidR="0002098F">
        <w:rPr>
          <w:rFonts w:asciiTheme="majorBidi" w:hAnsiTheme="majorBidi" w:cstheme="majorBidi"/>
          <w:color w:val="000000" w:themeColor="text1"/>
        </w:rPr>
        <w:t>revaluation</w:t>
      </w:r>
      <w:r w:rsidRPr="00FE0EF3">
        <w:rPr>
          <w:rFonts w:asciiTheme="majorBidi" w:hAnsiTheme="majorBidi" w:cstheme="majorBidi"/>
          <w:color w:val="000000" w:themeColor="text1"/>
        </w:rPr>
        <w:t>, Figure 3 demonstrates that in the 2s group, behavioural control exerted by the pre</w:t>
      </w:r>
      <w:r w:rsidRPr="00FE0EF3" w:rsidR="00891DEE">
        <w:rPr>
          <w:rFonts w:asciiTheme="majorBidi" w:hAnsiTheme="majorBidi" w:cstheme="majorBidi"/>
          <w:color w:val="000000" w:themeColor="text1"/>
        </w:rPr>
        <w:t>viously most-selected stimulus wa</w:t>
      </w:r>
      <w:r w:rsidRPr="00FE0EF3">
        <w:rPr>
          <w:rFonts w:asciiTheme="majorBidi" w:hAnsiTheme="majorBidi" w:cstheme="majorBidi"/>
          <w:color w:val="000000" w:themeColor="text1"/>
        </w:rPr>
        <w:t xml:space="preserve">s reduced, whereas control exerted by </w:t>
      </w:r>
      <w:r w:rsidRPr="00FE0EF3" w:rsidR="00891DEE">
        <w:rPr>
          <w:rFonts w:asciiTheme="majorBidi" w:hAnsiTheme="majorBidi" w:cstheme="majorBidi"/>
          <w:color w:val="000000" w:themeColor="text1"/>
        </w:rPr>
        <w:t xml:space="preserve">the least selected stimulus </w:t>
      </w:r>
      <w:r w:rsidRPr="00FE0EF3">
        <w:rPr>
          <w:rFonts w:asciiTheme="majorBidi" w:hAnsiTheme="majorBidi" w:cstheme="majorBidi"/>
          <w:color w:val="000000" w:themeColor="text1"/>
        </w:rPr>
        <w:t xml:space="preserve">increased. </w:t>
      </w:r>
      <w:r w:rsidRPr="00FE0EF3" w:rsidR="00891DEE">
        <w:rPr>
          <w:rFonts w:asciiTheme="majorBidi" w:hAnsiTheme="majorBidi" w:cstheme="majorBidi"/>
          <w:color w:val="000000" w:themeColor="text1"/>
        </w:rPr>
        <w:t xml:space="preserve"> </w:t>
      </w:r>
      <w:r w:rsidRPr="00FE0EF3">
        <w:rPr>
          <w:rFonts w:asciiTheme="majorBidi" w:hAnsiTheme="majorBidi" w:cstheme="majorBidi"/>
          <w:color w:val="000000" w:themeColor="text1"/>
        </w:rPr>
        <w:t>In the 10s group, behavioural control by both stimuli decreased post-</w:t>
      </w:r>
      <w:r w:rsidRPr="00FE0EF3" w:rsidR="0002098F">
        <w:rPr>
          <w:rFonts w:asciiTheme="majorBidi" w:hAnsiTheme="majorBidi" w:cstheme="majorBidi"/>
          <w:color w:val="000000" w:themeColor="text1"/>
        </w:rPr>
        <w:t>revaluation</w:t>
      </w:r>
      <w:r w:rsidRPr="00FE0EF3">
        <w:rPr>
          <w:rFonts w:asciiTheme="majorBidi" w:hAnsiTheme="majorBidi" w:cstheme="majorBidi"/>
          <w:color w:val="000000" w:themeColor="text1"/>
        </w:rPr>
        <w:t xml:space="preserve">. </w:t>
      </w:r>
      <w:r w:rsidRPr="00FE0EF3" w:rsidR="006927AC">
        <w:rPr>
          <w:rFonts w:asciiTheme="majorBidi" w:hAnsiTheme="majorBidi" w:cstheme="majorBidi"/>
          <w:color w:val="000000" w:themeColor="text1"/>
        </w:rPr>
        <w:t xml:space="preserve"> </w:t>
      </w:r>
      <w:r w:rsidRPr="00FE0EF3" w:rsidR="00607FA2">
        <w:rPr>
          <w:rFonts w:asciiTheme="majorBidi" w:hAnsiTheme="majorBidi" w:cstheme="majorBidi"/>
          <w:color w:val="000000" w:themeColor="text1"/>
        </w:rPr>
        <w:t xml:space="preserve">A three-way mixed model ANOVA </w:t>
      </w:r>
      <w:r w:rsidRPr="00FE0EF3" w:rsidR="00D359D5">
        <w:rPr>
          <w:rFonts w:asciiTheme="majorBidi" w:hAnsiTheme="majorBidi" w:cstheme="majorBidi"/>
          <w:color w:val="000000" w:themeColor="text1"/>
        </w:rPr>
        <w:t>2</w:t>
      </w:r>
      <w:r w:rsidRPr="00FE0EF3" w:rsidR="00891DEE">
        <w:rPr>
          <w:rFonts w:asciiTheme="majorBidi" w:hAnsiTheme="majorBidi" w:cstheme="majorBidi"/>
          <w:color w:val="000000" w:themeColor="text1"/>
        </w:rPr>
        <w:t xml:space="preserve"> </w:t>
      </w:r>
      <w:r w:rsidRPr="00FE0EF3" w:rsidR="00D359D5">
        <w:rPr>
          <w:rFonts w:asciiTheme="majorBidi" w:hAnsiTheme="majorBidi" w:cstheme="majorBidi"/>
          <w:color w:val="000000" w:themeColor="text1"/>
        </w:rPr>
        <w:t>(stimulus:</w:t>
      </w:r>
      <w:r w:rsidRPr="00FE0EF3" w:rsidR="00607FA2">
        <w:rPr>
          <w:rFonts w:asciiTheme="majorBidi" w:hAnsiTheme="majorBidi" w:cstheme="majorBidi"/>
          <w:color w:val="000000" w:themeColor="text1"/>
        </w:rPr>
        <w:t xml:space="preserve"> most </w:t>
      </w:r>
      <w:r w:rsidRPr="00FE0EF3" w:rsidR="00D359D5">
        <w:rPr>
          <w:rFonts w:asciiTheme="majorBidi" w:hAnsiTheme="majorBidi" w:cstheme="majorBidi"/>
          <w:color w:val="000000" w:themeColor="text1"/>
        </w:rPr>
        <w:t>vs</w:t>
      </w:r>
      <w:r w:rsidRPr="00FE0EF3" w:rsidR="00607FA2">
        <w:rPr>
          <w:rFonts w:asciiTheme="majorBidi" w:hAnsiTheme="majorBidi" w:cstheme="majorBidi"/>
          <w:color w:val="000000" w:themeColor="text1"/>
        </w:rPr>
        <w:t xml:space="preserve"> least) </w:t>
      </w:r>
      <w:r w:rsidRPr="00FE0EF3" w:rsidR="008C463A">
        <w:rPr>
          <w:rFonts w:asciiTheme="majorBidi" w:hAnsiTheme="majorBidi" w:cstheme="majorBidi"/>
          <w:color w:val="000000" w:themeColor="text1"/>
        </w:rPr>
        <w:t>×</w:t>
      </w:r>
      <w:r w:rsidRPr="00FE0EF3" w:rsidR="00607FA2">
        <w:rPr>
          <w:rFonts w:asciiTheme="majorBidi" w:hAnsiTheme="majorBidi" w:cstheme="majorBidi"/>
          <w:color w:val="000000" w:themeColor="text1"/>
        </w:rPr>
        <w:t xml:space="preserve"> 2 (</w:t>
      </w:r>
      <w:r w:rsidRPr="00FE0EF3" w:rsidR="00D359D5">
        <w:rPr>
          <w:rFonts w:asciiTheme="majorBidi" w:hAnsiTheme="majorBidi" w:cstheme="majorBidi"/>
          <w:color w:val="000000" w:themeColor="text1"/>
        </w:rPr>
        <w:t xml:space="preserve">phase: pre- </w:t>
      </w:r>
      <w:r w:rsidRPr="00FE0EF3" w:rsidR="00607FA2">
        <w:rPr>
          <w:rFonts w:asciiTheme="majorBidi" w:hAnsiTheme="majorBidi" w:cstheme="majorBidi"/>
          <w:color w:val="000000" w:themeColor="text1"/>
        </w:rPr>
        <w:t>vs post-</w:t>
      </w:r>
      <w:r w:rsidRPr="00FE0EF3" w:rsidR="0002098F">
        <w:rPr>
          <w:rFonts w:asciiTheme="majorBidi" w:hAnsiTheme="majorBidi" w:cstheme="majorBidi"/>
          <w:color w:val="000000" w:themeColor="text1"/>
        </w:rPr>
        <w:t>revaluation</w:t>
      </w:r>
      <w:r w:rsidRPr="00FE0EF3" w:rsidR="00607FA2">
        <w:rPr>
          <w:rFonts w:asciiTheme="majorBidi" w:hAnsiTheme="majorBidi" w:cstheme="majorBidi"/>
          <w:color w:val="000000" w:themeColor="text1"/>
        </w:rPr>
        <w:t xml:space="preserve">) </w:t>
      </w:r>
      <w:r w:rsidRPr="00FE0EF3" w:rsidR="008C463A">
        <w:rPr>
          <w:rFonts w:asciiTheme="majorBidi" w:hAnsiTheme="majorBidi" w:cstheme="majorBidi"/>
          <w:color w:val="000000" w:themeColor="text1"/>
        </w:rPr>
        <w:t>×</w:t>
      </w:r>
      <w:r w:rsidRPr="00FE0EF3" w:rsidR="004C7FB3">
        <w:rPr>
          <w:rFonts w:asciiTheme="majorBidi" w:hAnsiTheme="majorBidi" w:cstheme="majorBidi"/>
          <w:color w:val="000000" w:themeColor="text1"/>
        </w:rPr>
        <w:t xml:space="preserve"> </w:t>
      </w:r>
      <w:r w:rsidRPr="00FE0EF3" w:rsidR="00607FA2">
        <w:rPr>
          <w:rFonts w:asciiTheme="majorBidi" w:hAnsiTheme="majorBidi" w:cstheme="majorBidi"/>
          <w:color w:val="000000" w:themeColor="text1"/>
        </w:rPr>
        <w:t>2 (group</w:t>
      </w:r>
      <w:r w:rsidRPr="00FE0EF3" w:rsidR="00D359D5">
        <w:rPr>
          <w:rFonts w:asciiTheme="majorBidi" w:hAnsiTheme="majorBidi" w:cstheme="majorBidi"/>
          <w:color w:val="000000" w:themeColor="text1"/>
        </w:rPr>
        <w:t xml:space="preserve">: 2s, </w:t>
      </w:r>
      <w:r w:rsidRPr="00FE0EF3" w:rsidR="00607FA2">
        <w:rPr>
          <w:rFonts w:asciiTheme="majorBidi" w:hAnsiTheme="majorBidi" w:cstheme="majorBidi"/>
          <w:color w:val="000000" w:themeColor="text1"/>
        </w:rPr>
        <w:t xml:space="preserve">10s) </w:t>
      </w:r>
      <w:r w:rsidRPr="00FE0EF3" w:rsidR="00D359D5">
        <w:rPr>
          <w:rFonts w:asciiTheme="majorBidi" w:hAnsiTheme="majorBidi" w:cstheme="majorBidi"/>
          <w:color w:val="000000" w:themeColor="text1"/>
        </w:rPr>
        <w:t>showed</w:t>
      </w:r>
      <w:r w:rsidRPr="00FE0EF3" w:rsidR="00607FA2">
        <w:rPr>
          <w:rFonts w:asciiTheme="majorBidi" w:hAnsiTheme="majorBidi" w:cstheme="majorBidi"/>
          <w:color w:val="000000" w:themeColor="text1"/>
        </w:rPr>
        <w:t xml:space="preserve"> main effect</w:t>
      </w:r>
      <w:r w:rsidRPr="00FE0EF3" w:rsidR="009865FB">
        <w:rPr>
          <w:rFonts w:asciiTheme="majorBidi" w:hAnsiTheme="majorBidi" w:cstheme="majorBidi"/>
          <w:color w:val="000000" w:themeColor="text1"/>
        </w:rPr>
        <w:t>s</w:t>
      </w:r>
      <w:r w:rsidRPr="00FE0EF3" w:rsidR="00607FA2">
        <w:rPr>
          <w:rFonts w:asciiTheme="majorBidi" w:hAnsiTheme="majorBidi" w:cstheme="majorBidi"/>
          <w:color w:val="000000" w:themeColor="text1"/>
        </w:rPr>
        <w:t xml:space="preserve"> of stimulus type, </w:t>
      </w:r>
      <w:r w:rsidRPr="00FE0EF3" w:rsidR="00607FA2">
        <w:rPr>
          <w:rFonts w:asciiTheme="majorBidi" w:hAnsiTheme="majorBidi" w:cstheme="majorBidi"/>
          <w:i/>
          <w:color w:val="000000" w:themeColor="text1"/>
        </w:rPr>
        <w:t>F</w:t>
      </w:r>
      <w:r w:rsidRPr="00FE0EF3" w:rsidR="00607FA2">
        <w:rPr>
          <w:rFonts w:asciiTheme="majorBidi" w:hAnsiTheme="majorBidi" w:cstheme="majorBidi"/>
          <w:color w:val="000000" w:themeColor="text1"/>
        </w:rPr>
        <w:t>(1,38) = 25.</w:t>
      </w:r>
      <w:r w:rsidRPr="00FE0EF3" w:rsidR="000A1A6B">
        <w:rPr>
          <w:rFonts w:asciiTheme="majorBidi" w:hAnsiTheme="majorBidi" w:cstheme="majorBidi"/>
          <w:color w:val="000000" w:themeColor="text1"/>
        </w:rPr>
        <w:t>76</w:t>
      </w:r>
      <w:r w:rsidRPr="00FE0EF3" w:rsidR="00607FA2">
        <w:rPr>
          <w:rFonts w:asciiTheme="majorBidi" w:hAnsiTheme="majorBidi" w:cstheme="majorBidi"/>
          <w:color w:val="000000" w:themeColor="text1"/>
        </w:rPr>
        <w:t xml:space="preserve">, </w:t>
      </w:r>
      <w:r w:rsidRPr="00FE0EF3" w:rsidR="00607FA2">
        <w:rPr>
          <w:rFonts w:asciiTheme="majorBidi" w:hAnsiTheme="majorBidi" w:cstheme="majorBidi"/>
          <w:i/>
          <w:iCs/>
          <w:color w:val="000000" w:themeColor="text1"/>
        </w:rPr>
        <w:t>p</w:t>
      </w:r>
      <w:r w:rsidRPr="00FE0EF3" w:rsidR="00607FA2">
        <w:rPr>
          <w:rFonts w:asciiTheme="majorBidi" w:hAnsiTheme="majorBidi" w:cstheme="majorBidi"/>
          <w:color w:val="000000" w:themeColor="text1"/>
        </w:rPr>
        <w:t xml:space="preserve"> &lt;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607FA2">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40</w:t>
      </w:r>
      <w:r w:rsidRPr="00FE0EF3" w:rsidR="00891DEE">
        <w:rPr>
          <w:rFonts w:asciiTheme="majorBidi" w:hAnsiTheme="majorBidi" w:cstheme="majorBidi"/>
          <w:color w:val="000000" w:themeColor="text1"/>
        </w:rPr>
        <w:t xml:space="preserve"> [.196 - .600]</w:t>
      </w:r>
      <w:r w:rsidRPr="00FE0EF3" w:rsidR="00607FA2">
        <w:rPr>
          <w:rFonts w:asciiTheme="majorBidi" w:hAnsiTheme="majorBidi" w:cstheme="majorBidi"/>
          <w:color w:val="000000" w:themeColor="text1"/>
        </w:rPr>
        <w:t xml:space="preserve">, phase, </w:t>
      </w:r>
      <w:r w:rsidRPr="00FE0EF3" w:rsidR="00607FA2">
        <w:rPr>
          <w:rFonts w:asciiTheme="majorBidi" w:hAnsiTheme="majorBidi" w:cstheme="majorBidi"/>
          <w:i/>
          <w:color w:val="000000" w:themeColor="text1"/>
        </w:rPr>
        <w:t>F</w:t>
      </w:r>
      <w:r w:rsidRPr="00FE0EF3" w:rsidR="00607FA2">
        <w:rPr>
          <w:rFonts w:asciiTheme="majorBidi" w:hAnsiTheme="majorBidi" w:cstheme="majorBidi"/>
          <w:color w:val="000000" w:themeColor="text1"/>
        </w:rPr>
        <w:t xml:space="preserve">(1,38) = </w:t>
      </w:r>
      <w:r w:rsidRPr="00FE0EF3" w:rsidR="000A1A6B">
        <w:rPr>
          <w:rFonts w:asciiTheme="majorBidi" w:hAnsiTheme="majorBidi" w:cstheme="majorBidi"/>
          <w:color w:val="000000" w:themeColor="text1"/>
        </w:rPr>
        <w:t>26.73</w:t>
      </w:r>
      <w:r w:rsidRPr="00FE0EF3" w:rsidR="00607FA2">
        <w:rPr>
          <w:rFonts w:asciiTheme="majorBidi" w:hAnsiTheme="majorBidi" w:cstheme="majorBidi"/>
          <w:color w:val="000000" w:themeColor="text1"/>
        </w:rPr>
        <w:t xml:space="preserve">, </w:t>
      </w:r>
      <w:r w:rsidRPr="00FE0EF3" w:rsidR="00607FA2">
        <w:rPr>
          <w:rFonts w:asciiTheme="majorBidi" w:hAnsiTheme="majorBidi" w:cstheme="majorBidi"/>
          <w:i/>
          <w:iCs/>
          <w:color w:val="000000" w:themeColor="text1"/>
        </w:rPr>
        <w:t>p</w:t>
      </w:r>
      <w:r w:rsidRPr="00FE0EF3" w:rsidR="00607FA2">
        <w:rPr>
          <w:rFonts w:asciiTheme="majorBidi" w:hAnsiTheme="majorBidi" w:cstheme="majorBidi"/>
          <w:color w:val="000000" w:themeColor="text1"/>
        </w:rPr>
        <w:t xml:space="preserve"> &lt;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607FA2">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41</w:t>
      </w:r>
      <w:r w:rsidRPr="00FE0EF3" w:rsidR="00891DEE">
        <w:rPr>
          <w:rFonts w:asciiTheme="majorBidi" w:hAnsiTheme="majorBidi" w:cstheme="majorBidi"/>
          <w:color w:val="000000" w:themeColor="text1"/>
        </w:rPr>
        <w:t xml:space="preserve"> [.171 - .579]</w:t>
      </w:r>
      <w:r w:rsidRPr="00FE0EF3" w:rsidR="00607FA2">
        <w:rPr>
          <w:rFonts w:asciiTheme="majorBidi" w:hAnsiTheme="majorBidi" w:cstheme="majorBidi"/>
          <w:color w:val="000000" w:themeColor="text1"/>
        </w:rPr>
        <w:t xml:space="preserve">, and group, </w:t>
      </w:r>
      <w:r w:rsidRPr="00FE0EF3" w:rsidR="00607FA2">
        <w:rPr>
          <w:rFonts w:asciiTheme="majorBidi" w:hAnsiTheme="majorBidi" w:cstheme="majorBidi"/>
          <w:i/>
          <w:color w:val="000000" w:themeColor="text1"/>
        </w:rPr>
        <w:t>F</w:t>
      </w:r>
      <w:r w:rsidRPr="00FE0EF3" w:rsidR="00607FA2">
        <w:rPr>
          <w:rFonts w:asciiTheme="majorBidi" w:hAnsiTheme="majorBidi" w:cstheme="majorBidi"/>
          <w:color w:val="000000" w:themeColor="text1"/>
        </w:rPr>
        <w:t xml:space="preserve">(1,38) = </w:t>
      </w:r>
      <w:r w:rsidRPr="00FE0EF3" w:rsidR="000A1A6B">
        <w:rPr>
          <w:rFonts w:asciiTheme="majorBidi" w:hAnsiTheme="majorBidi" w:cstheme="majorBidi"/>
          <w:color w:val="000000" w:themeColor="text1"/>
        </w:rPr>
        <w:t>15.63</w:t>
      </w:r>
      <w:r w:rsidRPr="00FE0EF3" w:rsidR="00607FA2">
        <w:rPr>
          <w:rFonts w:asciiTheme="majorBidi" w:hAnsiTheme="majorBidi" w:cstheme="majorBidi"/>
          <w:color w:val="000000" w:themeColor="text1"/>
        </w:rPr>
        <w:t xml:space="preserve">, </w:t>
      </w:r>
      <w:r w:rsidRPr="00FE0EF3" w:rsidR="00607FA2">
        <w:rPr>
          <w:rFonts w:asciiTheme="majorBidi" w:hAnsiTheme="majorBidi" w:cstheme="majorBidi"/>
          <w:i/>
          <w:iCs/>
          <w:color w:val="000000" w:themeColor="text1"/>
        </w:rPr>
        <w:t>p</w:t>
      </w:r>
      <w:r w:rsidRPr="00FE0EF3" w:rsidR="000A1A6B">
        <w:rPr>
          <w:rFonts w:asciiTheme="majorBidi" w:hAnsiTheme="majorBidi" w:cstheme="majorBidi"/>
          <w:color w:val="000000" w:themeColor="text1"/>
        </w:rPr>
        <w:t xml:space="preserve"> &lt;</w:t>
      </w:r>
      <w:r w:rsidRPr="00FE0EF3" w:rsidR="00607FA2">
        <w:rPr>
          <w:rFonts w:asciiTheme="majorBidi" w:hAnsiTheme="majorBidi" w:cstheme="majorBidi"/>
          <w:color w:val="000000" w:themeColor="text1"/>
        </w:rPr>
        <w:t xml:space="preserve">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607FA2">
        <w:rPr>
          <w:color w:val="000000" w:themeColor="text1"/>
          <w:vertAlign w:val="subscript"/>
        </w:rPr>
        <w:t xml:space="preserve"> </w:t>
      </w:r>
      <w:r w:rsidRPr="00FE0EF3" w:rsidR="00607FA2">
        <w:rPr>
          <w:rFonts w:asciiTheme="majorBidi" w:hAnsiTheme="majorBidi" w:cstheme="majorBidi"/>
          <w:color w:val="000000" w:themeColor="text1"/>
        </w:rPr>
        <w:t>= .</w:t>
      </w:r>
      <w:r w:rsidRPr="00FE0EF3" w:rsidR="000A1A6B">
        <w:rPr>
          <w:rFonts w:asciiTheme="majorBidi" w:hAnsiTheme="majorBidi" w:cstheme="majorBidi"/>
          <w:color w:val="000000" w:themeColor="text1"/>
        </w:rPr>
        <w:t>29</w:t>
      </w:r>
      <w:r w:rsidRPr="00FE0EF3" w:rsidR="00891DEE">
        <w:rPr>
          <w:rFonts w:asciiTheme="majorBidi" w:hAnsiTheme="majorBidi" w:cstheme="majorBidi"/>
          <w:color w:val="000000" w:themeColor="text1"/>
        </w:rPr>
        <w:t xml:space="preserve"> [.074 - .481]</w:t>
      </w:r>
      <w:r w:rsidRPr="00FE0EF3" w:rsidR="00607FA2">
        <w:rPr>
          <w:rFonts w:asciiTheme="majorBidi" w:hAnsiTheme="majorBidi" w:cstheme="majorBidi"/>
          <w:color w:val="000000" w:themeColor="text1"/>
        </w:rPr>
        <w:t xml:space="preserve">.  The stimulus </w:t>
      </w:r>
      <w:r w:rsidRPr="00FE0EF3" w:rsidR="008C463A">
        <w:rPr>
          <w:rFonts w:asciiTheme="majorBidi" w:hAnsiTheme="majorBidi" w:cstheme="majorBidi"/>
          <w:color w:val="000000" w:themeColor="text1"/>
        </w:rPr>
        <w:t>×</w:t>
      </w:r>
      <w:r w:rsidRPr="00FE0EF3" w:rsidR="00607FA2">
        <w:rPr>
          <w:rFonts w:asciiTheme="majorBidi" w:hAnsiTheme="majorBidi" w:cstheme="majorBidi"/>
          <w:color w:val="000000" w:themeColor="text1"/>
        </w:rPr>
        <w:t xml:space="preserve"> group interaction, </w:t>
      </w:r>
      <w:proofErr w:type="gramStart"/>
      <w:r w:rsidRPr="00FE0EF3" w:rsidR="00607FA2">
        <w:rPr>
          <w:rFonts w:asciiTheme="majorBidi" w:hAnsiTheme="majorBidi" w:cstheme="majorBidi"/>
          <w:i/>
          <w:color w:val="000000" w:themeColor="text1"/>
        </w:rPr>
        <w:t>F</w:t>
      </w:r>
      <w:r w:rsidRPr="00FE0EF3" w:rsidR="00607FA2">
        <w:rPr>
          <w:rFonts w:asciiTheme="majorBidi" w:hAnsiTheme="majorBidi" w:cstheme="majorBidi"/>
          <w:color w:val="000000" w:themeColor="text1"/>
        </w:rPr>
        <w:t>(</w:t>
      </w:r>
      <w:proofErr w:type="gramEnd"/>
      <w:r w:rsidRPr="00FE0EF3" w:rsidR="00607FA2">
        <w:rPr>
          <w:rFonts w:asciiTheme="majorBidi" w:hAnsiTheme="majorBidi" w:cstheme="majorBidi"/>
          <w:color w:val="000000" w:themeColor="text1"/>
        </w:rPr>
        <w:t xml:space="preserve">1,38) = </w:t>
      </w:r>
      <w:r w:rsidRPr="00FE0EF3" w:rsidR="000A1A6B">
        <w:rPr>
          <w:rFonts w:asciiTheme="majorBidi" w:hAnsiTheme="majorBidi" w:cstheme="majorBidi"/>
          <w:color w:val="000000" w:themeColor="text1"/>
        </w:rPr>
        <w:t>6.36</w:t>
      </w:r>
      <w:r w:rsidRPr="00FE0EF3" w:rsidR="00607FA2">
        <w:rPr>
          <w:rFonts w:asciiTheme="majorBidi" w:hAnsiTheme="majorBidi" w:cstheme="majorBidi"/>
          <w:color w:val="000000" w:themeColor="text1"/>
        </w:rPr>
        <w:t xml:space="preserve">, </w:t>
      </w:r>
      <w:r w:rsidRPr="00FE0EF3" w:rsidR="00607FA2">
        <w:rPr>
          <w:rFonts w:asciiTheme="majorBidi" w:hAnsiTheme="majorBidi" w:cstheme="majorBidi"/>
          <w:i/>
          <w:iCs/>
          <w:color w:val="000000" w:themeColor="text1"/>
        </w:rPr>
        <w:t>p</w:t>
      </w:r>
      <w:r w:rsidRPr="00FE0EF3" w:rsidR="00607FA2">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02</w:t>
      </w:r>
      <w:r w:rsidRPr="00FE0EF3" w:rsidR="00607FA2">
        <w:rPr>
          <w:rFonts w:asciiTheme="majorBidi" w:hAnsiTheme="majorBidi" w:cstheme="majorBidi"/>
          <w:color w:val="000000" w:themeColor="text1"/>
        </w:rPr>
        <w:t xml:space="preserve">,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607FA2">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.14</w:t>
      </w:r>
      <w:r w:rsidRPr="00FE0EF3" w:rsidR="00891DEE">
        <w:rPr>
          <w:rFonts w:asciiTheme="majorBidi" w:hAnsiTheme="majorBidi" w:cstheme="majorBidi"/>
          <w:color w:val="000000" w:themeColor="text1"/>
        </w:rPr>
        <w:t xml:space="preserve"> [.004 - .341]</w:t>
      </w:r>
      <w:r w:rsidRPr="00FE0EF3" w:rsidR="00607FA2">
        <w:rPr>
          <w:rFonts w:asciiTheme="majorBidi" w:hAnsiTheme="majorBidi" w:cstheme="majorBidi"/>
          <w:color w:val="000000" w:themeColor="text1"/>
        </w:rPr>
        <w:t xml:space="preserve">, </w:t>
      </w:r>
      <w:r w:rsidRPr="00FE0EF3" w:rsidR="008C463A">
        <w:rPr>
          <w:rFonts w:asciiTheme="majorBidi" w:hAnsiTheme="majorBidi" w:cstheme="majorBidi"/>
          <w:color w:val="000000" w:themeColor="text1"/>
        </w:rPr>
        <w:t>phase ×</w:t>
      </w:r>
      <w:r w:rsidRPr="00FE0EF3" w:rsidR="00607FA2">
        <w:rPr>
          <w:rFonts w:asciiTheme="majorBidi" w:hAnsiTheme="majorBidi" w:cstheme="majorBidi"/>
          <w:color w:val="000000" w:themeColor="text1"/>
        </w:rPr>
        <w:t xml:space="preserve"> group interaction, </w:t>
      </w:r>
      <w:r w:rsidRPr="00FE0EF3" w:rsidR="00607FA2">
        <w:rPr>
          <w:rFonts w:asciiTheme="majorBidi" w:hAnsiTheme="majorBidi" w:cstheme="majorBidi"/>
          <w:i/>
          <w:color w:val="000000" w:themeColor="text1"/>
        </w:rPr>
        <w:t>F</w:t>
      </w:r>
      <w:r w:rsidRPr="00FE0EF3" w:rsidR="00607FA2">
        <w:rPr>
          <w:rFonts w:asciiTheme="majorBidi" w:hAnsiTheme="majorBidi" w:cstheme="majorBidi"/>
          <w:color w:val="000000" w:themeColor="text1"/>
        </w:rPr>
        <w:t>(1,38) = 31.</w:t>
      </w:r>
      <w:r w:rsidRPr="00FE0EF3" w:rsidR="000A1A6B">
        <w:rPr>
          <w:rFonts w:asciiTheme="majorBidi" w:hAnsiTheme="majorBidi" w:cstheme="majorBidi"/>
          <w:color w:val="000000" w:themeColor="text1"/>
        </w:rPr>
        <w:t>11</w:t>
      </w:r>
      <w:r w:rsidRPr="00FE0EF3" w:rsidR="00607FA2">
        <w:rPr>
          <w:rFonts w:asciiTheme="majorBidi" w:hAnsiTheme="majorBidi" w:cstheme="majorBidi"/>
          <w:color w:val="000000" w:themeColor="text1"/>
        </w:rPr>
        <w:t xml:space="preserve">, </w:t>
      </w:r>
      <w:r w:rsidRPr="00FE0EF3" w:rsidR="00607FA2">
        <w:rPr>
          <w:rFonts w:asciiTheme="majorBidi" w:hAnsiTheme="majorBidi" w:cstheme="majorBidi"/>
          <w:i/>
          <w:iCs/>
          <w:color w:val="000000" w:themeColor="text1"/>
        </w:rPr>
        <w:t>p</w:t>
      </w:r>
      <w:r w:rsidRPr="00FE0EF3" w:rsidR="00607FA2">
        <w:rPr>
          <w:rFonts w:asciiTheme="majorBidi" w:hAnsiTheme="majorBidi" w:cstheme="majorBidi"/>
          <w:color w:val="000000" w:themeColor="text1"/>
        </w:rPr>
        <w:t xml:space="preserve"> &lt;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607FA2">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47</w:t>
      </w:r>
      <w:r w:rsidRPr="00FE0EF3" w:rsidR="00891DEE">
        <w:rPr>
          <w:rFonts w:asciiTheme="majorBidi" w:hAnsiTheme="majorBidi" w:cstheme="majorBidi"/>
          <w:color w:val="000000" w:themeColor="text1"/>
        </w:rPr>
        <w:t xml:space="preserve"> [.206 - .608]</w:t>
      </w:r>
      <w:r w:rsidRPr="00FE0EF3" w:rsidR="00607FA2">
        <w:rPr>
          <w:rFonts w:asciiTheme="majorBidi" w:hAnsiTheme="majorBidi" w:cstheme="majorBidi"/>
          <w:color w:val="000000" w:themeColor="text1"/>
        </w:rPr>
        <w:t xml:space="preserve">, </w:t>
      </w:r>
      <w:r w:rsidRPr="00FE0EF3" w:rsidR="008C463A">
        <w:rPr>
          <w:rFonts w:asciiTheme="majorBidi" w:hAnsiTheme="majorBidi" w:cstheme="majorBidi"/>
          <w:color w:val="000000" w:themeColor="text1"/>
        </w:rPr>
        <w:t>stimulus ×</w:t>
      </w:r>
      <w:r w:rsidRPr="00FE0EF3" w:rsidR="00607FA2">
        <w:rPr>
          <w:rFonts w:asciiTheme="majorBidi" w:hAnsiTheme="majorBidi" w:cstheme="majorBidi"/>
          <w:color w:val="000000" w:themeColor="text1"/>
        </w:rPr>
        <w:t xml:space="preserve"> phase interaction, </w:t>
      </w:r>
      <w:r w:rsidRPr="00FE0EF3" w:rsidR="00607FA2">
        <w:rPr>
          <w:rFonts w:asciiTheme="majorBidi" w:hAnsiTheme="majorBidi" w:cstheme="majorBidi"/>
          <w:i/>
          <w:color w:val="000000" w:themeColor="text1"/>
        </w:rPr>
        <w:t>F</w:t>
      </w:r>
      <w:r w:rsidRPr="00FE0EF3" w:rsidR="00607FA2">
        <w:rPr>
          <w:rFonts w:asciiTheme="majorBidi" w:hAnsiTheme="majorBidi" w:cstheme="majorBidi"/>
          <w:color w:val="000000" w:themeColor="text1"/>
        </w:rPr>
        <w:t xml:space="preserve">(1,38) = </w:t>
      </w:r>
      <w:r w:rsidRPr="00FE0EF3" w:rsidR="000A1A6B">
        <w:rPr>
          <w:rFonts w:asciiTheme="majorBidi" w:hAnsiTheme="majorBidi" w:cstheme="majorBidi"/>
          <w:color w:val="000000" w:themeColor="text1"/>
        </w:rPr>
        <w:t>22.99</w:t>
      </w:r>
      <w:r w:rsidRPr="00FE0EF3" w:rsidR="00607FA2">
        <w:rPr>
          <w:rFonts w:asciiTheme="majorBidi" w:hAnsiTheme="majorBidi" w:cstheme="majorBidi"/>
          <w:color w:val="000000" w:themeColor="text1"/>
        </w:rPr>
        <w:t xml:space="preserve">, </w:t>
      </w:r>
      <w:r w:rsidRPr="00FE0EF3" w:rsidR="00607FA2">
        <w:rPr>
          <w:rFonts w:asciiTheme="majorBidi" w:hAnsiTheme="majorBidi" w:cstheme="majorBidi"/>
          <w:i/>
          <w:iCs/>
          <w:color w:val="000000" w:themeColor="text1"/>
        </w:rPr>
        <w:t>p</w:t>
      </w:r>
      <w:r w:rsidRPr="00FE0EF3" w:rsidR="00607FA2">
        <w:rPr>
          <w:rFonts w:asciiTheme="majorBidi" w:hAnsiTheme="majorBidi" w:cstheme="majorBidi"/>
          <w:color w:val="000000" w:themeColor="text1"/>
        </w:rPr>
        <w:t xml:space="preserve"> &lt;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607FA2">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38</w:t>
      </w:r>
      <w:r w:rsidRPr="00FE0EF3" w:rsidR="00891DEE">
        <w:rPr>
          <w:rFonts w:asciiTheme="majorBidi" w:hAnsiTheme="majorBidi" w:cstheme="majorBidi"/>
          <w:color w:val="000000" w:themeColor="text1"/>
        </w:rPr>
        <w:t xml:space="preserve"> [.138 - .551]</w:t>
      </w:r>
      <w:r w:rsidRPr="00FE0EF3" w:rsidR="000A1A6B">
        <w:rPr>
          <w:rFonts w:asciiTheme="majorBidi" w:hAnsiTheme="majorBidi" w:cstheme="majorBidi"/>
          <w:color w:val="000000" w:themeColor="text1"/>
        </w:rPr>
        <w:t xml:space="preserve"> were all significant</w:t>
      </w:r>
      <w:r w:rsidRPr="00FE0EF3" w:rsidR="00607FA2">
        <w:rPr>
          <w:rFonts w:asciiTheme="majorBidi" w:hAnsiTheme="majorBidi" w:cstheme="majorBidi"/>
          <w:color w:val="000000" w:themeColor="text1"/>
        </w:rPr>
        <w:t>.</w:t>
      </w:r>
      <w:r w:rsidRPr="00FE0EF3" w:rsidR="000A1A6B">
        <w:rPr>
          <w:rFonts w:asciiTheme="majorBidi" w:hAnsiTheme="majorBidi" w:cstheme="majorBidi"/>
          <w:color w:val="000000" w:themeColor="text1"/>
        </w:rPr>
        <w:t xml:space="preserve"> </w:t>
      </w:r>
      <w:r w:rsidRPr="00FE0EF3" w:rsidR="00891DEE">
        <w:rPr>
          <w:rFonts w:asciiTheme="majorBidi" w:hAnsiTheme="majorBidi" w:cstheme="majorBidi"/>
          <w:color w:val="000000" w:themeColor="text1"/>
        </w:rPr>
        <w:t xml:space="preserve"> </w:t>
      </w:r>
      <w:r w:rsidRPr="00FE0EF3" w:rsidR="000A1A6B">
        <w:rPr>
          <w:rFonts w:asciiTheme="majorBidi" w:hAnsiTheme="majorBidi" w:cstheme="majorBidi"/>
          <w:color w:val="000000" w:themeColor="text1"/>
        </w:rPr>
        <w:t>Crucially, t</w:t>
      </w:r>
      <w:r w:rsidRPr="00FE0EF3" w:rsidR="00607FA2">
        <w:rPr>
          <w:rFonts w:asciiTheme="majorBidi" w:hAnsiTheme="majorBidi" w:cstheme="majorBidi"/>
          <w:color w:val="000000" w:themeColor="text1"/>
        </w:rPr>
        <w:t xml:space="preserve">here was also a three way interaction, </w:t>
      </w:r>
      <w:proofErr w:type="gramStart"/>
      <w:r w:rsidRPr="00FE0EF3" w:rsidR="00607FA2">
        <w:rPr>
          <w:rFonts w:asciiTheme="majorBidi" w:hAnsiTheme="majorBidi" w:cstheme="majorBidi"/>
          <w:i/>
          <w:color w:val="000000" w:themeColor="text1"/>
        </w:rPr>
        <w:t>F</w:t>
      </w:r>
      <w:r w:rsidRPr="00FE0EF3" w:rsidR="00607FA2">
        <w:rPr>
          <w:rFonts w:asciiTheme="majorBidi" w:hAnsiTheme="majorBidi" w:cstheme="majorBidi"/>
          <w:color w:val="000000" w:themeColor="text1"/>
        </w:rPr>
        <w:t>(</w:t>
      </w:r>
      <w:proofErr w:type="gramEnd"/>
      <w:r w:rsidRPr="00FE0EF3" w:rsidR="00607FA2">
        <w:rPr>
          <w:rFonts w:asciiTheme="majorBidi" w:hAnsiTheme="majorBidi" w:cstheme="majorBidi"/>
          <w:color w:val="000000" w:themeColor="text1"/>
        </w:rPr>
        <w:t xml:space="preserve">1,38) = </w:t>
      </w:r>
      <w:r w:rsidRPr="00FE0EF3" w:rsidR="000A1A6B">
        <w:rPr>
          <w:rFonts w:asciiTheme="majorBidi" w:hAnsiTheme="majorBidi" w:cstheme="majorBidi"/>
          <w:color w:val="000000" w:themeColor="text1"/>
        </w:rPr>
        <w:t>13.70</w:t>
      </w:r>
      <w:r w:rsidRPr="00FE0EF3" w:rsidR="00607FA2">
        <w:rPr>
          <w:rFonts w:asciiTheme="majorBidi" w:hAnsiTheme="majorBidi" w:cstheme="majorBidi"/>
          <w:color w:val="000000" w:themeColor="text1"/>
        </w:rPr>
        <w:t xml:space="preserve">, </w:t>
      </w:r>
      <w:r w:rsidRPr="00FE0EF3" w:rsidR="00607FA2">
        <w:rPr>
          <w:rFonts w:asciiTheme="majorBidi" w:hAnsiTheme="majorBidi" w:cstheme="majorBidi"/>
          <w:i/>
          <w:iCs/>
          <w:color w:val="000000" w:themeColor="text1"/>
        </w:rPr>
        <w:t>p</w:t>
      </w:r>
      <w:r w:rsidRPr="00FE0EF3" w:rsidR="00607FA2">
        <w:rPr>
          <w:rFonts w:asciiTheme="majorBidi" w:hAnsiTheme="majorBidi" w:cstheme="majorBidi"/>
          <w:color w:val="000000" w:themeColor="text1"/>
        </w:rPr>
        <w:t xml:space="preserve"> = .001, </w:t>
      </w:r>
      <w:r w:rsidRPr="00FE0EF3" w:rsidR="00607FA2">
        <w:rPr>
          <w:i/>
          <w:color w:val="000000" w:themeColor="text1"/>
        </w:rPr>
        <w:t>η</w:t>
      </w:r>
      <w:r w:rsidRPr="00FE0EF3" w:rsidR="00607FA2">
        <w:rPr>
          <w:i/>
          <w:color w:val="000000" w:themeColor="text1"/>
          <w:vertAlign w:val="superscript"/>
        </w:rPr>
        <w:t>2</w:t>
      </w:r>
      <w:r w:rsidRPr="00FE0EF3" w:rsidR="00607FA2">
        <w:rPr>
          <w:i/>
          <w:color w:val="000000" w:themeColor="text1"/>
          <w:vertAlign w:val="subscript"/>
        </w:rPr>
        <w:t>p</w:t>
      </w:r>
      <w:r w:rsidRPr="00FE0EF3" w:rsidR="00607FA2">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27</w:t>
      </w:r>
      <w:r w:rsidRPr="00FE0EF3" w:rsidR="00891DEE">
        <w:rPr>
          <w:rFonts w:asciiTheme="majorBidi" w:hAnsiTheme="majorBidi" w:cstheme="majorBidi"/>
          <w:color w:val="000000" w:themeColor="text1"/>
        </w:rPr>
        <w:t xml:space="preserve"> [.057 - .458]</w:t>
      </w:r>
      <w:r w:rsidRPr="00FE0EF3" w:rsidR="00607FA2">
        <w:rPr>
          <w:rFonts w:asciiTheme="majorBidi" w:hAnsiTheme="majorBidi" w:cstheme="majorBidi"/>
          <w:color w:val="000000" w:themeColor="text1"/>
        </w:rPr>
        <w:t xml:space="preserve">.  </w:t>
      </w:r>
    </w:p>
    <w:p w:rsidRPr="00FE0EF3" w:rsidR="005F6A74" w:rsidP="004D64DF" w:rsidRDefault="00607FA2" w14:paraId="497BBCE8" w14:textId="4BFA2CFE">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As a result of the three-way interaction, two separate tw</w:t>
      </w:r>
      <w:r w:rsidRPr="00FE0EF3" w:rsidR="008C463A">
        <w:rPr>
          <w:rFonts w:asciiTheme="majorBidi" w:hAnsiTheme="majorBidi" w:cstheme="majorBidi"/>
          <w:color w:val="000000" w:themeColor="text1"/>
        </w:rPr>
        <w:t>o-factor ANOVAs (stimulus type ×</w:t>
      </w:r>
      <w:r w:rsidRPr="00FE0EF3">
        <w:rPr>
          <w:rFonts w:asciiTheme="majorBidi" w:hAnsiTheme="majorBidi" w:cstheme="majorBidi"/>
          <w:color w:val="000000" w:themeColor="text1"/>
        </w:rPr>
        <w:t xml:space="preserve"> phase) were conducted on the 2s group and the 10s</w:t>
      </w:r>
      <w:r w:rsidRPr="00FE0EF3" w:rsidR="00C71734">
        <w:rPr>
          <w:rFonts w:asciiTheme="majorBidi" w:hAnsiTheme="majorBidi" w:cstheme="majorBidi"/>
          <w:color w:val="000000" w:themeColor="text1"/>
        </w:rPr>
        <w:t xml:space="preserve"> group. </w:t>
      </w:r>
      <w:r w:rsidRPr="00FE0EF3">
        <w:rPr>
          <w:rFonts w:asciiTheme="majorBidi" w:hAnsiTheme="majorBidi" w:cstheme="majorBidi"/>
          <w:color w:val="000000" w:themeColor="text1"/>
        </w:rPr>
        <w:t xml:space="preserve">The ANOVA conducted on the 2s group revealed no statistically significant main effect of phase,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&lt;1, but a main effect of stimulus,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1,19) = 35.20,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r w:rsidRPr="00FE0EF3">
        <w:rPr>
          <w:rFonts w:asciiTheme="majorBidi" w:hAnsiTheme="majorBidi" w:cstheme="majorBidi"/>
          <w:i/>
          <w:color w:val="000000" w:themeColor="text1"/>
        </w:rPr>
        <w:t>η</w:t>
      </w:r>
      <w:r w:rsidRPr="00FE0EF3">
        <w:rPr>
          <w:rFonts w:asciiTheme="majorBidi" w:hAnsiTheme="majorBidi" w:cstheme="majorBidi"/>
          <w:i/>
          <w:color w:val="000000" w:themeColor="text1"/>
          <w:vertAlign w:val="superscript"/>
        </w:rPr>
        <w:t>2</w:t>
      </w:r>
      <w:r w:rsidRPr="00FE0EF3">
        <w:rPr>
          <w:rFonts w:asciiTheme="majorBidi" w:hAnsiTheme="majorBidi" w:cstheme="majorBidi"/>
          <w:i/>
          <w:color w:val="000000" w:themeColor="text1"/>
          <w:vertAlign w:val="subscript"/>
        </w:rPr>
        <w:t>p</w:t>
      </w:r>
      <w:r w:rsidRPr="00FE0EF3">
        <w:rPr>
          <w:rFonts w:asciiTheme="majorBidi" w:hAnsiTheme="majorBidi" w:cstheme="majorBidi"/>
          <w:color w:val="000000" w:themeColor="text1"/>
        </w:rPr>
        <w:t xml:space="preserve"> = .65</w:t>
      </w:r>
      <w:r w:rsidRPr="00FE0EF3" w:rsidR="009B76C2">
        <w:rPr>
          <w:rFonts w:asciiTheme="majorBidi" w:hAnsiTheme="majorBidi" w:cstheme="majorBidi"/>
          <w:color w:val="000000" w:themeColor="text1"/>
        </w:rPr>
        <w:t xml:space="preserve"> [.325 - .779],</w:t>
      </w:r>
      <w:r w:rsidRPr="00FE0EF3">
        <w:rPr>
          <w:rFonts w:asciiTheme="majorBidi" w:hAnsiTheme="majorBidi" w:cstheme="majorBidi"/>
          <w:color w:val="000000" w:themeColor="text1"/>
        </w:rPr>
        <w:t xml:space="preserve"> and a stimulus </w:t>
      </w:r>
      <w:r w:rsidRPr="00FE0EF3" w:rsidR="008C463A">
        <w:rPr>
          <w:rFonts w:asciiTheme="majorBidi" w:hAnsiTheme="majorBidi" w:cstheme="majorBidi"/>
          <w:color w:val="000000" w:themeColor="text1"/>
        </w:rPr>
        <w:t>×</w:t>
      </w:r>
      <w:r w:rsidRPr="00FE0EF3">
        <w:rPr>
          <w:rFonts w:asciiTheme="majorBidi" w:hAnsiTheme="majorBidi" w:cstheme="majorBidi"/>
          <w:color w:val="000000" w:themeColor="text1"/>
        </w:rPr>
        <w:t xml:space="preserve"> phase interaction,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(1,19) = 47.46,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r w:rsidRPr="00FE0EF3">
        <w:rPr>
          <w:rFonts w:asciiTheme="majorBidi" w:hAnsiTheme="majorBidi" w:cstheme="majorBidi"/>
          <w:i/>
          <w:color w:val="000000" w:themeColor="text1"/>
        </w:rPr>
        <w:t>η</w:t>
      </w:r>
      <w:r w:rsidRPr="00FE0EF3">
        <w:rPr>
          <w:rFonts w:asciiTheme="majorBidi" w:hAnsiTheme="majorBidi" w:cstheme="majorBidi"/>
          <w:i/>
          <w:color w:val="000000" w:themeColor="text1"/>
          <w:vertAlign w:val="superscript"/>
        </w:rPr>
        <w:t>2</w:t>
      </w:r>
      <w:r w:rsidRPr="00FE0EF3">
        <w:rPr>
          <w:rFonts w:asciiTheme="majorBidi" w:hAnsiTheme="majorBidi" w:cstheme="majorBidi"/>
          <w:i/>
          <w:color w:val="000000" w:themeColor="text1"/>
          <w:vertAlign w:val="subscript"/>
        </w:rPr>
        <w:t>p</w:t>
      </w:r>
      <w:r w:rsidRPr="00FE0EF3" w:rsidR="00A37B15">
        <w:rPr>
          <w:rFonts w:asciiTheme="majorBidi" w:hAnsiTheme="majorBidi" w:cstheme="majorBidi"/>
          <w:color w:val="000000" w:themeColor="text1"/>
        </w:rPr>
        <w:t xml:space="preserve"> = .71</w:t>
      </w:r>
      <w:r w:rsidRPr="00FE0EF3" w:rsidR="009B76C2">
        <w:rPr>
          <w:rFonts w:asciiTheme="majorBidi" w:hAnsiTheme="majorBidi" w:cstheme="majorBidi"/>
          <w:color w:val="000000" w:themeColor="text1"/>
        </w:rPr>
        <w:t xml:space="preserve"> [.423 - .820]</w:t>
      </w:r>
      <w:r w:rsidRPr="00FE0EF3" w:rsidR="00A37B15">
        <w:rPr>
          <w:rFonts w:asciiTheme="majorBidi" w:hAnsiTheme="majorBidi" w:cstheme="majorBidi"/>
          <w:color w:val="000000" w:themeColor="text1"/>
        </w:rPr>
        <w:t xml:space="preserve">.  </w:t>
      </w:r>
      <w:r w:rsidRPr="00FE0EF3">
        <w:rPr>
          <w:rFonts w:asciiTheme="majorBidi" w:hAnsiTheme="majorBidi" w:cstheme="majorBidi"/>
          <w:color w:val="000000" w:themeColor="text1"/>
        </w:rPr>
        <w:t xml:space="preserve">Simple effect analyses conducted on the stimulus type (most </w:t>
      </w:r>
      <w:r w:rsidRPr="00FE0EF3" w:rsidR="00D359D5">
        <w:rPr>
          <w:rFonts w:asciiTheme="majorBidi" w:hAnsiTheme="majorBidi" w:cstheme="majorBidi"/>
          <w:color w:val="000000" w:themeColor="text1"/>
        </w:rPr>
        <w:t>vs</w:t>
      </w:r>
      <w:r w:rsidRPr="00FE0EF3">
        <w:rPr>
          <w:rFonts w:asciiTheme="majorBidi" w:hAnsiTheme="majorBidi" w:cstheme="majorBidi"/>
          <w:color w:val="000000" w:themeColor="text1"/>
        </w:rPr>
        <w:t xml:space="preserve"> least) pre-</w:t>
      </w:r>
      <w:r w:rsidRPr="00FE0EF3" w:rsidR="0002098F">
        <w:rPr>
          <w:rFonts w:asciiTheme="majorBidi" w:hAnsiTheme="majorBidi" w:cstheme="majorBidi"/>
          <w:color w:val="000000" w:themeColor="text1"/>
        </w:rPr>
        <w:t>revaluation</w:t>
      </w:r>
      <w:r w:rsidRPr="00FE0EF3">
        <w:rPr>
          <w:rFonts w:asciiTheme="majorBidi" w:hAnsiTheme="majorBidi" w:cstheme="majorBidi"/>
          <w:color w:val="000000" w:themeColor="text1"/>
        </w:rPr>
        <w:t xml:space="preserve"> revealed a difference,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(1,19) = 82.95, </w:t>
      </w:r>
      <w:r w:rsidRPr="00FE0EF3">
        <w:rPr>
          <w:rFonts w:asciiTheme="majorBidi" w:hAnsiTheme="majorBidi" w:cstheme="majorBidi"/>
          <w:i/>
          <w:iCs/>
          <w:color w:val="000000" w:themeColor="text1"/>
        </w:rPr>
        <w:t xml:space="preserve">p </w:t>
      </w:r>
      <w:r w:rsidRPr="00FE0EF3">
        <w:rPr>
          <w:rFonts w:asciiTheme="majorBidi" w:hAnsiTheme="majorBidi" w:cstheme="majorBidi"/>
          <w:color w:val="000000" w:themeColor="text1"/>
        </w:rPr>
        <w:t>&lt; .001</w:t>
      </w:r>
      <w:r w:rsidRPr="00FE0EF3" w:rsidR="009B76C2">
        <w:rPr>
          <w:rFonts w:asciiTheme="majorBidi" w:hAnsiTheme="majorBidi" w:cstheme="majorBidi"/>
          <w:color w:val="000000" w:themeColor="text1"/>
        </w:rPr>
        <w:t>,</w:t>
      </w:r>
      <w:r w:rsidRPr="00FE0EF3" w:rsidR="007250B9">
        <w:rPr>
          <w:rFonts w:asciiTheme="majorBidi" w:hAnsiTheme="majorBidi" w:cstheme="majorBidi"/>
          <w:color w:val="000000" w:themeColor="text1"/>
        </w:rPr>
        <w:t xml:space="preserve"> indicating initial </w:t>
      </w:r>
      <w:r w:rsidRPr="00FE0EF3" w:rsidR="009B2B8E">
        <w:rPr>
          <w:rFonts w:asciiTheme="majorBidi" w:hAnsiTheme="majorBidi" w:cstheme="majorBidi"/>
          <w:color w:val="000000" w:themeColor="text1"/>
        </w:rPr>
        <w:t>over-selectivity</w:t>
      </w:r>
      <w:r w:rsidRPr="00FE0EF3" w:rsidR="007250B9">
        <w:rPr>
          <w:rFonts w:asciiTheme="majorBidi" w:hAnsiTheme="majorBidi" w:cstheme="majorBidi"/>
          <w:color w:val="000000" w:themeColor="text1"/>
        </w:rPr>
        <w:t>,</w:t>
      </w:r>
      <w:r w:rsidRPr="00FE0EF3">
        <w:rPr>
          <w:rFonts w:asciiTheme="majorBidi" w:hAnsiTheme="majorBidi" w:cstheme="majorBidi"/>
          <w:color w:val="000000" w:themeColor="text1"/>
        </w:rPr>
        <w:t xml:space="preserve"> but no statistically significant simple effect of stimulus post-</w:t>
      </w:r>
      <w:r w:rsidRPr="00FE0EF3" w:rsidR="0002098F">
        <w:rPr>
          <w:rFonts w:asciiTheme="majorBidi" w:hAnsiTheme="majorBidi" w:cstheme="majorBidi"/>
          <w:color w:val="000000" w:themeColor="text1"/>
        </w:rPr>
        <w:t xml:space="preserve"> revaluation</w:t>
      </w:r>
      <w:r w:rsidRPr="00FE0EF3">
        <w:rPr>
          <w:rFonts w:asciiTheme="majorBidi" w:hAnsiTheme="majorBidi" w:cstheme="majorBidi"/>
          <w:color w:val="000000" w:themeColor="text1"/>
        </w:rPr>
        <w:t xml:space="preserve">, </w:t>
      </w:r>
      <w:r w:rsidRPr="00FE0EF3">
        <w:rPr>
          <w:rFonts w:asciiTheme="majorBidi" w:hAnsiTheme="majorBidi" w:cstheme="majorBidi"/>
          <w:i/>
          <w:color w:val="000000" w:themeColor="text1"/>
        </w:rPr>
        <w:t>F</w:t>
      </w:r>
      <w:r w:rsidRPr="00FE0EF3" w:rsidR="007250B9">
        <w:rPr>
          <w:rFonts w:asciiTheme="majorBidi" w:hAnsiTheme="majorBidi" w:cstheme="majorBidi"/>
          <w:color w:val="000000" w:themeColor="text1"/>
        </w:rPr>
        <w:t xml:space="preserve"> &lt; 1, demonstrating that </w:t>
      </w:r>
      <w:r w:rsidRPr="00FE0EF3" w:rsidR="009B2B8E">
        <w:rPr>
          <w:rFonts w:asciiTheme="majorBidi" w:hAnsiTheme="majorBidi" w:cstheme="majorBidi"/>
          <w:color w:val="000000" w:themeColor="text1"/>
        </w:rPr>
        <w:t>over-selectivity</w:t>
      </w:r>
      <w:r w:rsidRPr="00FE0EF3" w:rsidR="007250B9">
        <w:rPr>
          <w:rFonts w:asciiTheme="majorBidi" w:hAnsiTheme="majorBidi" w:cstheme="majorBidi"/>
          <w:color w:val="000000" w:themeColor="text1"/>
        </w:rPr>
        <w:t xml:space="preserve"> was no longer present following revaluation training.</w:t>
      </w:r>
      <w:r w:rsidRPr="00FE0EF3">
        <w:rPr>
          <w:rFonts w:asciiTheme="majorBidi" w:hAnsiTheme="majorBidi" w:cstheme="majorBidi"/>
          <w:color w:val="000000" w:themeColor="text1"/>
        </w:rPr>
        <w:t xml:space="preserve"> </w:t>
      </w:r>
      <w:r w:rsidRPr="00FE0EF3" w:rsidR="009B76C2">
        <w:rPr>
          <w:rFonts w:asciiTheme="majorBidi" w:hAnsiTheme="majorBidi" w:cstheme="majorBidi"/>
          <w:color w:val="000000" w:themeColor="text1"/>
        </w:rPr>
        <w:t xml:space="preserve"> </w:t>
      </w:r>
      <w:r w:rsidRPr="00FE0EF3">
        <w:rPr>
          <w:rFonts w:asciiTheme="majorBidi" w:hAnsiTheme="majorBidi" w:cstheme="majorBidi"/>
          <w:color w:val="000000" w:themeColor="text1"/>
        </w:rPr>
        <w:t>Simple effect analyses conducted on the phases (pre-</w:t>
      </w:r>
      <w:r w:rsidRPr="00FE0EF3" w:rsidR="0002098F">
        <w:rPr>
          <w:rFonts w:asciiTheme="majorBidi" w:hAnsiTheme="majorBidi" w:cstheme="majorBidi"/>
          <w:color w:val="000000" w:themeColor="text1"/>
        </w:rPr>
        <w:t xml:space="preserve"> </w:t>
      </w:r>
      <w:r w:rsidRPr="00FE0EF3" w:rsidR="0002098F">
        <w:rPr>
          <w:rFonts w:asciiTheme="majorBidi" w:hAnsiTheme="majorBidi" w:cstheme="majorBidi"/>
          <w:color w:val="000000" w:themeColor="text1"/>
        </w:rPr>
        <w:lastRenderedPageBreak/>
        <w:t xml:space="preserve">revaluation </w:t>
      </w:r>
      <w:r w:rsidRPr="00FE0EF3">
        <w:rPr>
          <w:rFonts w:asciiTheme="majorBidi" w:hAnsiTheme="majorBidi" w:cstheme="majorBidi"/>
          <w:color w:val="000000" w:themeColor="text1"/>
        </w:rPr>
        <w:t>and post-</w:t>
      </w:r>
      <w:r w:rsidRPr="00FE0EF3" w:rsidR="0002098F">
        <w:rPr>
          <w:rFonts w:asciiTheme="majorBidi" w:hAnsiTheme="majorBidi" w:cstheme="majorBidi"/>
          <w:color w:val="000000" w:themeColor="text1"/>
        </w:rPr>
        <w:t xml:space="preserve"> revaluation</w:t>
      </w:r>
      <w:r w:rsidRPr="00FE0EF3" w:rsidR="006927AC">
        <w:rPr>
          <w:rFonts w:asciiTheme="majorBidi" w:hAnsiTheme="majorBidi" w:cstheme="majorBidi"/>
          <w:color w:val="000000" w:themeColor="text1"/>
        </w:rPr>
        <w:t>) for the most-</w:t>
      </w:r>
      <w:r w:rsidRPr="00FE0EF3">
        <w:rPr>
          <w:rFonts w:asciiTheme="majorBidi" w:hAnsiTheme="majorBidi" w:cstheme="majorBidi"/>
          <w:color w:val="000000" w:themeColor="text1"/>
        </w:rPr>
        <w:t xml:space="preserve">selected stimulus revealed a </w:t>
      </w:r>
      <w:r w:rsidRPr="00FE0EF3" w:rsidR="006927AC">
        <w:rPr>
          <w:rFonts w:asciiTheme="majorBidi" w:hAnsiTheme="majorBidi" w:cstheme="majorBidi"/>
          <w:color w:val="000000" w:themeColor="text1"/>
        </w:rPr>
        <w:t xml:space="preserve">reduction in choice from </w:t>
      </w:r>
      <w:r w:rsidRPr="00FE0EF3">
        <w:rPr>
          <w:rFonts w:asciiTheme="majorBidi" w:hAnsiTheme="majorBidi" w:cstheme="majorBidi"/>
          <w:color w:val="000000" w:themeColor="text1"/>
        </w:rPr>
        <w:t xml:space="preserve">pre- </w:t>
      </w:r>
      <w:r w:rsidRPr="00FE0EF3" w:rsidR="006927AC">
        <w:rPr>
          <w:rFonts w:asciiTheme="majorBidi" w:hAnsiTheme="majorBidi" w:cstheme="majorBidi"/>
          <w:color w:val="000000" w:themeColor="text1"/>
        </w:rPr>
        <w:t>to</w:t>
      </w:r>
      <w:r w:rsidRPr="00FE0EF3">
        <w:rPr>
          <w:rFonts w:asciiTheme="majorBidi" w:hAnsiTheme="majorBidi" w:cstheme="majorBidi"/>
          <w:color w:val="000000" w:themeColor="text1"/>
        </w:rPr>
        <w:t xml:space="preserve"> post-</w:t>
      </w:r>
      <w:r w:rsidRPr="00FE0EF3" w:rsidR="0002098F">
        <w:rPr>
          <w:rFonts w:asciiTheme="majorBidi" w:hAnsiTheme="majorBidi" w:cstheme="majorBidi"/>
          <w:color w:val="000000" w:themeColor="text1"/>
        </w:rPr>
        <w:t xml:space="preserve"> revaluation</w:t>
      </w:r>
      <w:r w:rsidRPr="00FE0EF3">
        <w:rPr>
          <w:rFonts w:asciiTheme="majorBidi" w:hAnsiTheme="majorBidi" w:cstheme="majorBidi"/>
          <w:color w:val="000000" w:themeColor="text1"/>
        </w:rPr>
        <w:t xml:space="preserve">,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(1,19) = 19.87,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w:t>
      </w:r>
      <w:r w:rsidRPr="00FE0EF3" w:rsidR="00F70D04">
        <w:rPr>
          <w:rFonts w:asciiTheme="majorBidi" w:hAnsiTheme="majorBidi" w:cstheme="majorBidi"/>
          <w:color w:val="000000" w:themeColor="text1"/>
        </w:rPr>
        <w:t xml:space="preserve"> indicating the effect of extinction on that stimulus.  However, there was </w:t>
      </w:r>
      <w:r w:rsidRPr="00FE0EF3">
        <w:rPr>
          <w:rFonts w:asciiTheme="majorBidi" w:hAnsiTheme="majorBidi" w:cstheme="majorBidi"/>
          <w:color w:val="000000" w:themeColor="text1"/>
        </w:rPr>
        <w:t>a</w:t>
      </w:r>
      <w:r w:rsidRPr="00FE0EF3" w:rsidR="00EE3D24">
        <w:rPr>
          <w:rFonts w:asciiTheme="majorBidi" w:hAnsiTheme="majorBidi" w:cstheme="majorBidi"/>
          <w:color w:val="000000" w:themeColor="text1"/>
        </w:rPr>
        <w:t xml:space="preserve">n </w:t>
      </w:r>
      <w:r w:rsidRPr="00FE0EF3" w:rsidR="00F70D04">
        <w:rPr>
          <w:rFonts w:asciiTheme="majorBidi" w:hAnsiTheme="majorBidi" w:cstheme="majorBidi"/>
          <w:color w:val="000000" w:themeColor="text1"/>
        </w:rPr>
        <w:t xml:space="preserve">increase in choice for the </w:t>
      </w:r>
      <w:r w:rsidRPr="00FE0EF3">
        <w:rPr>
          <w:rFonts w:asciiTheme="majorBidi" w:hAnsiTheme="majorBidi" w:cstheme="majorBidi"/>
          <w:color w:val="000000" w:themeColor="text1"/>
        </w:rPr>
        <w:t>least selected stimulus</w:t>
      </w:r>
      <w:r w:rsidRPr="00FE0EF3" w:rsidR="00F70D04">
        <w:rPr>
          <w:rFonts w:asciiTheme="majorBidi" w:hAnsiTheme="majorBidi" w:cstheme="majorBidi"/>
          <w:color w:val="000000" w:themeColor="text1"/>
        </w:rPr>
        <w:t xml:space="preserve"> in the post- compared to pre-revaluation</w:t>
      </w:r>
      <w:r w:rsidRPr="00FE0EF3">
        <w:rPr>
          <w:rFonts w:asciiTheme="majorBidi" w:hAnsiTheme="majorBidi" w:cstheme="majorBidi"/>
          <w:color w:val="000000" w:themeColor="text1"/>
        </w:rPr>
        <w:t xml:space="preserve">,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1,19) = 27.46,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w:t>
      </w:r>
      <w:r w:rsidRPr="00FE0EF3" w:rsidR="00F70D04">
        <w:rPr>
          <w:rFonts w:asciiTheme="majorBidi" w:hAnsiTheme="majorBidi" w:cstheme="majorBidi"/>
          <w:color w:val="000000" w:themeColor="text1"/>
        </w:rPr>
        <w:t>, indicating an increase in choice</w:t>
      </w:r>
      <w:r w:rsidRPr="00FE0EF3">
        <w:rPr>
          <w:rFonts w:asciiTheme="majorBidi" w:hAnsiTheme="majorBidi" w:cstheme="majorBidi"/>
          <w:color w:val="000000" w:themeColor="text1"/>
        </w:rPr>
        <w:t xml:space="preserve">. </w:t>
      </w:r>
      <w:r w:rsidRPr="00FE0EF3" w:rsidR="00137358">
        <w:rPr>
          <w:rFonts w:asciiTheme="majorBidi" w:hAnsiTheme="majorBidi" w:cstheme="majorBidi"/>
          <w:color w:val="000000" w:themeColor="text1"/>
        </w:rPr>
        <w:t xml:space="preserve"> </w:t>
      </w:r>
      <w:r w:rsidRPr="00FE0EF3">
        <w:rPr>
          <w:rFonts w:asciiTheme="majorBidi" w:hAnsiTheme="majorBidi" w:cstheme="majorBidi"/>
          <w:color w:val="000000" w:themeColor="text1"/>
        </w:rPr>
        <w:t xml:space="preserve">The ANOVA conducted on the </w:t>
      </w:r>
      <w:r w:rsidRPr="00FE0EF3" w:rsidR="009B76C2">
        <w:rPr>
          <w:rFonts w:asciiTheme="majorBidi" w:hAnsiTheme="majorBidi" w:cstheme="majorBidi"/>
          <w:color w:val="000000" w:themeColor="text1"/>
        </w:rPr>
        <w:t>10s</w:t>
      </w:r>
      <w:r w:rsidRPr="00FE0EF3">
        <w:rPr>
          <w:rFonts w:asciiTheme="majorBidi" w:hAnsiTheme="majorBidi" w:cstheme="majorBidi"/>
          <w:color w:val="000000" w:themeColor="text1"/>
        </w:rPr>
        <w:t xml:space="preserve"> group revealed a main effect of phase,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1,19) = </w:t>
      </w:r>
      <w:r w:rsidRPr="00FE0EF3" w:rsidR="000A1A6B">
        <w:rPr>
          <w:rFonts w:asciiTheme="majorBidi" w:hAnsiTheme="majorBidi" w:cstheme="majorBidi"/>
          <w:color w:val="000000" w:themeColor="text1"/>
        </w:rPr>
        <w:t>49.54</w:t>
      </w:r>
      <w:r w:rsidRPr="00FE0EF3">
        <w:rPr>
          <w:rFonts w:asciiTheme="majorBidi" w:hAnsiTheme="majorBidi" w:cstheme="majorBidi"/>
          <w:color w:val="000000" w:themeColor="text1"/>
        </w:rPr>
        <w:t xml:space="preserve">,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η</w:t>
      </w:r>
      <w:r w:rsidRPr="00FE0EF3">
        <w:rPr>
          <w:rFonts w:asciiTheme="majorBidi" w:hAnsiTheme="majorBidi" w:cstheme="majorBidi"/>
          <w:color w:val="000000" w:themeColor="text1"/>
          <w:vertAlign w:val="superscript"/>
        </w:rPr>
        <w:t>2</w:t>
      </w:r>
      <w:r w:rsidRPr="00FE0EF3">
        <w:rPr>
          <w:rFonts w:asciiTheme="majorBidi" w:hAnsiTheme="majorBidi" w:cstheme="majorBidi"/>
          <w:color w:val="000000" w:themeColor="text1"/>
          <w:vertAlign w:val="subscript"/>
        </w:rPr>
        <w:t>p</w:t>
      </w:r>
      <w:r w:rsidRPr="00FE0EF3">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72</w:t>
      </w:r>
      <w:r w:rsidRPr="00FE0EF3" w:rsidR="009B76C2">
        <w:rPr>
          <w:rFonts w:asciiTheme="majorBidi" w:hAnsiTheme="majorBidi" w:cstheme="majorBidi"/>
          <w:color w:val="000000" w:themeColor="text1"/>
        </w:rPr>
        <w:t xml:space="preserve"> [.437 - .825],</w:t>
      </w:r>
      <w:r w:rsidRPr="00FE0EF3">
        <w:rPr>
          <w:rFonts w:asciiTheme="majorBidi" w:hAnsiTheme="majorBidi" w:cstheme="majorBidi"/>
          <w:color w:val="000000" w:themeColor="text1"/>
        </w:rPr>
        <w:t xml:space="preserve"> </w:t>
      </w:r>
      <w:r w:rsidRPr="00FE0EF3" w:rsidR="000A1A6B">
        <w:rPr>
          <w:rFonts w:asciiTheme="majorBidi" w:hAnsiTheme="majorBidi" w:cstheme="majorBidi"/>
          <w:color w:val="000000" w:themeColor="text1"/>
        </w:rPr>
        <w:t xml:space="preserve">but no </w:t>
      </w:r>
      <w:r w:rsidRPr="00FE0EF3">
        <w:rPr>
          <w:rFonts w:asciiTheme="majorBidi" w:hAnsiTheme="majorBidi" w:cstheme="majorBidi"/>
          <w:color w:val="000000" w:themeColor="text1"/>
        </w:rPr>
        <w:t xml:space="preserve">significant main effect of stimulus type,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(1,19) = </w:t>
      </w:r>
      <w:r w:rsidRPr="00FE0EF3" w:rsidR="000A1A6B">
        <w:rPr>
          <w:rFonts w:asciiTheme="majorBidi" w:hAnsiTheme="majorBidi" w:cstheme="majorBidi"/>
          <w:color w:val="000000" w:themeColor="text1"/>
        </w:rPr>
        <w:t>2.76</w:t>
      </w:r>
      <w:r w:rsidRPr="00FE0EF3">
        <w:rPr>
          <w:rFonts w:asciiTheme="majorBidi" w:hAnsiTheme="majorBidi" w:cstheme="majorBidi"/>
          <w:color w:val="000000" w:themeColor="text1"/>
        </w:rPr>
        <w:t xml:space="preserve">,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11</w:t>
      </w:r>
      <w:r w:rsidRPr="00FE0EF3">
        <w:rPr>
          <w:rFonts w:asciiTheme="majorBidi" w:hAnsiTheme="majorBidi" w:cstheme="majorBidi"/>
          <w:color w:val="000000" w:themeColor="text1"/>
        </w:rPr>
        <w:t xml:space="preserve">, </w:t>
      </w:r>
      <w:r w:rsidRPr="00FE0EF3">
        <w:rPr>
          <w:rFonts w:asciiTheme="majorBidi" w:hAnsiTheme="majorBidi" w:cstheme="majorBidi"/>
          <w:i/>
          <w:color w:val="000000" w:themeColor="text1"/>
        </w:rPr>
        <w:t>η</w:t>
      </w:r>
      <w:r w:rsidRPr="00FE0EF3">
        <w:rPr>
          <w:rFonts w:asciiTheme="majorBidi" w:hAnsiTheme="majorBidi" w:cstheme="majorBidi"/>
          <w:i/>
          <w:color w:val="000000" w:themeColor="text1"/>
          <w:vertAlign w:val="superscript"/>
        </w:rPr>
        <w:t>2</w:t>
      </w:r>
      <w:r w:rsidRPr="00FE0EF3">
        <w:rPr>
          <w:rFonts w:asciiTheme="majorBidi" w:hAnsiTheme="majorBidi" w:cstheme="majorBidi"/>
          <w:i/>
          <w:color w:val="000000" w:themeColor="text1"/>
          <w:vertAlign w:val="subscript"/>
        </w:rPr>
        <w:t>p</w:t>
      </w:r>
      <w:r w:rsidRPr="00FE0EF3">
        <w:rPr>
          <w:rFonts w:asciiTheme="majorBidi" w:hAnsiTheme="majorBidi" w:cstheme="majorBidi"/>
          <w:color w:val="000000" w:themeColor="text1"/>
        </w:rPr>
        <w:t xml:space="preserve"> = .</w:t>
      </w:r>
      <w:r w:rsidRPr="00FE0EF3" w:rsidR="000A1A6B">
        <w:rPr>
          <w:rFonts w:asciiTheme="majorBidi" w:hAnsiTheme="majorBidi" w:cstheme="majorBidi"/>
          <w:color w:val="000000" w:themeColor="text1"/>
        </w:rPr>
        <w:t>13</w:t>
      </w:r>
      <w:r w:rsidRPr="00FE0EF3" w:rsidR="009B76C2">
        <w:rPr>
          <w:rFonts w:asciiTheme="majorBidi" w:hAnsiTheme="majorBidi" w:cstheme="majorBidi"/>
          <w:color w:val="000000" w:themeColor="text1"/>
        </w:rPr>
        <w:t xml:space="preserve"> [.000 - .391],</w:t>
      </w:r>
      <w:r w:rsidRPr="00FE0EF3" w:rsidR="000A1A6B">
        <w:rPr>
          <w:rFonts w:asciiTheme="majorBidi" w:hAnsiTheme="majorBidi" w:cstheme="majorBidi"/>
          <w:color w:val="000000" w:themeColor="text1"/>
        </w:rPr>
        <w:t xml:space="preserve"> or </w:t>
      </w:r>
      <w:r w:rsidRPr="00FE0EF3" w:rsidR="008C463A">
        <w:rPr>
          <w:rFonts w:asciiTheme="majorBidi" w:hAnsiTheme="majorBidi" w:cstheme="majorBidi"/>
          <w:color w:val="000000" w:themeColor="text1"/>
        </w:rPr>
        <w:t>stimulus ×</w:t>
      </w:r>
      <w:r w:rsidRPr="00FE0EF3">
        <w:rPr>
          <w:rFonts w:asciiTheme="majorBidi" w:hAnsiTheme="majorBidi" w:cstheme="majorBidi"/>
          <w:color w:val="000000" w:themeColor="text1"/>
        </w:rPr>
        <w:t xml:space="preserve"> phase interaction, </w:t>
      </w:r>
      <w:r w:rsidRPr="00FE0EF3">
        <w:rPr>
          <w:rFonts w:asciiTheme="majorBidi" w:hAnsiTheme="majorBidi" w:cstheme="majorBidi"/>
          <w:i/>
          <w:color w:val="000000" w:themeColor="text1"/>
        </w:rPr>
        <w:t>F</w:t>
      </w:r>
      <w:r w:rsidRPr="00FE0EF3" w:rsidR="00C71734">
        <w:rPr>
          <w:rFonts w:asciiTheme="majorBidi" w:hAnsiTheme="majorBidi" w:cstheme="majorBidi"/>
          <w:color w:val="000000" w:themeColor="text1"/>
        </w:rPr>
        <w:t>&lt;1.</w:t>
      </w:r>
      <w:r w:rsidRPr="00FE0EF3" w:rsidR="00364B39">
        <w:rPr>
          <w:rFonts w:asciiTheme="majorBidi" w:hAnsiTheme="majorBidi" w:cstheme="majorBidi"/>
          <w:color w:val="000000" w:themeColor="text1"/>
        </w:rPr>
        <w:t xml:space="preserve">  </w:t>
      </w:r>
    </w:p>
    <w:p w:rsidRPr="00FE0EF3" w:rsidR="00DD6378" w:rsidP="00DD6378" w:rsidRDefault="00DD6378" w14:paraId="2B0AF01E"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DD6378" w:rsidP="00DD6378" w:rsidRDefault="00DD6378" w14:paraId="5DAA6E96"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Figure 4 about here</w:t>
      </w:r>
    </w:p>
    <w:p w:rsidRPr="00FE0EF3" w:rsidR="00DD6378" w:rsidP="00DD6378" w:rsidRDefault="00DD6378" w14:paraId="6E615977"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8E52EC" w:rsidP="00F3262C" w:rsidRDefault="001970CE" w14:paraId="27B2166E" w14:textId="77777777">
      <w:pPr>
        <w:spacing w:line="480" w:lineRule="auto"/>
        <w:ind w:firstLine="720"/>
        <w:rPr>
          <w:rFonts w:eastAsia="Calibri" w:asciiTheme="majorBidi" w:hAnsiTheme="majorBidi" w:cstheme="majorBidi"/>
          <w:color w:val="000000" w:themeColor="text1"/>
          <w:lang w:eastAsia="zh-CN"/>
        </w:rPr>
      </w:pPr>
      <w:r w:rsidRPr="00FE0EF3">
        <w:rPr>
          <w:rFonts w:asciiTheme="majorBidi" w:hAnsiTheme="majorBidi" w:cstheme="majorBidi"/>
          <w:color w:val="000000" w:themeColor="text1"/>
        </w:rPr>
        <w:t xml:space="preserve">Figure 4 displays the mean percentage change scores </w:t>
      </w:r>
      <w:r w:rsidRPr="00FE0EF3" w:rsidR="00D340CE">
        <w:rPr>
          <w:rFonts w:asciiTheme="majorBidi" w:hAnsiTheme="majorBidi" w:cstheme="majorBidi"/>
          <w:color w:val="000000" w:themeColor="text1"/>
        </w:rPr>
        <w:t>from the initial test phase (pre-</w:t>
      </w:r>
      <w:r w:rsidRPr="00FE0EF3" w:rsidR="0002098F">
        <w:rPr>
          <w:rFonts w:asciiTheme="majorBidi" w:hAnsiTheme="majorBidi" w:cstheme="majorBidi"/>
          <w:color w:val="000000" w:themeColor="text1"/>
        </w:rPr>
        <w:t xml:space="preserve"> revaluation</w:t>
      </w:r>
      <w:r w:rsidRPr="00FE0EF3" w:rsidR="00D340CE">
        <w:rPr>
          <w:rFonts w:asciiTheme="majorBidi" w:hAnsiTheme="majorBidi" w:cstheme="majorBidi"/>
          <w:color w:val="000000" w:themeColor="text1"/>
        </w:rPr>
        <w:t>) to the re-testing phase following revaluation training (post-</w:t>
      </w:r>
      <w:r w:rsidRPr="00FE0EF3" w:rsidR="0002098F">
        <w:rPr>
          <w:rFonts w:asciiTheme="majorBidi" w:hAnsiTheme="majorBidi" w:cstheme="majorBidi"/>
          <w:color w:val="000000" w:themeColor="text1"/>
        </w:rPr>
        <w:t xml:space="preserve"> revaluation</w:t>
      </w:r>
      <w:r w:rsidRPr="00FE0EF3" w:rsidR="00D340CE">
        <w:rPr>
          <w:rFonts w:asciiTheme="majorBidi" w:hAnsiTheme="majorBidi" w:cstheme="majorBidi"/>
          <w:color w:val="000000" w:themeColor="text1"/>
        </w:rPr>
        <w:t xml:space="preserve">) </w:t>
      </w:r>
      <w:r w:rsidRPr="00FE0EF3">
        <w:rPr>
          <w:rFonts w:asciiTheme="majorBidi" w:hAnsiTheme="majorBidi" w:cstheme="majorBidi"/>
          <w:color w:val="000000" w:themeColor="text1"/>
        </w:rPr>
        <w:t>for the most selected and least selected stimulus from the initially reinforced compound (post-</w:t>
      </w:r>
      <w:r w:rsidRPr="00FE0EF3" w:rsidR="0002098F">
        <w:rPr>
          <w:rFonts w:asciiTheme="majorBidi" w:hAnsiTheme="majorBidi" w:cstheme="majorBidi"/>
          <w:color w:val="000000" w:themeColor="text1"/>
        </w:rPr>
        <w:t xml:space="preserve"> revaluation </w:t>
      </w:r>
      <w:r w:rsidRPr="00FE0EF3">
        <w:rPr>
          <w:rFonts w:asciiTheme="majorBidi" w:hAnsiTheme="majorBidi" w:cstheme="majorBidi"/>
          <w:color w:val="000000" w:themeColor="text1"/>
        </w:rPr>
        <w:t>minus pre-</w:t>
      </w:r>
      <w:r w:rsidRPr="00FE0EF3" w:rsidR="0002098F">
        <w:rPr>
          <w:rFonts w:asciiTheme="majorBidi" w:hAnsiTheme="majorBidi" w:cstheme="majorBidi"/>
          <w:color w:val="000000" w:themeColor="text1"/>
        </w:rPr>
        <w:t xml:space="preserve"> revaluation</w:t>
      </w:r>
      <w:r w:rsidRPr="00FE0EF3">
        <w:rPr>
          <w:rFonts w:asciiTheme="majorBidi" w:hAnsiTheme="majorBidi" w:cstheme="majorBidi"/>
          <w:color w:val="000000" w:themeColor="text1"/>
        </w:rPr>
        <w:t>) in each stimulu</w:t>
      </w:r>
      <w:r w:rsidRPr="00FE0EF3" w:rsidR="00D340CE">
        <w:rPr>
          <w:rFonts w:asciiTheme="majorBidi" w:hAnsiTheme="majorBidi" w:cstheme="majorBidi"/>
          <w:color w:val="000000" w:themeColor="text1"/>
        </w:rPr>
        <w:t>s duration group (2s, 10s</w:t>
      </w:r>
      <w:r w:rsidRPr="00FE0EF3" w:rsidR="008E52EC">
        <w:rPr>
          <w:rFonts w:asciiTheme="majorBidi" w:hAnsiTheme="majorBidi" w:cstheme="majorBidi"/>
          <w:color w:val="000000" w:themeColor="text1"/>
        </w:rPr>
        <w:t xml:space="preserve">).   </w:t>
      </w:r>
      <w:r w:rsidRPr="00FE0EF3">
        <w:rPr>
          <w:rFonts w:asciiTheme="majorBidi" w:hAnsiTheme="majorBidi" w:cstheme="majorBidi"/>
          <w:color w:val="000000" w:themeColor="text1"/>
        </w:rPr>
        <w:t>A t</w:t>
      </w:r>
      <w:r w:rsidRPr="00FE0EF3" w:rsidR="00D340CE">
        <w:rPr>
          <w:rFonts w:asciiTheme="majorBidi" w:hAnsiTheme="majorBidi" w:cstheme="majorBidi"/>
          <w:color w:val="000000" w:themeColor="text1"/>
        </w:rPr>
        <w:t>wo</w:t>
      </w:r>
      <w:r w:rsidRPr="00FE0EF3">
        <w:rPr>
          <w:rFonts w:asciiTheme="majorBidi" w:hAnsiTheme="majorBidi" w:cstheme="majorBidi"/>
          <w:color w:val="000000" w:themeColor="text1"/>
        </w:rPr>
        <w:t>-way mixed model ANOVA 2(stimulus: most vs least) × 2 (group: 2s, 10s)</w:t>
      </w:r>
      <w:r w:rsidRPr="00FE0EF3" w:rsidR="00D04CA0">
        <w:rPr>
          <w:rFonts w:asciiTheme="majorBidi" w:hAnsiTheme="majorBidi" w:cstheme="majorBidi"/>
          <w:color w:val="000000" w:themeColor="text1"/>
        </w:rPr>
        <w:t xml:space="preserve"> carried out on the change scores</w:t>
      </w:r>
      <w:r w:rsidRPr="00FE0EF3">
        <w:rPr>
          <w:rFonts w:asciiTheme="majorBidi" w:hAnsiTheme="majorBidi" w:cstheme="majorBidi"/>
          <w:color w:val="000000" w:themeColor="text1"/>
        </w:rPr>
        <w:t xml:space="preserve"> showed </w:t>
      </w:r>
      <w:r w:rsidRPr="00FE0EF3" w:rsidR="002B4195">
        <w:rPr>
          <w:rFonts w:asciiTheme="majorBidi" w:hAnsiTheme="majorBidi" w:cstheme="majorBidi"/>
          <w:color w:val="000000" w:themeColor="text1"/>
        </w:rPr>
        <w:t xml:space="preserve">a significant main effect of stimulus, </w:t>
      </w:r>
      <w:r w:rsidRPr="00FE0EF3" w:rsidR="002B4195">
        <w:rPr>
          <w:rFonts w:asciiTheme="majorBidi" w:hAnsiTheme="majorBidi" w:cstheme="majorBidi"/>
          <w:i/>
          <w:color w:val="000000" w:themeColor="text1"/>
        </w:rPr>
        <w:t>F</w:t>
      </w:r>
      <w:r w:rsidRPr="00FE0EF3" w:rsidR="002115DF">
        <w:rPr>
          <w:rFonts w:asciiTheme="majorBidi" w:hAnsiTheme="majorBidi" w:cstheme="majorBidi"/>
          <w:color w:val="000000" w:themeColor="text1"/>
        </w:rPr>
        <w:t>(1,</w:t>
      </w:r>
      <w:r w:rsidRPr="00FE0EF3" w:rsidR="002B4195">
        <w:rPr>
          <w:rFonts w:asciiTheme="majorBidi" w:hAnsiTheme="majorBidi" w:cstheme="majorBidi"/>
          <w:color w:val="000000" w:themeColor="text1"/>
        </w:rPr>
        <w:t xml:space="preserve">38) = 26.59, </w:t>
      </w:r>
      <w:r w:rsidRPr="00FE0EF3" w:rsidR="002B4195">
        <w:rPr>
          <w:rFonts w:asciiTheme="majorBidi" w:hAnsiTheme="majorBidi" w:cstheme="majorBidi"/>
          <w:i/>
          <w:iCs/>
          <w:color w:val="000000" w:themeColor="text1"/>
        </w:rPr>
        <w:t>p</w:t>
      </w:r>
      <w:r w:rsidRPr="00FE0EF3" w:rsidR="002B4195">
        <w:rPr>
          <w:rFonts w:asciiTheme="majorBidi" w:hAnsiTheme="majorBidi" w:cstheme="majorBidi"/>
          <w:color w:val="000000" w:themeColor="text1"/>
        </w:rPr>
        <w:t xml:space="preserve"> &lt; .001, </w:t>
      </w:r>
      <w:r w:rsidRPr="00FE0EF3" w:rsidR="002B4195">
        <w:rPr>
          <w:color w:val="000000" w:themeColor="text1"/>
        </w:rPr>
        <w:t>η</w:t>
      </w:r>
      <w:r w:rsidRPr="00FE0EF3" w:rsidR="002B4195">
        <w:rPr>
          <w:color w:val="000000" w:themeColor="text1"/>
          <w:vertAlign w:val="superscript"/>
        </w:rPr>
        <w:t>2</w:t>
      </w:r>
      <w:r w:rsidRPr="00FE0EF3" w:rsidR="002B4195">
        <w:rPr>
          <w:color w:val="000000" w:themeColor="text1"/>
          <w:vertAlign w:val="subscript"/>
        </w:rPr>
        <w:t>p</w:t>
      </w:r>
      <w:r w:rsidRPr="00FE0EF3" w:rsidR="002B4195">
        <w:rPr>
          <w:rFonts w:asciiTheme="majorBidi" w:hAnsiTheme="majorBidi" w:cstheme="majorBidi"/>
          <w:color w:val="000000" w:themeColor="text1"/>
        </w:rPr>
        <w:t xml:space="preserve"> = .41</w:t>
      </w:r>
      <w:r w:rsidRPr="00FE0EF3" w:rsidR="002115DF">
        <w:rPr>
          <w:rFonts w:asciiTheme="majorBidi" w:hAnsiTheme="majorBidi" w:cstheme="majorBidi"/>
          <w:color w:val="000000" w:themeColor="text1"/>
        </w:rPr>
        <w:t xml:space="preserve"> [.169 - .578]</w:t>
      </w:r>
      <w:r w:rsidRPr="00FE0EF3" w:rsidR="002B4195">
        <w:rPr>
          <w:rFonts w:asciiTheme="majorBidi" w:hAnsiTheme="majorBidi" w:cstheme="majorBidi"/>
          <w:color w:val="000000" w:themeColor="text1"/>
        </w:rPr>
        <w:t xml:space="preserve">, group, </w:t>
      </w:r>
      <w:r w:rsidRPr="00FE0EF3" w:rsidR="002B4195">
        <w:rPr>
          <w:rFonts w:asciiTheme="majorBidi" w:hAnsiTheme="majorBidi" w:cstheme="majorBidi"/>
          <w:i/>
          <w:color w:val="000000" w:themeColor="text1"/>
        </w:rPr>
        <w:t>F</w:t>
      </w:r>
      <w:r w:rsidRPr="00FE0EF3" w:rsidR="002115DF">
        <w:rPr>
          <w:rFonts w:asciiTheme="majorBidi" w:hAnsiTheme="majorBidi" w:cstheme="majorBidi"/>
          <w:color w:val="000000" w:themeColor="text1"/>
        </w:rPr>
        <w:t>(1,</w:t>
      </w:r>
      <w:r w:rsidRPr="00FE0EF3" w:rsidR="002B4195">
        <w:rPr>
          <w:rFonts w:asciiTheme="majorBidi" w:hAnsiTheme="majorBidi" w:cstheme="majorBidi"/>
          <w:color w:val="000000" w:themeColor="text1"/>
        </w:rPr>
        <w:t xml:space="preserve">38) = </w:t>
      </w:r>
      <w:r w:rsidRPr="00FE0EF3" w:rsidR="00D04CA0">
        <w:rPr>
          <w:rFonts w:asciiTheme="majorBidi" w:hAnsiTheme="majorBidi" w:cstheme="majorBidi"/>
          <w:color w:val="000000" w:themeColor="text1"/>
        </w:rPr>
        <w:t>31.08</w:t>
      </w:r>
      <w:r w:rsidRPr="00FE0EF3" w:rsidR="002B4195">
        <w:rPr>
          <w:rFonts w:asciiTheme="majorBidi" w:hAnsiTheme="majorBidi" w:cstheme="majorBidi"/>
          <w:color w:val="000000" w:themeColor="text1"/>
        </w:rPr>
        <w:t xml:space="preserve">, </w:t>
      </w:r>
      <w:r w:rsidRPr="00FE0EF3" w:rsidR="002B4195">
        <w:rPr>
          <w:rFonts w:asciiTheme="majorBidi" w:hAnsiTheme="majorBidi" w:cstheme="majorBidi"/>
          <w:i/>
          <w:iCs/>
          <w:color w:val="000000" w:themeColor="text1"/>
        </w:rPr>
        <w:t>p</w:t>
      </w:r>
      <w:r w:rsidRPr="00FE0EF3" w:rsidR="00D04CA0">
        <w:rPr>
          <w:rFonts w:asciiTheme="majorBidi" w:hAnsiTheme="majorBidi" w:cstheme="majorBidi"/>
          <w:color w:val="000000" w:themeColor="text1"/>
        </w:rPr>
        <w:t xml:space="preserve"> &lt; .001</w:t>
      </w:r>
      <w:r w:rsidRPr="00FE0EF3" w:rsidR="002B4195">
        <w:rPr>
          <w:rFonts w:asciiTheme="majorBidi" w:hAnsiTheme="majorBidi" w:cstheme="majorBidi"/>
          <w:color w:val="000000" w:themeColor="text1"/>
        </w:rPr>
        <w:t xml:space="preserve">, </w:t>
      </w:r>
      <w:r w:rsidRPr="00FE0EF3" w:rsidR="002B4195">
        <w:rPr>
          <w:i/>
          <w:color w:val="000000" w:themeColor="text1"/>
        </w:rPr>
        <w:t>η</w:t>
      </w:r>
      <w:r w:rsidRPr="00FE0EF3" w:rsidR="002B4195">
        <w:rPr>
          <w:i/>
          <w:color w:val="000000" w:themeColor="text1"/>
          <w:vertAlign w:val="superscript"/>
        </w:rPr>
        <w:t>2</w:t>
      </w:r>
      <w:r w:rsidRPr="00FE0EF3" w:rsidR="002B4195">
        <w:rPr>
          <w:i/>
          <w:color w:val="000000" w:themeColor="text1"/>
          <w:vertAlign w:val="subscript"/>
        </w:rPr>
        <w:t>p</w:t>
      </w:r>
      <w:r w:rsidRPr="00FE0EF3" w:rsidR="00D04CA0">
        <w:rPr>
          <w:rFonts w:asciiTheme="majorBidi" w:hAnsiTheme="majorBidi" w:cstheme="majorBidi"/>
          <w:color w:val="000000" w:themeColor="text1"/>
        </w:rPr>
        <w:t xml:space="preserve"> = .45</w:t>
      </w:r>
      <w:r w:rsidRPr="00FE0EF3" w:rsidR="002115DF">
        <w:rPr>
          <w:rFonts w:asciiTheme="majorBidi" w:hAnsiTheme="majorBidi" w:cstheme="majorBidi"/>
          <w:color w:val="000000" w:themeColor="text1"/>
        </w:rPr>
        <w:t xml:space="preserve"> [.206 - .608]</w:t>
      </w:r>
      <w:r w:rsidRPr="00FE0EF3" w:rsidR="002B4195">
        <w:rPr>
          <w:rFonts w:asciiTheme="majorBidi" w:hAnsiTheme="majorBidi" w:cstheme="majorBidi"/>
          <w:color w:val="000000" w:themeColor="text1"/>
        </w:rPr>
        <w:t xml:space="preserve">, and a significant stimulus × group interaction, </w:t>
      </w:r>
      <w:r w:rsidRPr="00FE0EF3" w:rsidR="002B4195">
        <w:rPr>
          <w:rFonts w:asciiTheme="majorBidi" w:hAnsiTheme="majorBidi" w:cstheme="majorBidi"/>
          <w:i/>
          <w:color w:val="000000" w:themeColor="text1"/>
        </w:rPr>
        <w:t>F</w:t>
      </w:r>
      <w:r w:rsidRPr="00FE0EF3" w:rsidR="002115DF">
        <w:rPr>
          <w:rFonts w:asciiTheme="majorBidi" w:hAnsiTheme="majorBidi" w:cstheme="majorBidi"/>
          <w:color w:val="000000" w:themeColor="text1"/>
        </w:rPr>
        <w:t>(1,</w:t>
      </w:r>
      <w:r w:rsidRPr="00FE0EF3" w:rsidR="002B4195">
        <w:rPr>
          <w:rFonts w:asciiTheme="majorBidi" w:hAnsiTheme="majorBidi" w:cstheme="majorBidi"/>
          <w:color w:val="000000" w:themeColor="text1"/>
        </w:rPr>
        <w:t xml:space="preserve">38) = 12.35, </w:t>
      </w:r>
      <w:r w:rsidRPr="00FE0EF3" w:rsidR="002B4195">
        <w:rPr>
          <w:rFonts w:asciiTheme="majorBidi" w:hAnsiTheme="majorBidi" w:cstheme="majorBidi"/>
          <w:i/>
          <w:iCs/>
          <w:color w:val="000000" w:themeColor="text1"/>
        </w:rPr>
        <w:t>p</w:t>
      </w:r>
      <w:r w:rsidRPr="00FE0EF3" w:rsidR="002B4195">
        <w:rPr>
          <w:rFonts w:asciiTheme="majorBidi" w:hAnsiTheme="majorBidi" w:cstheme="majorBidi"/>
          <w:color w:val="000000" w:themeColor="text1"/>
        </w:rPr>
        <w:t xml:space="preserve"> = .001, </w:t>
      </w:r>
      <w:r w:rsidRPr="00FE0EF3" w:rsidR="002B4195">
        <w:rPr>
          <w:i/>
          <w:color w:val="000000" w:themeColor="text1"/>
        </w:rPr>
        <w:t>η</w:t>
      </w:r>
      <w:r w:rsidRPr="00FE0EF3" w:rsidR="002B4195">
        <w:rPr>
          <w:i/>
          <w:color w:val="000000" w:themeColor="text1"/>
          <w:vertAlign w:val="superscript"/>
        </w:rPr>
        <w:t>2</w:t>
      </w:r>
      <w:r w:rsidRPr="00FE0EF3" w:rsidR="002B4195">
        <w:rPr>
          <w:i/>
          <w:color w:val="000000" w:themeColor="text1"/>
          <w:vertAlign w:val="subscript"/>
        </w:rPr>
        <w:t>p</w:t>
      </w:r>
      <w:r w:rsidRPr="00FE0EF3" w:rsidR="002B4195">
        <w:rPr>
          <w:rFonts w:asciiTheme="majorBidi" w:hAnsiTheme="majorBidi" w:cstheme="majorBidi"/>
          <w:color w:val="000000" w:themeColor="text1"/>
        </w:rPr>
        <w:t xml:space="preserve"> = .25</w:t>
      </w:r>
      <w:r w:rsidRPr="00FE0EF3" w:rsidR="002115DF">
        <w:rPr>
          <w:rFonts w:asciiTheme="majorBidi" w:hAnsiTheme="majorBidi" w:cstheme="majorBidi"/>
          <w:color w:val="000000" w:themeColor="text1"/>
        </w:rPr>
        <w:t xml:space="preserve"> [.046 - .440]</w:t>
      </w:r>
      <w:r w:rsidRPr="00FE0EF3" w:rsidR="002B4195">
        <w:rPr>
          <w:rFonts w:asciiTheme="majorBidi" w:hAnsiTheme="majorBidi" w:cstheme="majorBidi"/>
          <w:color w:val="000000" w:themeColor="text1"/>
        </w:rPr>
        <w:t>.  Simple effect analyses conducted on the stimulus (most vs least)</w:t>
      </w:r>
      <w:r w:rsidRPr="00FE0EF3" w:rsidR="008E52EC">
        <w:rPr>
          <w:rFonts w:asciiTheme="majorBidi" w:hAnsiTheme="majorBidi" w:cstheme="majorBidi"/>
          <w:color w:val="000000" w:themeColor="text1"/>
        </w:rPr>
        <w:t xml:space="preserve"> in the two groups</w:t>
      </w:r>
      <w:r w:rsidRPr="00FE0EF3" w:rsidR="002B4195">
        <w:rPr>
          <w:rFonts w:asciiTheme="majorBidi" w:hAnsiTheme="majorBidi" w:cstheme="majorBidi"/>
          <w:color w:val="000000" w:themeColor="text1"/>
        </w:rPr>
        <w:t xml:space="preserve"> revealed a statistically </w:t>
      </w:r>
      <w:r w:rsidRPr="00FE0EF3" w:rsidR="002115DF">
        <w:rPr>
          <w:rFonts w:asciiTheme="majorBidi" w:hAnsiTheme="majorBidi" w:cstheme="majorBidi"/>
          <w:color w:val="000000" w:themeColor="text1"/>
        </w:rPr>
        <w:t>significant difference in the 2</w:t>
      </w:r>
      <w:r w:rsidRPr="00FE0EF3" w:rsidR="002B4195">
        <w:rPr>
          <w:rFonts w:asciiTheme="majorBidi" w:hAnsiTheme="majorBidi" w:cstheme="majorBidi"/>
          <w:color w:val="000000" w:themeColor="text1"/>
        </w:rPr>
        <w:t xml:space="preserve">s group, </w:t>
      </w:r>
      <w:proofErr w:type="gramStart"/>
      <w:r w:rsidRPr="00FE0EF3" w:rsidR="002B4195">
        <w:rPr>
          <w:rFonts w:asciiTheme="majorBidi" w:hAnsiTheme="majorBidi" w:cstheme="majorBidi"/>
          <w:i/>
          <w:color w:val="000000" w:themeColor="text1"/>
        </w:rPr>
        <w:t>F</w:t>
      </w:r>
      <w:r w:rsidRPr="00FE0EF3" w:rsidR="002B4195">
        <w:rPr>
          <w:rFonts w:asciiTheme="majorBidi" w:hAnsiTheme="majorBidi" w:cstheme="majorBidi"/>
          <w:color w:val="000000" w:themeColor="text1"/>
        </w:rPr>
        <w:t>(</w:t>
      </w:r>
      <w:proofErr w:type="gramEnd"/>
      <w:r w:rsidRPr="00FE0EF3" w:rsidR="002B4195">
        <w:rPr>
          <w:rFonts w:asciiTheme="majorBidi" w:hAnsiTheme="majorBidi" w:cstheme="majorBidi"/>
          <w:color w:val="000000" w:themeColor="text1"/>
        </w:rPr>
        <w:t xml:space="preserve">1,38) = </w:t>
      </w:r>
      <w:r w:rsidRPr="00FE0EF3" w:rsidR="00D04CA0">
        <w:rPr>
          <w:rFonts w:asciiTheme="majorBidi" w:hAnsiTheme="majorBidi" w:cstheme="majorBidi"/>
          <w:color w:val="000000" w:themeColor="text1"/>
        </w:rPr>
        <w:t>37.60</w:t>
      </w:r>
      <w:r w:rsidRPr="00FE0EF3" w:rsidR="002B4195">
        <w:rPr>
          <w:rFonts w:asciiTheme="majorBidi" w:hAnsiTheme="majorBidi" w:cstheme="majorBidi"/>
          <w:color w:val="000000" w:themeColor="text1"/>
        </w:rPr>
        <w:t xml:space="preserve">, </w:t>
      </w:r>
      <w:r w:rsidRPr="00FE0EF3" w:rsidR="002B4195">
        <w:rPr>
          <w:rFonts w:asciiTheme="majorBidi" w:hAnsiTheme="majorBidi" w:cstheme="majorBidi"/>
          <w:i/>
          <w:iCs/>
          <w:color w:val="000000" w:themeColor="text1"/>
        </w:rPr>
        <w:t xml:space="preserve">p </w:t>
      </w:r>
      <w:r w:rsidRPr="00FE0EF3" w:rsidR="002B4195">
        <w:rPr>
          <w:rFonts w:asciiTheme="majorBidi" w:hAnsiTheme="majorBidi" w:cstheme="majorBidi"/>
          <w:color w:val="000000" w:themeColor="text1"/>
        </w:rPr>
        <w:t>&lt; .001</w:t>
      </w:r>
      <w:r w:rsidRPr="00FE0EF3" w:rsidR="002115DF">
        <w:rPr>
          <w:rFonts w:asciiTheme="majorBidi" w:hAnsiTheme="majorBidi" w:cstheme="majorBidi"/>
          <w:color w:val="000000" w:themeColor="text1"/>
        </w:rPr>
        <w:t>,</w:t>
      </w:r>
      <w:r w:rsidRPr="00FE0EF3" w:rsidR="002B4195">
        <w:rPr>
          <w:rFonts w:asciiTheme="majorBidi" w:hAnsiTheme="majorBidi" w:cstheme="majorBidi"/>
          <w:color w:val="000000" w:themeColor="text1"/>
        </w:rPr>
        <w:t xml:space="preserve"> </w:t>
      </w:r>
      <w:r w:rsidRPr="00FE0EF3" w:rsidR="00D04CA0">
        <w:rPr>
          <w:rFonts w:asciiTheme="majorBidi" w:hAnsiTheme="majorBidi" w:cstheme="majorBidi"/>
          <w:color w:val="000000" w:themeColor="text1"/>
        </w:rPr>
        <w:t>but no significant difference</w:t>
      </w:r>
      <w:r w:rsidRPr="00FE0EF3" w:rsidR="002115DF">
        <w:rPr>
          <w:rFonts w:asciiTheme="majorBidi" w:hAnsiTheme="majorBidi" w:cstheme="majorBidi"/>
          <w:color w:val="000000" w:themeColor="text1"/>
        </w:rPr>
        <w:t xml:space="preserve"> in the 10s</w:t>
      </w:r>
      <w:r w:rsidRPr="00FE0EF3" w:rsidR="002B4195">
        <w:rPr>
          <w:rFonts w:asciiTheme="majorBidi" w:hAnsiTheme="majorBidi" w:cstheme="majorBidi"/>
          <w:color w:val="000000" w:themeColor="text1"/>
        </w:rPr>
        <w:t xml:space="preserve"> group, </w:t>
      </w:r>
      <w:r w:rsidRPr="00FE0EF3" w:rsidR="002B4195">
        <w:rPr>
          <w:rFonts w:asciiTheme="majorBidi" w:hAnsiTheme="majorBidi" w:cstheme="majorBidi"/>
          <w:i/>
          <w:color w:val="000000" w:themeColor="text1"/>
        </w:rPr>
        <w:t>F</w:t>
      </w:r>
      <w:r w:rsidRPr="00FE0EF3" w:rsidR="002B4195">
        <w:rPr>
          <w:rFonts w:asciiTheme="majorBidi" w:hAnsiTheme="majorBidi" w:cstheme="majorBidi"/>
          <w:color w:val="000000" w:themeColor="text1"/>
        </w:rPr>
        <w:t xml:space="preserve">(1,38) = </w:t>
      </w:r>
      <w:r w:rsidRPr="00FE0EF3" w:rsidR="00D04CA0">
        <w:rPr>
          <w:rFonts w:asciiTheme="majorBidi" w:hAnsiTheme="majorBidi" w:cstheme="majorBidi"/>
          <w:color w:val="000000" w:themeColor="text1"/>
        </w:rPr>
        <w:t>1.35</w:t>
      </w:r>
      <w:r w:rsidRPr="00FE0EF3" w:rsidR="002B4195">
        <w:rPr>
          <w:rFonts w:asciiTheme="majorBidi" w:hAnsiTheme="majorBidi" w:cstheme="majorBidi"/>
          <w:color w:val="000000" w:themeColor="text1"/>
        </w:rPr>
        <w:t xml:space="preserve">, </w:t>
      </w:r>
      <w:r w:rsidRPr="00FE0EF3" w:rsidR="002B4195">
        <w:rPr>
          <w:rFonts w:asciiTheme="majorBidi" w:hAnsiTheme="majorBidi" w:cstheme="majorBidi"/>
          <w:i/>
          <w:iCs/>
          <w:color w:val="000000" w:themeColor="text1"/>
        </w:rPr>
        <w:t xml:space="preserve">p </w:t>
      </w:r>
      <w:r w:rsidRPr="00FE0EF3" w:rsidR="002B4195">
        <w:rPr>
          <w:rFonts w:asciiTheme="majorBidi" w:hAnsiTheme="majorBidi" w:cstheme="majorBidi"/>
          <w:color w:val="000000" w:themeColor="text1"/>
        </w:rPr>
        <w:t>= .</w:t>
      </w:r>
      <w:r w:rsidRPr="00FE0EF3" w:rsidR="00D04CA0">
        <w:rPr>
          <w:rFonts w:asciiTheme="majorBidi" w:hAnsiTheme="majorBidi" w:cstheme="majorBidi"/>
          <w:color w:val="000000" w:themeColor="text1"/>
        </w:rPr>
        <w:t xml:space="preserve">25.  </w:t>
      </w:r>
      <w:r w:rsidRPr="00FE0EF3" w:rsidR="008E52EC">
        <w:rPr>
          <w:rFonts w:asciiTheme="majorBidi" w:hAnsiTheme="majorBidi" w:cstheme="majorBidi"/>
          <w:color w:val="000000" w:themeColor="text1"/>
        </w:rPr>
        <w:t xml:space="preserve">Simple effect analyses conducted on the groups revealed a statistically significant </w:t>
      </w:r>
      <w:r w:rsidRPr="00FE0EF3" w:rsidR="00076D18">
        <w:rPr>
          <w:rFonts w:asciiTheme="majorBidi" w:hAnsiTheme="majorBidi" w:cstheme="majorBidi"/>
          <w:color w:val="000000" w:themeColor="text1"/>
        </w:rPr>
        <w:t>difference for the under</w:t>
      </w:r>
      <w:r w:rsidRPr="00FE0EF3" w:rsidR="002115DF">
        <w:rPr>
          <w:rFonts w:asciiTheme="majorBidi" w:hAnsiTheme="majorBidi" w:cstheme="majorBidi"/>
          <w:color w:val="000000" w:themeColor="text1"/>
        </w:rPr>
        <w:t>-</w:t>
      </w:r>
      <w:r w:rsidRPr="00FE0EF3" w:rsidR="00076D18">
        <w:rPr>
          <w:rFonts w:asciiTheme="majorBidi" w:hAnsiTheme="majorBidi" w:cstheme="majorBidi"/>
          <w:color w:val="000000" w:themeColor="text1"/>
        </w:rPr>
        <w:t xml:space="preserve">selected stimulus, </w:t>
      </w:r>
      <w:proofErr w:type="gramStart"/>
      <w:r w:rsidRPr="00FE0EF3" w:rsidR="00076D18">
        <w:rPr>
          <w:rFonts w:asciiTheme="majorBidi" w:hAnsiTheme="majorBidi" w:cstheme="majorBidi"/>
          <w:i/>
          <w:color w:val="000000" w:themeColor="text1"/>
        </w:rPr>
        <w:t>F</w:t>
      </w:r>
      <w:r w:rsidRPr="00FE0EF3" w:rsidR="00076D18">
        <w:rPr>
          <w:rFonts w:asciiTheme="majorBidi" w:hAnsiTheme="majorBidi" w:cstheme="majorBidi"/>
          <w:color w:val="000000" w:themeColor="text1"/>
        </w:rPr>
        <w:t>(</w:t>
      </w:r>
      <w:proofErr w:type="gramEnd"/>
      <w:r w:rsidRPr="00FE0EF3" w:rsidR="00076D18">
        <w:rPr>
          <w:rFonts w:asciiTheme="majorBidi" w:hAnsiTheme="majorBidi" w:cstheme="majorBidi"/>
          <w:color w:val="000000" w:themeColor="text1"/>
        </w:rPr>
        <w:t xml:space="preserve">1,38) = 47.26, </w:t>
      </w:r>
      <w:r w:rsidRPr="00FE0EF3" w:rsidR="00076D18">
        <w:rPr>
          <w:rFonts w:asciiTheme="majorBidi" w:hAnsiTheme="majorBidi" w:cstheme="majorBidi"/>
          <w:i/>
          <w:iCs/>
          <w:color w:val="000000" w:themeColor="text1"/>
        </w:rPr>
        <w:t xml:space="preserve">p </w:t>
      </w:r>
      <w:r w:rsidRPr="00FE0EF3" w:rsidR="00437D18">
        <w:rPr>
          <w:rFonts w:asciiTheme="majorBidi" w:hAnsiTheme="majorBidi" w:cstheme="majorBidi"/>
          <w:color w:val="000000" w:themeColor="text1"/>
        </w:rPr>
        <w:t>&lt; .001</w:t>
      </w:r>
      <w:r w:rsidRPr="00FE0EF3" w:rsidR="002115DF">
        <w:rPr>
          <w:rFonts w:asciiTheme="majorBidi" w:hAnsiTheme="majorBidi" w:cstheme="majorBidi"/>
          <w:color w:val="000000" w:themeColor="text1"/>
        </w:rPr>
        <w:t>,</w:t>
      </w:r>
      <w:r w:rsidRPr="00FE0EF3" w:rsidR="00076D18">
        <w:rPr>
          <w:rFonts w:asciiTheme="majorBidi" w:hAnsiTheme="majorBidi" w:cstheme="majorBidi"/>
          <w:color w:val="000000" w:themeColor="text1"/>
        </w:rPr>
        <w:t xml:space="preserve"> but no statistically significant difference for the </w:t>
      </w:r>
      <w:r w:rsidRPr="00FE0EF3" w:rsidR="007B12A7">
        <w:rPr>
          <w:rFonts w:asciiTheme="majorBidi" w:hAnsiTheme="majorBidi" w:cstheme="majorBidi"/>
          <w:color w:val="000000" w:themeColor="text1"/>
        </w:rPr>
        <w:t>over-select</w:t>
      </w:r>
      <w:r w:rsidRPr="00FE0EF3" w:rsidR="00076D18">
        <w:rPr>
          <w:rFonts w:asciiTheme="majorBidi" w:hAnsiTheme="majorBidi" w:cstheme="majorBidi"/>
          <w:color w:val="000000" w:themeColor="text1"/>
        </w:rPr>
        <w:t xml:space="preserve">ed stimulus, </w:t>
      </w:r>
      <w:r w:rsidRPr="00FE0EF3" w:rsidR="00076D18">
        <w:rPr>
          <w:rFonts w:asciiTheme="majorBidi" w:hAnsiTheme="majorBidi" w:cstheme="majorBidi"/>
          <w:i/>
          <w:color w:val="000000" w:themeColor="text1"/>
        </w:rPr>
        <w:t>F</w:t>
      </w:r>
      <w:r w:rsidRPr="00FE0EF3" w:rsidR="00076D18">
        <w:rPr>
          <w:rFonts w:asciiTheme="majorBidi" w:hAnsiTheme="majorBidi" w:cstheme="majorBidi"/>
          <w:color w:val="000000" w:themeColor="text1"/>
        </w:rPr>
        <w:t xml:space="preserve">(1,38) = 3.63, </w:t>
      </w:r>
      <w:r w:rsidRPr="00FE0EF3" w:rsidR="00076D18">
        <w:rPr>
          <w:rFonts w:asciiTheme="majorBidi" w:hAnsiTheme="majorBidi" w:cstheme="majorBidi"/>
          <w:i/>
          <w:iCs/>
          <w:color w:val="000000" w:themeColor="text1"/>
        </w:rPr>
        <w:t xml:space="preserve">p </w:t>
      </w:r>
      <w:r w:rsidRPr="00FE0EF3" w:rsidR="00437D18">
        <w:rPr>
          <w:rFonts w:asciiTheme="majorBidi" w:hAnsiTheme="majorBidi" w:cstheme="majorBidi"/>
          <w:color w:val="000000" w:themeColor="text1"/>
        </w:rPr>
        <w:t>&lt;</w:t>
      </w:r>
      <w:r w:rsidRPr="00FE0EF3" w:rsidR="00076D18">
        <w:rPr>
          <w:rFonts w:asciiTheme="majorBidi" w:hAnsiTheme="majorBidi" w:cstheme="majorBidi"/>
          <w:color w:val="000000" w:themeColor="text1"/>
        </w:rPr>
        <w:t xml:space="preserve"> .</w:t>
      </w:r>
      <w:r w:rsidRPr="00FE0EF3" w:rsidR="00437D18">
        <w:rPr>
          <w:rFonts w:asciiTheme="majorBidi" w:hAnsiTheme="majorBidi" w:cstheme="majorBidi"/>
          <w:color w:val="000000" w:themeColor="text1"/>
        </w:rPr>
        <w:t>05</w:t>
      </w:r>
      <w:r w:rsidRPr="00FE0EF3" w:rsidR="00076D18">
        <w:rPr>
          <w:rFonts w:asciiTheme="majorBidi" w:hAnsiTheme="majorBidi" w:cstheme="majorBidi"/>
          <w:color w:val="000000" w:themeColor="text1"/>
        </w:rPr>
        <w:t xml:space="preserve">.  </w:t>
      </w:r>
    </w:p>
    <w:p w:rsidRPr="00FE0EF3" w:rsidR="00857BC6" w:rsidP="00857BC6" w:rsidRDefault="00480EC5" w14:paraId="76133886" w14:textId="77777777">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lastRenderedPageBreak/>
        <w:t>T</w:t>
      </w:r>
      <w:r w:rsidRPr="00FE0EF3" w:rsidR="001970CE">
        <w:rPr>
          <w:rFonts w:eastAsia="Calibri" w:asciiTheme="majorBidi" w:hAnsiTheme="majorBidi" w:cstheme="majorBidi"/>
          <w:color w:val="000000" w:themeColor="text1"/>
          <w:lang w:eastAsia="zh-CN"/>
        </w:rPr>
        <w:t>he</w:t>
      </w:r>
      <w:r w:rsidRPr="00FE0EF3">
        <w:rPr>
          <w:rFonts w:eastAsia="Calibri" w:asciiTheme="majorBidi" w:hAnsiTheme="majorBidi" w:cstheme="majorBidi"/>
          <w:color w:val="000000" w:themeColor="text1"/>
          <w:lang w:eastAsia="zh-CN"/>
        </w:rPr>
        <w:t>se</w:t>
      </w:r>
      <w:r w:rsidRPr="00FE0EF3" w:rsidR="001970CE">
        <w:rPr>
          <w:rFonts w:eastAsia="Calibri" w:asciiTheme="majorBidi" w:hAnsiTheme="majorBidi" w:cstheme="majorBidi"/>
          <w:color w:val="000000" w:themeColor="text1"/>
          <w:lang w:eastAsia="zh-CN"/>
        </w:rPr>
        <w:t xml:space="preserve"> results replicate the findings of Experiment 1, demonstrating</w:t>
      </w:r>
      <w:r w:rsidRPr="00FE0EF3" w:rsidR="00C42841">
        <w:rPr>
          <w:rFonts w:eastAsia="Calibri" w:asciiTheme="majorBidi" w:hAnsiTheme="majorBidi" w:cstheme="majorBidi"/>
          <w:color w:val="000000" w:themeColor="text1"/>
          <w:lang w:eastAsia="zh-CN"/>
        </w:rPr>
        <w:t xml:space="preserve"> undergoing a cognitive demanding task elicited </w:t>
      </w:r>
      <w:r w:rsidRPr="00FE0EF3" w:rsidR="004D3F60">
        <w:rPr>
          <w:rFonts w:eastAsia="Calibri" w:asciiTheme="majorBidi" w:hAnsiTheme="majorBidi" w:cstheme="majorBidi"/>
          <w:color w:val="000000" w:themeColor="text1"/>
          <w:lang w:eastAsia="zh-CN"/>
        </w:rPr>
        <w:t>greater</w:t>
      </w:r>
      <w:r w:rsidRPr="00FE0EF3" w:rsidR="00C42841">
        <w:rPr>
          <w:rFonts w:eastAsia="Calibri" w:asciiTheme="majorBidi" w:hAnsiTheme="majorBidi" w:cstheme="majorBidi"/>
          <w:color w:val="000000" w:themeColor="text1"/>
          <w:lang w:eastAsia="zh-CN"/>
        </w:rPr>
        <w:t xml:space="preserve"> </w:t>
      </w:r>
      <w:r w:rsidRPr="00FE0EF3" w:rsidR="009B2B8E">
        <w:rPr>
          <w:rFonts w:eastAsia="Calibri" w:asciiTheme="majorBidi" w:hAnsiTheme="majorBidi" w:cstheme="majorBidi"/>
          <w:color w:val="000000" w:themeColor="text1"/>
          <w:lang w:eastAsia="zh-CN"/>
        </w:rPr>
        <w:t>over-selectivity</w:t>
      </w:r>
      <w:r w:rsidRPr="00FE0EF3" w:rsidR="001970CE">
        <w:rPr>
          <w:rFonts w:eastAsia="Calibri" w:asciiTheme="majorBidi" w:hAnsiTheme="majorBidi" w:cstheme="majorBidi"/>
          <w:color w:val="000000" w:themeColor="text1"/>
          <w:lang w:eastAsia="zh-CN"/>
        </w:rPr>
        <w:t xml:space="preserve"> following the 2s duration </w:t>
      </w:r>
      <w:r w:rsidRPr="00FE0EF3" w:rsidR="00A67D25">
        <w:rPr>
          <w:rFonts w:eastAsia="Calibri" w:asciiTheme="majorBidi" w:hAnsiTheme="majorBidi" w:cstheme="majorBidi"/>
          <w:color w:val="000000" w:themeColor="text1"/>
          <w:lang w:eastAsia="zh-CN"/>
        </w:rPr>
        <w:t>compared to</w:t>
      </w:r>
      <w:r w:rsidRPr="00FE0EF3" w:rsidR="001970CE">
        <w:rPr>
          <w:rFonts w:eastAsia="Calibri" w:asciiTheme="majorBidi" w:hAnsiTheme="majorBidi" w:cstheme="majorBidi"/>
          <w:color w:val="000000" w:themeColor="text1"/>
          <w:lang w:eastAsia="zh-CN"/>
        </w:rPr>
        <w:t xml:space="preserve"> the 10s duration.  Additionally, results demonstrated a revaluation effect in the shorter stimulus duration time only. </w:t>
      </w:r>
      <w:r w:rsidRPr="00FE0EF3" w:rsidR="002115DF">
        <w:rPr>
          <w:rFonts w:eastAsia="Calibri" w:asciiTheme="majorBidi" w:hAnsiTheme="majorBidi" w:cstheme="majorBidi"/>
          <w:color w:val="000000" w:themeColor="text1"/>
          <w:lang w:eastAsia="zh-CN"/>
        </w:rPr>
        <w:t xml:space="preserve"> </w:t>
      </w:r>
      <w:r w:rsidRPr="00FE0EF3" w:rsidR="009E091B">
        <w:rPr>
          <w:rFonts w:eastAsia="Calibri" w:asciiTheme="majorBidi" w:hAnsiTheme="majorBidi" w:cstheme="majorBidi"/>
          <w:color w:val="000000" w:themeColor="text1"/>
          <w:lang w:eastAsia="zh-CN"/>
        </w:rPr>
        <w:t xml:space="preserve">That is, following </w:t>
      </w:r>
      <w:r w:rsidRPr="00FE0EF3" w:rsidR="00437D18">
        <w:rPr>
          <w:rFonts w:eastAsia="Calibri" w:asciiTheme="majorBidi" w:hAnsiTheme="majorBidi" w:cstheme="majorBidi"/>
          <w:color w:val="000000" w:themeColor="text1"/>
          <w:lang w:eastAsia="zh-CN"/>
        </w:rPr>
        <w:t xml:space="preserve">shorter stimulus duration, revaluation of the previously </w:t>
      </w:r>
      <w:r w:rsidRPr="00FE0EF3" w:rsidR="007B12A7">
        <w:rPr>
          <w:rFonts w:eastAsia="Calibri" w:asciiTheme="majorBidi" w:hAnsiTheme="majorBidi" w:cstheme="majorBidi"/>
          <w:color w:val="000000" w:themeColor="text1"/>
          <w:lang w:eastAsia="zh-CN"/>
        </w:rPr>
        <w:t>over-select</w:t>
      </w:r>
      <w:r w:rsidRPr="00FE0EF3" w:rsidR="00437D18">
        <w:rPr>
          <w:rFonts w:eastAsia="Calibri" w:asciiTheme="majorBidi" w:hAnsiTheme="majorBidi" w:cstheme="majorBidi"/>
          <w:color w:val="000000" w:themeColor="text1"/>
          <w:lang w:eastAsia="zh-CN"/>
        </w:rPr>
        <w:t>ed stimulus results in reduced behavioural control by this stimulus and allows the previously under</w:t>
      </w:r>
      <w:r w:rsidRPr="00FE0EF3" w:rsidR="002115DF">
        <w:rPr>
          <w:rFonts w:eastAsia="Calibri" w:asciiTheme="majorBidi" w:hAnsiTheme="majorBidi" w:cstheme="majorBidi"/>
          <w:color w:val="000000" w:themeColor="text1"/>
          <w:lang w:eastAsia="zh-CN"/>
        </w:rPr>
        <w:t>-</w:t>
      </w:r>
      <w:r w:rsidRPr="00FE0EF3" w:rsidR="00437D18">
        <w:rPr>
          <w:rFonts w:eastAsia="Calibri" w:asciiTheme="majorBidi" w:hAnsiTheme="majorBidi" w:cstheme="majorBidi"/>
          <w:color w:val="000000" w:themeColor="text1"/>
          <w:lang w:eastAsia="zh-CN"/>
        </w:rPr>
        <w:t>selected stimulus to gain behavioural contro</w:t>
      </w:r>
      <w:r w:rsidRPr="00FE0EF3" w:rsidR="002115DF">
        <w:rPr>
          <w:rFonts w:eastAsia="Calibri" w:asciiTheme="majorBidi" w:hAnsiTheme="majorBidi" w:cstheme="majorBidi"/>
          <w:color w:val="000000" w:themeColor="text1"/>
          <w:lang w:eastAsia="zh-CN"/>
        </w:rPr>
        <w:t>l.  However, following longer-</w:t>
      </w:r>
      <w:r w:rsidRPr="00FE0EF3" w:rsidR="00437D18">
        <w:rPr>
          <w:rFonts w:eastAsia="Calibri" w:asciiTheme="majorBidi" w:hAnsiTheme="majorBidi" w:cstheme="majorBidi"/>
          <w:color w:val="000000" w:themeColor="text1"/>
          <w:lang w:eastAsia="zh-CN"/>
        </w:rPr>
        <w:t xml:space="preserve">stimulus duration, no such revaluation effect was found; behavioural control by both the </w:t>
      </w:r>
      <w:r w:rsidRPr="00FE0EF3" w:rsidR="007B12A7">
        <w:rPr>
          <w:rFonts w:eastAsia="Calibri" w:asciiTheme="majorBidi" w:hAnsiTheme="majorBidi" w:cstheme="majorBidi"/>
          <w:color w:val="000000" w:themeColor="text1"/>
          <w:lang w:eastAsia="zh-CN"/>
        </w:rPr>
        <w:t>over-select</w:t>
      </w:r>
      <w:r w:rsidRPr="00FE0EF3" w:rsidR="00437D18">
        <w:rPr>
          <w:rFonts w:eastAsia="Calibri" w:asciiTheme="majorBidi" w:hAnsiTheme="majorBidi" w:cstheme="majorBidi"/>
          <w:color w:val="000000" w:themeColor="text1"/>
          <w:lang w:eastAsia="zh-CN"/>
        </w:rPr>
        <w:t>ed and under</w:t>
      </w:r>
      <w:r w:rsidRPr="00FE0EF3" w:rsidR="002115DF">
        <w:rPr>
          <w:rFonts w:eastAsia="Calibri" w:asciiTheme="majorBidi" w:hAnsiTheme="majorBidi" w:cstheme="majorBidi"/>
          <w:color w:val="000000" w:themeColor="text1"/>
          <w:lang w:eastAsia="zh-CN"/>
        </w:rPr>
        <w:t>-</w:t>
      </w:r>
      <w:r w:rsidRPr="00FE0EF3" w:rsidR="00437D18">
        <w:rPr>
          <w:rFonts w:eastAsia="Calibri" w:asciiTheme="majorBidi" w:hAnsiTheme="majorBidi" w:cstheme="majorBidi"/>
          <w:color w:val="000000" w:themeColor="text1"/>
          <w:lang w:eastAsia="zh-CN"/>
        </w:rPr>
        <w:t>selected stimulus was reduced (mediated extinction).</w:t>
      </w:r>
      <w:r w:rsidRPr="00FE0EF3" w:rsidR="00B12931">
        <w:rPr>
          <w:rFonts w:eastAsia="Calibri" w:asciiTheme="majorBidi" w:hAnsiTheme="majorBidi" w:cstheme="majorBidi"/>
          <w:color w:val="000000" w:themeColor="text1"/>
          <w:lang w:eastAsia="zh-CN"/>
        </w:rPr>
        <w:t xml:space="preserve"> </w:t>
      </w:r>
      <w:r w:rsidRPr="00FE0EF3" w:rsidR="00437D18">
        <w:rPr>
          <w:rFonts w:eastAsia="Calibri" w:asciiTheme="majorBidi" w:hAnsiTheme="majorBidi" w:cstheme="majorBidi"/>
          <w:color w:val="000000" w:themeColor="text1"/>
          <w:lang w:eastAsia="zh-CN"/>
        </w:rPr>
        <w:t xml:space="preserve"> </w:t>
      </w:r>
      <w:r w:rsidRPr="00FE0EF3" w:rsidR="00857BC6">
        <w:rPr>
          <w:rFonts w:eastAsia="Calibri" w:asciiTheme="majorBidi" w:hAnsiTheme="majorBidi" w:cstheme="majorBidi"/>
          <w:color w:val="000000" w:themeColor="text1"/>
          <w:lang w:eastAsia="zh-CN"/>
        </w:rPr>
        <w:t>These r</w:t>
      </w:r>
      <w:r w:rsidRPr="00FE0EF3" w:rsidR="00B12931">
        <w:rPr>
          <w:rFonts w:eastAsia="Calibri" w:asciiTheme="majorBidi" w:hAnsiTheme="majorBidi" w:cstheme="majorBidi"/>
          <w:color w:val="000000" w:themeColor="text1"/>
          <w:lang w:eastAsia="zh-CN"/>
        </w:rPr>
        <w:t>esults are</w:t>
      </w:r>
      <w:r w:rsidRPr="00FE0EF3" w:rsidR="00857BC6">
        <w:rPr>
          <w:rFonts w:eastAsia="Calibri" w:asciiTheme="majorBidi" w:hAnsiTheme="majorBidi" w:cstheme="majorBidi"/>
          <w:color w:val="000000" w:themeColor="text1"/>
          <w:lang w:eastAsia="zh-CN"/>
        </w:rPr>
        <w:t>,</w:t>
      </w:r>
      <w:r w:rsidRPr="00FE0EF3" w:rsidR="00B12931">
        <w:rPr>
          <w:rFonts w:eastAsia="Calibri" w:asciiTheme="majorBidi" w:hAnsiTheme="majorBidi" w:cstheme="majorBidi"/>
          <w:color w:val="000000" w:themeColor="text1"/>
          <w:lang w:eastAsia="zh-CN"/>
        </w:rPr>
        <w:t xml:space="preserve"> therefore</w:t>
      </w:r>
      <w:r w:rsidRPr="00FE0EF3" w:rsidR="00857BC6">
        <w:rPr>
          <w:rFonts w:eastAsia="Calibri" w:asciiTheme="majorBidi" w:hAnsiTheme="majorBidi" w:cstheme="majorBidi"/>
          <w:color w:val="000000" w:themeColor="text1"/>
          <w:lang w:eastAsia="zh-CN"/>
        </w:rPr>
        <w:t>,</w:t>
      </w:r>
      <w:r w:rsidRPr="00FE0EF3" w:rsidR="00B12931">
        <w:rPr>
          <w:rFonts w:eastAsia="Calibri" w:asciiTheme="majorBidi" w:hAnsiTheme="majorBidi" w:cstheme="majorBidi"/>
          <w:color w:val="000000" w:themeColor="text1"/>
          <w:lang w:eastAsia="zh-CN"/>
        </w:rPr>
        <w:t xml:space="preserve"> in line with those from the overshadowing literature (e.g., </w:t>
      </w:r>
      <w:proofErr w:type="spellStart"/>
      <w:r w:rsidRPr="00FE0EF3" w:rsidR="00B12931">
        <w:rPr>
          <w:rFonts w:eastAsia="Calibri" w:asciiTheme="majorBidi" w:hAnsiTheme="majorBidi" w:cstheme="majorBidi"/>
          <w:color w:val="000000" w:themeColor="text1"/>
          <w:lang w:eastAsia="zh-CN"/>
        </w:rPr>
        <w:t>Sissons</w:t>
      </w:r>
      <w:proofErr w:type="spellEnd"/>
      <w:r w:rsidRPr="00FE0EF3" w:rsidR="00B12931">
        <w:rPr>
          <w:rFonts w:eastAsia="Calibri" w:asciiTheme="majorBidi" w:hAnsiTheme="majorBidi" w:cstheme="majorBidi"/>
          <w:color w:val="000000" w:themeColor="text1"/>
          <w:lang w:eastAsia="zh-CN"/>
        </w:rPr>
        <w:t xml:space="preserve"> et al., 2009)</w:t>
      </w:r>
      <w:r w:rsidRPr="00FE0EF3" w:rsidR="00857BC6">
        <w:rPr>
          <w:rFonts w:eastAsia="Calibri" w:asciiTheme="majorBidi" w:hAnsiTheme="majorBidi" w:cstheme="majorBidi"/>
          <w:color w:val="000000" w:themeColor="text1"/>
          <w:lang w:eastAsia="zh-CN"/>
        </w:rPr>
        <w:t>.</w:t>
      </w:r>
    </w:p>
    <w:p w:rsidRPr="00FE0EF3" w:rsidR="00857BC6" w:rsidP="00857BC6" w:rsidRDefault="005D19AF" w14:paraId="5A6C6038" w14:textId="4D2CE413">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These data from the re</w:t>
      </w:r>
      <w:r w:rsidRPr="00FE0EF3" w:rsidR="00857BC6">
        <w:rPr>
          <w:rFonts w:eastAsia="Calibri" w:asciiTheme="majorBidi" w:hAnsiTheme="majorBidi" w:cstheme="majorBidi"/>
          <w:color w:val="000000" w:themeColor="text1"/>
          <w:lang w:eastAsia="zh-CN"/>
        </w:rPr>
        <w:t xml:space="preserve">valuation phase also help to disambiguate the interpretation of the findings of over-selectivity from Experiment 1, and the first phase of the current study.  A </w:t>
      </w:r>
      <w:r w:rsidRPr="00FE0EF3" w:rsidR="00857BC6">
        <w:rPr>
          <w:rFonts w:asciiTheme="majorBidi" w:hAnsiTheme="majorBidi" w:cstheme="majorBidi"/>
          <w:iCs/>
          <w:color w:val="000000" w:themeColor="text1"/>
        </w:rPr>
        <w:t>simple and intuitive explanation for over-selectivity is that some participants have difficulty paying attention to both A and B.  As a result, they might only learn (or learn more) about one of them, producing the over-selectivity effect.  The results of Experiment 1 are perfectly consistent with this explanation, which could take a purely attentional</w:t>
      </w:r>
      <w:r w:rsidRPr="00FE0EF3" w:rsidR="0054145E">
        <w:rPr>
          <w:rFonts w:asciiTheme="majorBidi" w:hAnsiTheme="majorBidi" w:cstheme="majorBidi"/>
          <w:iCs/>
          <w:color w:val="000000" w:themeColor="text1"/>
        </w:rPr>
        <w:t xml:space="preserve"> (i.e., participants do not observe the element)</w:t>
      </w:r>
      <w:r w:rsidRPr="00FE0EF3" w:rsidR="00857BC6">
        <w:rPr>
          <w:rFonts w:asciiTheme="majorBidi" w:hAnsiTheme="majorBidi" w:cstheme="majorBidi"/>
          <w:iCs/>
          <w:color w:val="000000" w:themeColor="text1"/>
        </w:rPr>
        <w:t>, or a perceptual masking</w:t>
      </w:r>
      <w:r w:rsidRPr="00FE0EF3" w:rsidR="0054145E">
        <w:rPr>
          <w:rFonts w:asciiTheme="majorBidi" w:hAnsiTheme="majorBidi" w:cstheme="majorBidi"/>
          <w:iCs/>
          <w:color w:val="000000" w:themeColor="text1"/>
        </w:rPr>
        <w:t xml:space="preserve"> (i.e., participa</w:t>
      </w:r>
      <w:r w:rsidRPr="00FE0EF3" w:rsidR="00237C9A">
        <w:rPr>
          <w:rFonts w:asciiTheme="majorBidi" w:hAnsiTheme="majorBidi" w:cstheme="majorBidi"/>
          <w:iCs/>
          <w:color w:val="000000" w:themeColor="text1"/>
        </w:rPr>
        <w:t>n</w:t>
      </w:r>
      <w:r w:rsidRPr="00FE0EF3" w:rsidR="0054145E">
        <w:rPr>
          <w:rFonts w:asciiTheme="majorBidi" w:hAnsiTheme="majorBidi" w:cstheme="majorBidi"/>
          <w:iCs/>
          <w:color w:val="000000" w:themeColor="text1"/>
        </w:rPr>
        <w:t>ts cannot ‘see’ the element)</w:t>
      </w:r>
      <w:r w:rsidRPr="00FE0EF3" w:rsidR="00857BC6">
        <w:rPr>
          <w:rFonts w:asciiTheme="majorBidi" w:hAnsiTheme="majorBidi" w:cstheme="majorBidi"/>
          <w:iCs/>
          <w:color w:val="000000" w:themeColor="text1"/>
        </w:rPr>
        <w:t>, f</w:t>
      </w:r>
      <w:r w:rsidRPr="00FE0EF3" w:rsidR="00181EA5">
        <w:rPr>
          <w:rFonts w:asciiTheme="majorBidi" w:hAnsiTheme="majorBidi" w:cstheme="majorBidi"/>
          <w:iCs/>
          <w:color w:val="000000" w:themeColor="text1"/>
        </w:rPr>
        <w:t>or</w:t>
      </w:r>
      <w:r w:rsidRPr="00FE0EF3" w:rsidR="00857BC6">
        <w:rPr>
          <w:rFonts w:asciiTheme="majorBidi" w:hAnsiTheme="majorBidi" w:cstheme="majorBidi"/>
          <w:iCs/>
          <w:color w:val="000000" w:themeColor="text1"/>
        </w:rPr>
        <w:t>m: over-selectivity is stronger when participants have few cognitive resources (i.e., cognitive load) and the stimuli are presented briefly.  As the opportunities to pay due attention to both stimuli increase (either because of the lack of cognitive load or because of the increased exposure to stimuli), the effect disappears.</w:t>
      </w:r>
      <w:r w:rsidRPr="00FE0EF3" w:rsidR="00613C31">
        <w:rPr>
          <w:rFonts w:asciiTheme="majorBidi" w:hAnsiTheme="majorBidi" w:cstheme="majorBidi"/>
          <w:iCs/>
          <w:color w:val="000000" w:themeColor="text1"/>
        </w:rPr>
        <w:t xml:space="preserve">  That, in the 2s duration condition, extinction of the previously over-selected stimulus results in increased behavioural control being exerted by the previously under-selected stimulus, suggests that this cannot be a full explanation of the results (see also Leader et al., 2009).  If participants had not paid attention to the previously under-selected </w:t>
      </w:r>
      <w:r w:rsidRPr="00FE0EF3" w:rsidR="00594114">
        <w:rPr>
          <w:rFonts w:asciiTheme="majorBidi" w:hAnsiTheme="majorBidi" w:cstheme="majorBidi"/>
          <w:iCs/>
          <w:color w:val="000000" w:themeColor="text1"/>
        </w:rPr>
        <w:t>element</w:t>
      </w:r>
      <w:r w:rsidRPr="00FE0EF3" w:rsidR="00613C31">
        <w:rPr>
          <w:rFonts w:asciiTheme="majorBidi" w:hAnsiTheme="majorBidi" w:cstheme="majorBidi"/>
          <w:iCs/>
          <w:color w:val="000000" w:themeColor="text1"/>
        </w:rPr>
        <w:t xml:space="preserve">, then manipulation of the previously over-selected </w:t>
      </w:r>
      <w:r w:rsidRPr="00FE0EF3" w:rsidR="00613C31">
        <w:rPr>
          <w:rFonts w:asciiTheme="majorBidi" w:hAnsiTheme="majorBidi" w:cstheme="majorBidi"/>
          <w:iCs/>
          <w:color w:val="000000" w:themeColor="text1"/>
        </w:rPr>
        <w:lastRenderedPageBreak/>
        <w:t xml:space="preserve">element would not have any </w:t>
      </w:r>
      <w:r w:rsidRPr="00FE0EF3" w:rsidR="006F47D1">
        <w:rPr>
          <w:rFonts w:asciiTheme="majorBidi" w:hAnsiTheme="majorBidi" w:cstheme="majorBidi"/>
          <w:iCs/>
          <w:color w:val="000000" w:themeColor="text1"/>
        </w:rPr>
        <w:t>impact on the degree to which the previously under-selected element</w:t>
      </w:r>
      <w:r w:rsidRPr="00FE0EF3" w:rsidR="00613C31">
        <w:rPr>
          <w:rFonts w:asciiTheme="majorBidi" w:hAnsiTheme="majorBidi" w:cstheme="majorBidi"/>
          <w:iCs/>
          <w:color w:val="000000" w:themeColor="text1"/>
        </w:rPr>
        <w:t xml:space="preserve"> controls behaviour</w:t>
      </w:r>
      <w:r w:rsidRPr="00FE0EF3" w:rsidR="006F47D1">
        <w:rPr>
          <w:rFonts w:asciiTheme="majorBidi" w:hAnsiTheme="majorBidi" w:cstheme="majorBidi"/>
          <w:iCs/>
          <w:color w:val="000000" w:themeColor="text1"/>
        </w:rPr>
        <w:t xml:space="preserve">: </w:t>
      </w:r>
      <w:r w:rsidRPr="00FE0EF3" w:rsidR="00613C31">
        <w:rPr>
          <w:rFonts w:asciiTheme="majorBidi" w:hAnsiTheme="majorBidi" w:cstheme="majorBidi"/>
          <w:iCs/>
          <w:color w:val="000000" w:themeColor="text1"/>
        </w:rPr>
        <w:t>if it has not been learned about in the first phase, then it should not come to control behaviour any more in the second phase as a result of changes to the value of the previously over-selected</w:t>
      </w:r>
      <w:r w:rsidRPr="00FE0EF3" w:rsidR="006F47D1">
        <w:rPr>
          <w:rFonts w:asciiTheme="majorBidi" w:hAnsiTheme="majorBidi" w:cstheme="majorBidi"/>
          <w:iCs/>
          <w:color w:val="000000" w:themeColor="text1"/>
        </w:rPr>
        <w:t>,</w:t>
      </w:r>
      <w:r w:rsidRPr="00FE0EF3" w:rsidR="00613C31">
        <w:rPr>
          <w:rFonts w:asciiTheme="majorBidi" w:hAnsiTheme="majorBidi" w:cstheme="majorBidi"/>
          <w:iCs/>
          <w:color w:val="000000" w:themeColor="text1"/>
        </w:rPr>
        <w:t xml:space="preserve"> and now extinguished</w:t>
      </w:r>
      <w:r w:rsidRPr="00FE0EF3" w:rsidR="006F47D1">
        <w:rPr>
          <w:rFonts w:asciiTheme="majorBidi" w:hAnsiTheme="majorBidi" w:cstheme="majorBidi"/>
          <w:iCs/>
          <w:color w:val="000000" w:themeColor="text1"/>
        </w:rPr>
        <w:t>,</w:t>
      </w:r>
      <w:r w:rsidRPr="00FE0EF3" w:rsidR="00613C31">
        <w:rPr>
          <w:rFonts w:asciiTheme="majorBidi" w:hAnsiTheme="majorBidi" w:cstheme="majorBidi"/>
          <w:iCs/>
          <w:color w:val="000000" w:themeColor="text1"/>
        </w:rPr>
        <w:t xml:space="preserve"> element.</w:t>
      </w:r>
      <w:r w:rsidRPr="00FE0EF3" w:rsidR="00857BC6">
        <w:rPr>
          <w:rFonts w:asciiTheme="majorBidi" w:hAnsiTheme="majorBidi" w:cstheme="majorBidi"/>
          <w:iCs/>
          <w:color w:val="000000" w:themeColor="text1"/>
        </w:rPr>
        <w:t xml:space="preserve"> </w:t>
      </w:r>
    </w:p>
    <w:p w:rsidRPr="00FE0EF3" w:rsidR="00857BC6" w:rsidP="00F3262C" w:rsidRDefault="00857BC6" w14:paraId="0AB421C8" w14:textId="77777777">
      <w:pPr>
        <w:spacing w:line="480" w:lineRule="auto"/>
        <w:rPr>
          <w:rFonts w:eastAsia="Calibri" w:asciiTheme="majorBidi" w:hAnsiTheme="majorBidi" w:cstheme="majorBidi"/>
          <w:b/>
          <w:bCs/>
          <w:color w:val="000000" w:themeColor="text1"/>
          <w:lang w:eastAsia="zh-CN"/>
        </w:rPr>
      </w:pPr>
    </w:p>
    <w:p w:rsidRPr="00FE0EF3" w:rsidR="009C3557" w:rsidP="009C3557" w:rsidRDefault="009C3557" w14:paraId="3B80BC8A" w14:textId="77777777">
      <w:pPr>
        <w:spacing w:line="480" w:lineRule="auto"/>
        <w:jc w:val="center"/>
        <w:rPr>
          <w:rFonts w:eastAsia="Calibri" w:asciiTheme="majorBidi" w:hAnsiTheme="majorBidi" w:cstheme="majorBidi"/>
          <w:b/>
          <w:bCs/>
          <w:color w:val="000000" w:themeColor="text1"/>
          <w:sz w:val="28"/>
          <w:szCs w:val="28"/>
          <w:lang w:eastAsia="zh-CN"/>
        </w:rPr>
      </w:pPr>
      <w:r w:rsidRPr="00FE0EF3">
        <w:rPr>
          <w:rFonts w:eastAsia="Calibri" w:asciiTheme="majorBidi" w:hAnsiTheme="majorBidi" w:cstheme="majorBidi"/>
          <w:b/>
          <w:bCs/>
          <w:color w:val="000000" w:themeColor="text1"/>
          <w:sz w:val="28"/>
          <w:szCs w:val="28"/>
          <w:lang w:eastAsia="zh-CN"/>
        </w:rPr>
        <w:t>Experiment 3</w:t>
      </w:r>
    </w:p>
    <w:p w:rsidRPr="00FE0EF3" w:rsidR="00FD77FA" w:rsidP="001134E6" w:rsidRDefault="00FD77FA" w14:paraId="7107E77F" w14:textId="77777777">
      <w:pPr>
        <w:spacing w:line="480" w:lineRule="auto"/>
        <w:ind w:firstLine="720"/>
        <w:rPr>
          <w:color w:val="000000" w:themeColor="text1"/>
        </w:rPr>
      </w:pPr>
    </w:p>
    <w:p w:rsidRPr="00FE0EF3" w:rsidR="001134E6" w:rsidP="001134E6" w:rsidRDefault="001134E6" w14:paraId="7CE5B39D" w14:textId="3A824DE1">
      <w:pPr>
        <w:spacing w:line="480" w:lineRule="auto"/>
        <w:ind w:firstLine="720"/>
        <w:rPr>
          <w:color w:val="000000" w:themeColor="text1"/>
        </w:rPr>
      </w:pPr>
      <w:r w:rsidRPr="00FE0EF3">
        <w:rPr>
          <w:color w:val="000000" w:themeColor="text1"/>
        </w:rPr>
        <w:t xml:space="preserve">The results from the first two experiments </w:t>
      </w:r>
      <w:r w:rsidRPr="00FE0EF3" w:rsidR="00FD77FA">
        <w:rPr>
          <w:color w:val="000000" w:themeColor="text1"/>
        </w:rPr>
        <w:t xml:space="preserve">suggest </w:t>
      </w:r>
      <w:r w:rsidRPr="00FE0EF3">
        <w:rPr>
          <w:color w:val="000000" w:themeColor="text1"/>
        </w:rPr>
        <w:t>the need to consider the role of within-compound associations in explaining over-selectivity.  Previous work has argued</w:t>
      </w:r>
      <w:r w:rsidRPr="00FE0EF3">
        <w:rPr>
          <w:bCs/>
          <w:color w:val="000000" w:themeColor="text1"/>
          <w:lang w:val="en-US"/>
        </w:rPr>
        <w:t xml:space="preserve"> that</w:t>
      </w:r>
      <w:r w:rsidRPr="00FE0EF3" w:rsidR="00FD77FA">
        <w:rPr>
          <w:bCs/>
          <w:color w:val="000000" w:themeColor="text1"/>
          <w:lang w:val="en-US"/>
        </w:rPr>
        <w:t>,</w:t>
      </w:r>
      <w:r w:rsidRPr="00FE0EF3">
        <w:rPr>
          <w:bCs/>
          <w:color w:val="000000" w:themeColor="text1"/>
          <w:lang w:val="en-US"/>
        </w:rPr>
        <w:t xml:space="preserve"> as the strength of the within-compound association increases, the degree of cue competition (i.e., overshadowing or over-selectivity) will decrease (</w:t>
      </w:r>
      <w:r w:rsidRPr="00FE0EF3" w:rsidR="009241CB">
        <w:rPr>
          <w:color w:val="000000" w:themeColor="text1"/>
          <w:lang w:val="en-US" w:eastAsia="en-GB"/>
        </w:rPr>
        <w:t>e.g.,</w:t>
      </w:r>
      <w:r w:rsidRPr="00FE0EF3">
        <w:rPr>
          <w:color w:val="000000" w:themeColor="text1"/>
          <w:lang w:val="en-US" w:eastAsia="en-GB"/>
        </w:rPr>
        <w:t xml:space="preserve"> Dickinson &amp; Burke, 1996; </w:t>
      </w:r>
      <w:proofErr w:type="spellStart"/>
      <w:r w:rsidRPr="00FE0EF3">
        <w:rPr>
          <w:color w:val="000000" w:themeColor="text1"/>
          <w:lang w:val="en-US" w:eastAsia="en-GB"/>
        </w:rPr>
        <w:t>Sissons</w:t>
      </w:r>
      <w:proofErr w:type="spellEnd"/>
      <w:r w:rsidRPr="00FE0EF3">
        <w:rPr>
          <w:color w:val="000000" w:themeColor="text1"/>
          <w:lang w:val="en-US" w:eastAsia="en-GB"/>
        </w:rPr>
        <w:t xml:space="preserve"> et al., 2009).  L</w:t>
      </w:r>
      <w:proofErr w:type="spellStart"/>
      <w:r w:rsidRPr="00FE0EF3">
        <w:rPr>
          <w:color w:val="000000" w:themeColor="text1"/>
        </w:rPr>
        <w:t>onger</w:t>
      </w:r>
      <w:proofErr w:type="spellEnd"/>
      <w:r w:rsidRPr="00FE0EF3">
        <w:rPr>
          <w:color w:val="000000" w:themeColor="text1"/>
        </w:rPr>
        <w:t xml:space="preserve"> stimulus durations in the two </w:t>
      </w:r>
      <w:r w:rsidRPr="00FE0EF3" w:rsidR="00FD77FA">
        <w:rPr>
          <w:color w:val="000000" w:themeColor="text1"/>
        </w:rPr>
        <w:t xml:space="preserve">preceding </w:t>
      </w:r>
      <w:r w:rsidRPr="00FE0EF3">
        <w:rPr>
          <w:color w:val="000000" w:themeColor="text1"/>
        </w:rPr>
        <w:t xml:space="preserve">experiments reported here </w:t>
      </w:r>
      <w:r w:rsidRPr="00FE0EF3" w:rsidR="00FD77FA">
        <w:rPr>
          <w:color w:val="000000" w:themeColor="text1"/>
        </w:rPr>
        <w:t xml:space="preserve">may have served to </w:t>
      </w:r>
      <w:r w:rsidRPr="00FE0EF3">
        <w:rPr>
          <w:color w:val="000000" w:themeColor="text1"/>
        </w:rPr>
        <w:t xml:space="preserve">increase the strength of the within-compound association by increasing the co-occurrence of the elements of the compound. </w:t>
      </w:r>
      <w:r w:rsidRPr="00FE0EF3" w:rsidR="00FD77FA">
        <w:rPr>
          <w:color w:val="000000" w:themeColor="text1"/>
        </w:rPr>
        <w:t xml:space="preserve"> </w:t>
      </w:r>
      <w:r w:rsidRPr="00FE0EF3">
        <w:rPr>
          <w:color w:val="000000" w:themeColor="text1"/>
        </w:rPr>
        <w:t>Stronger within-compound associations</w:t>
      </w:r>
      <w:r w:rsidRPr="00FE0EF3" w:rsidR="00FD77FA">
        <w:rPr>
          <w:color w:val="000000" w:themeColor="text1"/>
        </w:rPr>
        <w:t>,</w:t>
      </w:r>
      <w:r w:rsidRPr="00FE0EF3">
        <w:rPr>
          <w:color w:val="000000" w:themeColor="text1"/>
        </w:rPr>
        <w:t xml:space="preserve"> thus</w:t>
      </w:r>
      <w:r w:rsidRPr="00FE0EF3" w:rsidR="00FD77FA">
        <w:rPr>
          <w:color w:val="000000" w:themeColor="text1"/>
        </w:rPr>
        <w:t>,</w:t>
      </w:r>
      <w:r w:rsidRPr="00FE0EF3">
        <w:rPr>
          <w:color w:val="000000" w:themeColor="text1"/>
        </w:rPr>
        <w:t xml:space="preserve"> weaken cue competition</w:t>
      </w:r>
      <w:r w:rsidRPr="00FE0EF3" w:rsidR="00FD77FA">
        <w:rPr>
          <w:color w:val="000000" w:themeColor="text1"/>
        </w:rPr>
        <w:t>,</w:t>
      </w:r>
      <w:r w:rsidRPr="00FE0EF3">
        <w:rPr>
          <w:color w:val="000000" w:themeColor="text1"/>
        </w:rPr>
        <w:t xml:space="preserve"> and decrease over-selectivity.  Furthermore, </w:t>
      </w:r>
      <w:r w:rsidRPr="00FE0EF3" w:rsidR="00FD77FA">
        <w:rPr>
          <w:color w:val="000000" w:themeColor="text1"/>
        </w:rPr>
        <w:t>revaluation training in E</w:t>
      </w:r>
      <w:r w:rsidRPr="00FE0EF3">
        <w:rPr>
          <w:color w:val="000000" w:themeColor="text1"/>
        </w:rPr>
        <w:t>xperiment 2 only resulted in retrospective revaluation following shorter durations when the within-compound associations would have been weaker (see also Wheeler &amp; Miller, 2008).  Following longer durations, and</w:t>
      </w:r>
      <w:r w:rsidRPr="00FE0EF3" w:rsidR="00FD77FA">
        <w:rPr>
          <w:color w:val="000000" w:themeColor="text1"/>
        </w:rPr>
        <w:t>,</w:t>
      </w:r>
      <w:r w:rsidRPr="00FE0EF3">
        <w:rPr>
          <w:color w:val="000000" w:themeColor="text1"/>
        </w:rPr>
        <w:t xml:space="preserve"> therefore</w:t>
      </w:r>
      <w:r w:rsidRPr="00FE0EF3" w:rsidR="00FD77FA">
        <w:rPr>
          <w:color w:val="000000" w:themeColor="text1"/>
        </w:rPr>
        <w:t>,</w:t>
      </w:r>
      <w:r w:rsidRPr="00FE0EF3">
        <w:rPr>
          <w:color w:val="000000" w:themeColor="text1"/>
        </w:rPr>
        <w:t xml:space="preserve"> stronger within-compound associations, revaluation training resulted in mediated extinction.  </w:t>
      </w:r>
    </w:p>
    <w:p w:rsidRPr="00FE0EF3" w:rsidR="00FD77FA" w:rsidP="001134E6" w:rsidRDefault="001134E6" w14:paraId="62555A79" w14:textId="77777777">
      <w:pPr>
        <w:spacing w:line="480" w:lineRule="auto"/>
        <w:ind w:firstLine="720"/>
        <w:rPr>
          <w:rFonts w:asciiTheme="majorBidi" w:hAnsiTheme="majorBidi" w:cstheme="majorBidi"/>
          <w:iCs/>
          <w:color w:val="000000" w:themeColor="text1"/>
        </w:rPr>
      </w:pPr>
      <w:r w:rsidRPr="00FE0EF3">
        <w:rPr>
          <w:color w:val="000000" w:themeColor="text1"/>
        </w:rPr>
        <w:t>In order to directly explore the role of within-compound ass</w:t>
      </w:r>
      <w:r w:rsidRPr="00FE0EF3" w:rsidR="00FD77FA">
        <w:rPr>
          <w:color w:val="000000" w:themeColor="text1"/>
        </w:rPr>
        <w:t>ociations in over-selectivity, E</w:t>
      </w:r>
      <w:r w:rsidRPr="00FE0EF3">
        <w:rPr>
          <w:color w:val="000000" w:themeColor="text1"/>
        </w:rPr>
        <w:t xml:space="preserve">xperiment 3 directly </w:t>
      </w:r>
      <w:r w:rsidRPr="00FE0EF3">
        <w:rPr>
          <w:rFonts w:asciiTheme="majorBidi" w:hAnsiTheme="majorBidi" w:cstheme="majorBidi"/>
          <w:iCs/>
          <w:color w:val="000000" w:themeColor="text1"/>
        </w:rPr>
        <w:t>manipulated the consistency with which the A and B (and E and F) elements of the compound stimulus were paired during initial training</w:t>
      </w:r>
      <w:r w:rsidRPr="00FE0EF3" w:rsidR="00FD77FA">
        <w:rPr>
          <w:rFonts w:asciiTheme="majorBidi" w:hAnsiTheme="majorBidi" w:cstheme="majorBidi"/>
          <w:iCs/>
          <w:color w:val="000000" w:themeColor="text1"/>
        </w:rPr>
        <w:t>.  To the degree that these stimuli</w:t>
      </w:r>
      <w:r w:rsidRPr="00FE0EF3">
        <w:rPr>
          <w:rFonts w:asciiTheme="majorBidi" w:hAnsiTheme="majorBidi" w:cstheme="majorBidi"/>
          <w:iCs/>
          <w:color w:val="000000" w:themeColor="text1"/>
        </w:rPr>
        <w:t xml:space="preserve"> are paired, within-compound associations would be stronger, and this provide</w:t>
      </w:r>
      <w:r w:rsidRPr="00FE0EF3" w:rsidR="00FD77FA">
        <w:rPr>
          <w:rFonts w:asciiTheme="majorBidi" w:hAnsiTheme="majorBidi" w:cstheme="majorBidi"/>
          <w:iCs/>
          <w:color w:val="000000" w:themeColor="text1"/>
        </w:rPr>
        <w:t xml:space="preserve">s an additional manipulation </w:t>
      </w:r>
      <w:r w:rsidRPr="00FE0EF3">
        <w:rPr>
          <w:rFonts w:asciiTheme="majorBidi" w:hAnsiTheme="majorBidi" w:cstheme="majorBidi"/>
          <w:iCs/>
          <w:color w:val="000000" w:themeColor="text1"/>
        </w:rPr>
        <w:t>to test the contribution of within-compound associations to the ov</w:t>
      </w:r>
      <w:r w:rsidRPr="00FE0EF3" w:rsidR="00FD77FA">
        <w:rPr>
          <w:rFonts w:asciiTheme="majorBidi" w:hAnsiTheme="majorBidi" w:cstheme="majorBidi"/>
          <w:iCs/>
          <w:color w:val="000000" w:themeColor="text1"/>
        </w:rPr>
        <w:t xml:space="preserve">er-selectivity effect (see </w:t>
      </w:r>
      <w:r w:rsidRPr="00FE0EF3">
        <w:rPr>
          <w:rFonts w:asciiTheme="majorBidi" w:hAnsiTheme="majorBidi" w:cstheme="majorBidi"/>
          <w:iCs/>
          <w:color w:val="000000" w:themeColor="text1"/>
        </w:rPr>
        <w:t xml:space="preserve">Dickinson &amp; Burke, 1996). </w:t>
      </w:r>
    </w:p>
    <w:p w:rsidRPr="00FE0EF3" w:rsidR="001134E6" w:rsidP="001134E6" w:rsidRDefault="001134E6" w14:paraId="13289369" w14:textId="588CBDB8">
      <w:pPr>
        <w:spacing w:line="480" w:lineRule="auto"/>
        <w:ind w:firstLine="720"/>
        <w:rPr>
          <w:color w:val="000000" w:themeColor="text1"/>
        </w:rPr>
      </w:pPr>
      <w:r w:rsidRPr="00FE0EF3">
        <w:rPr>
          <w:rFonts w:asciiTheme="majorBidi" w:hAnsiTheme="majorBidi" w:cstheme="majorBidi"/>
          <w:iCs/>
          <w:color w:val="000000" w:themeColor="text1"/>
        </w:rPr>
        <w:lastRenderedPageBreak/>
        <w:t>T</w:t>
      </w:r>
      <w:r w:rsidRPr="00FE0EF3" w:rsidR="00FD77FA">
        <w:rPr>
          <w:rFonts w:asciiTheme="majorBidi" w:hAnsiTheme="majorBidi" w:cstheme="majorBidi"/>
          <w:iCs/>
          <w:color w:val="000000" w:themeColor="text1"/>
        </w:rPr>
        <w:t>o this end</w:t>
      </w:r>
      <w:r w:rsidRPr="00FE0EF3">
        <w:rPr>
          <w:rFonts w:asciiTheme="majorBidi" w:hAnsiTheme="majorBidi" w:cstheme="majorBidi"/>
          <w:iCs/>
          <w:color w:val="000000" w:themeColor="text1"/>
        </w:rPr>
        <w:t xml:space="preserve">, participants were randomly </w:t>
      </w:r>
      <w:r w:rsidRPr="00FE0EF3" w:rsidR="00FD77FA">
        <w:rPr>
          <w:rFonts w:asciiTheme="majorBidi" w:hAnsiTheme="majorBidi" w:cstheme="majorBidi"/>
          <w:iCs/>
          <w:color w:val="000000" w:themeColor="text1"/>
        </w:rPr>
        <w:t>assigned to one of three groups:</w:t>
      </w:r>
      <w:r w:rsidRPr="00FE0EF3">
        <w:rPr>
          <w:rFonts w:asciiTheme="majorBidi" w:hAnsiTheme="majorBidi" w:cstheme="majorBidi"/>
          <w:iCs/>
          <w:color w:val="000000" w:themeColor="text1"/>
        </w:rPr>
        <w:t xml:space="preserve"> Consistent-R1, Consistent-R2</w:t>
      </w:r>
      <w:r w:rsidRPr="00FE0EF3" w:rsidR="00FD77FA">
        <w:rPr>
          <w:rFonts w:asciiTheme="majorBidi" w:hAnsiTheme="majorBidi" w:cstheme="majorBidi"/>
          <w:iCs/>
          <w:color w:val="000000" w:themeColor="text1"/>
        </w:rPr>
        <w:t>,</w:t>
      </w:r>
      <w:r w:rsidRPr="00FE0EF3">
        <w:rPr>
          <w:rFonts w:asciiTheme="majorBidi" w:hAnsiTheme="majorBidi" w:cstheme="majorBidi"/>
          <w:iCs/>
          <w:color w:val="000000" w:themeColor="text1"/>
        </w:rPr>
        <w:t xml:space="preserve"> or Varied. </w:t>
      </w:r>
      <w:r w:rsidRPr="00FE0EF3" w:rsidR="00FD77FA">
        <w:rPr>
          <w:rFonts w:asciiTheme="majorBidi" w:hAnsiTheme="majorBidi" w:cstheme="majorBidi"/>
          <w:iCs/>
          <w:color w:val="000000" w:themeColor="text1"/>
        </w:rPr>
        <w:t xml:space="preserve"> </w:t>
      </w:r>
      <w:r w:rsidRPr="00FE0EF3">
        <w:rPr>
          <w:rFonts w:asciiTheme="majorBidi" w:hAnsiTheme="majorBidi" w:cstheme="majorBidi"/>
          <w:iCs/>
          <w:color w:val="000000" w:themeColor="text1"/>
        </w:rPr>
        <w:t>The procedur</w:t>
      </w:r>
      <w:r w:rsidRPr="00FE0EF3" w:rsidR="00FD77FA">
        <w:rPr>
          <w:rFonts w:asciiTheme="majorBidi" w:hAnsiTheme="majorBidi" w:cstheme="majorBidi"/>
          <w:iCs/>
          <w:color w:val="000000" w:themeColor="text1"/>
        </w:rPr>
        <w:t>e remained largely the same as in Experiment 2;</w:t>
      </w:r>
      <w:r w:rsidRPr="00FE0EF3">
        <w:rPr>
          <w:rFonts w:asciiTheme="majorBidi" w:hAnsiTheme="majorBidi" w:cstheme="majorBidi"/>
          <w:iCs/>
          <w:color w:val="000000" w:themeColor="text1"/>
        </w:rPr>
        <w:t xml:space="preserve"> however, the consistency with which the elements of the compounds were paired during initial training was varied according to group.  The Varied group were presented with the compounds in all possible </w:t>
      </w:r>
      <w:r w:rsidRPr="00FE0EF3" w:rsidR="00FD77FA">
        <w:rPr>
          <w:rFonts w:asciiTheme="majorBidi" w:hAnsiTheme="majorBidi" w:cstheme="majorBidi"/>
          <w:iCs/>
          <w:color w:val="000000" w:themeColor="text1"/>
        </w:rPr>
        <w:t>elemental variants of AB+, CD-; EF+, GH-</w:t>
      </w:r>
      <w:r w:rsidRPr="00FE0EF3">
        <w:rPr>
          <w:rFonts w:asciiTheme="majorBidi" w:hAnsiTheme="majorBidi" w:cstheme="majorBidi"/>
          <w:iCs/>
          <w:color w:val="000000" w:themeColor="text1"/>
        </w:rPr>
        <w:t xml:space="preserve">.  </w:t>
      </w:r>
      <w:r w:rsidRPr="00FE0EF3">
        <w:rPr>
          <w:color w:val="000000" w:themeColor="text1"/>
        </w:rPr>
        <w:t>This served to reduce AB and EF consistency</w:t>
      </w:r>
      <w:r w:rsidRPr="00FE0EF3" w:rsidR="00FD77FA">
        <w:rPr>
          <w:color w:val="000000" w:themeColor="text1"/>
        </w:rPr>
        <w:t>,</w:t>
      </w:r>
      <w:r w:rsidRPr="00FE0EF3">
        <w:rPr>
          <w:color w:val="000000" w:themeColor="text1"/>
        </w:rPr>
        <w:t xml:space="preserve"> while still maintain</w:t>
      </w:r>
      <w:r w:rsidRPr="00FE0EF3" w:rsidR="005D36F8">
        <w:rPr>
          <w:color w:val="000000" w:themeColor="text1"/>
        </w:rPr>
        <w:t>ing attention to the compounds.  T</w:t>
      </w:r>
      <w:r w:rsidRPr="00FE0EF3">
        <w:rPr>
          <w:rFonts w:asciiTheme="majorBidi" w:hAnsiTheme="majorBidi" w:cstheme="majorBidi"/>
          <w:iCs/>
          <w:color w:val="000000" w:themeColor="text1"/>
        </w:rPr>
        <w:t xml:space="preserve">he Consistent groups </w:t>
      </w:r>
      <w:r w:rsidRPr="00FE0EF3">
        <w:rPr>
          <w:color w:val="000000" w:themeColor="text1"/>
        </w:rPr>
        <w:t>were presented w</w:t>
      </w:r>
      <w:r w:rsidRPr="00FE0EF3" w:rsidR="005D36F8">
        <w:rPr>
          <w:color w:val="000000" w:themeColor="text1"/>
        </w:rPr>
        <w:t>ith 18 trials of each task (AB+ CD-</w:t>
      </w:r>
      <w:r w:rsidRPr="00FE0EF3">
        <w:rPr>
          <w:color w:val="000000" w:themeColor="text1"/>
        </w:rPr>
        <w:t>;</w:t>
      </w:r>
      <w:r w:rsidRPr="00FE0EF3" w:rsidR="005D36F8">
        <w:rPr>
          <w:color w:val="000000" w:themeColor="text1"/>
        </w:rPr>
        <w:t xml:space="preserve"> and EF+</w:t>
      </w:r>
      <w:r w:rsidRPr="00FE0EF3">
        <w:rPr>
          <w:color w:val="000000" w:themeColor="text1"/>
        </w:rPr>
        <w:t xml:space="preserve"> GH-)</w:t>
      </w:r>
      <w:r w:rsidRPr="00FE0EF3" w:rsidR="005D36F8">
        <w:rPr>
          <w:color w:val="000000" w:themeColor="text1"/>
        </w:rPr>
        <w:t xml:space="preserve"> – </w:t>
      </w:r>
      <w:r w:rsidRPr="00FE0EF3">
        <w:rPr>
          <w:color w:val="000000" w:themeColor="text1"/>
        </w:rPr>
        <w:t>36 trials in total</w:t>
      </w:r>
      <w:r w:rsidRPr="00FE0EF3" w:rsidR="005D36F8">
        <w:rPr>
          <w:color w:val="000000" w:themeColor="text1"/>
        </w:rPr>
        <w:t xml:space="preserve">.  Thus, all groups received 36 trails, </w:t>
      </w:r>
      <w:r w:rsidRPr="00FE0EF3">
        <w:rPr>
          <w:color w:val="000000" w:themeColor="text1"/>
        </w:rPr>
        <w:t xml:space="preserve">regardless of whether they gave the correct </w:t>
      </w:r>
      <w:r w:rsidRPr="00FE0EF3" w:rsidR="005D36F8">
        <w:rPr>
          <w:color w:val="000000" w:themeColor="text1"/>
        </w:rPr>
        <w:t>response.</w:t>
      </w:r>
      <w:r w:rsidRPr="00FE0EF3">
        <w:rPr>
          <w:color w:val="000000" w:themeColor="text1"/>
        </w:rPr>
        <w:t xml:space="preserve">  </w:t>
      </w:r>
    </w:p>
    <w:p w:rsidRPr="00FE0EF3" w:rsidR="001134E6" w:rsidP="001134E6" w:rsidRDefault="001134E6" w14:paraId="16ABE2E9" w14:textId="7A6E7D2B">
      <w:pPr>
        <w:spacing w:line="480" w:lineRule="auto"/>
        <w:ind w:firstLine="720"/>
        <w:rPr>
          <w:rFonts w:cstheme="minorHAnsi"/>
          <w:color w:val="000000" w:themeColor="text1"/>
        </w:rPr>
      </w:pPr>
      <w:r w:rsidRPr="00FE0EF3">
        <w:rPr>
          <w:color w:val="000000" w:themeColor="text1"/>
        </w:rPr>
        <w:t xml:space="preserve">Participants in the Consistent-R2 and Varied groups then received revaluation training </w:t>
      </w:r>
      <w:r w:rsidRPr="00FE0EF3">
        <w:rPr>
          <w:color w:val="000000" w:themeColor="text1"/>
          <w:lang w:val="en-US"/>
        </w:rPr>
        <w:t>with t</w:t>
      </w:r>
      <w:r w:rsidRPr="00FE0EF3">
        <w:rPr>
          <w:bCs/>
          <w:iCs/>
          <w:color w:val="000000" w:themeColor="text1"/>
          <w:lang w:val="en-US"/>
        </w:rPr>
        <w:t xml:space="preserve">he </w:t>
      </w:r>
      <w:r w:rsidRPr="00FE0EF3">
        <w:rPr>
          <w:color w:val="000000" w:themeColor="text1"/>
        </w:rPr>
        <w:t>over-selected stimulus from both compounds (e.g., A or B, and E or F) by presenting the over-selected stimulus with a novel stimulus and reinforcing select</w:t>
      </w:r>
      <w:r w:rsidRPr="00FE0EF3" w:rsidR="005D36F8">
        <w:rPr>
          <w:color w:val="000000" w:themeColor="text1"/>
        </w:rPr>
        <w:t>ion of the novel stimulus (see E</w:t>
      </w:r>
      <w:r w:rsidRPr="00FE0EF3">
        <w:rPr>
          <w:color w:val="000000" w:themeColor="text1"/>
        </w:rPr>
        <w:t xml:space="preserve">xperiment 2).  </w:t>
      </w:r>
      <w:bookmarkStart w:name="_Hlk505684067" w:id="11"/>
      <w:r w:rsidRPr="00FE0EF3" w:rsidR="00EE3D24">
        <w:rPr>
          <w:color w:val="000000" w:themeColor="text1"/>
        </w:rPr>
        <w:t xml:space="preserve">The finding from </w:t>
      </w:r>
      <w:r w:rsidRPr="00FE0EF3">
        <w:rPr>
          <w:color w:val="000000" w:themeColor="text1"/>
        </w:rPr>
        <w:t>Experiment 2</w:t>
      </w:r>
      <w:r w:rsidRPr="00FE0EF3" w:rsidR="00EE3D24">
        <w:rPr>
          <w:color w:val="000000" w:themeColor="text1"/>
        </w:rPr>
        <w:t>,</w:t>
      </w:r>
      <w:r w:rsidRPr="00FE0EF3">
        <w:rPr>
          <w:color w:val="000000" w:themeColor="text1"/>
        </w:rPr>
        <w:t xml:space="preserve"> that </w:t>
      </w:r>
      <w:r w:rsidRPr="00FE0EF3">
        <w:rPr>
          <w:rFonts w:asciiTheme="majorBidi" w:hAnsiTheme="majorBidi" w:cstheme="majorBidi"/>
          <w:color w:val="000000" w:themeColor="text1"/>
        </w:rPr>
        <w:t xml:space="preserve">responding to the previously </w:t>
      </w:r>
      <w:proofErr w:type="spellStart"/>
      <w:r w:rsidRPr="00FE0EF3">
        <w:rPr>
          <w:rFonts w:asciiTheme="majorBidi" w:hAnsiTheme="majorBidi" w:cstheme="majorBidi"/>
          <w:color w:val="000000" w:themeColor="text1"/>
        </w:rPr>
        <w:t>underselected</w:t>
      </w:r>
      <w:proofErr w:type="spellEnd"/>
      <w:r w:rsidRPr="00FE0EF3">
        <w:rPr>
          <w:rFonts w:asciiTheme="majorBidi" w:hAnsiTheme="majorBidi" w:cstheme="majorBidi"/>
          <w:color w:val="000000" w:themeColor="text1"/>
        </w:rPr>
        <w:t xml:space="preserve"> stimulus increased following revaluation</w:t>
      </w:r>
      <w:r w:rsidRPr="00FE0EF3" w:rsidR="00EE3D24">
        <w:rPr>
          <w:rFonts w:asciiTheme="majorBidi" w:hAnsiTheme="majorBidi" w:cstheme="majorBidi"/>
          <w:color w:val="000000" w:themeColor="text1"/>
        </w:rPr>
        <w:t xml:space="preserve">, was interpreted </w:t>
      </w:r>
      <w:r w:rsidRPr="00FE0EF3">
        <w:rPr>
          <w:rFonts w:asciiTheme="majorBidi" w:hAnsiTheme="majorBidi" w:cstheme="majorBidi"/>
          <w:color w:val="000000" w:themeColor="text1"/>
        </w:rPr>
        <w:t xml:space="preserve">as </w:t>
      </w:r>
      <w:r w:rsidRPr="00FE0EF3" w:rsidR="005D36F8">
        <w:rPr>
          <w:rFonts w:asciiTheme="majorBidi" w:hAnsiTheme="majorBidi" w:cstheme="majorBidi"/>
          <w:color w:val="000000" w:themeColor="text1"/>
        </w:rPr>
        <w:t xml:space="preserve">being </w:t>
      </w:r>
      <w:r w:rsidRPr="00FE0EF3">
        <w:rPr>
          <w:rFonts w:asciiTheme="majorBidi" w:hAnsiTheme="majorBidi" w:cstheme="majorBidi"/>
          <w:color w:val="000000" w:themeColor="text1"/>
        </w:rPr>
        <w:t>a result of its revalu</w:t>
      </w:r>
      <w:r w:rsidRPr="00FE0EF3" w:rsidR="005D36F8">
        <w:rPr>
          <w:rFonts w:asciiTheme="majorBidi" w:hAnsiTheme="majorBidi" w:cstheme="majorBidi"/>
          <w:color w:val="000000" w:themeColor="text1"/>
        </w:rPr>
        <w:t>ation</w:t>
      </w:r>
      <w:r w:rsidRPr="00FE0EF3">
        <w:rPr>
          <w:rFonts w:asciiTheme="majorBidi" w:hAnsiTheme="majorBidi" w:cstheme="majorBidi"/>
          <w:color w:val="000000" w:themeColor="text1"/>
        </w:rPr>
        <w:t xml:space="preserve">.  </w:t>
      </w:r>
      <w:bookmarkEnd w:id="11"/>
      <w:r w:rsidRPr="00FE0EF3">
        <w:rPr>
          <w:rFonts w:asciiTheme="majorBidi" w:hAnsiTheme="majorBidi" w:cstheme="majorBidi"/>
          <w:color w:val="000000" w:themeColor="text1"/>
        </w:rPr>
        <w:t xml:space="preserve">However, an alternative explanation </w:t>
      </w:r>
      <w:r w:rsidRPr="00FE0EF3" w:rsidR="005D36F8">
        <w:rPr>
          <w:rFonts w:asciiTheme="majorBidi" w:hAnsiTheme="majorBidi" w:cstheme="majorBidi"/>
          <w:color w:val="000000" w:themeColor="text1"/>
        </w:rPr>
        <w:t xml:space="preserve">is </w:t>
      </w:r>
      <w:r w:rsidRPr="00FE0EF3">
        <w:rPr>
          <w:rFonts w:asciiTheme="majorBidi" w:hAnsiTheme="majorBidi" w:cstheme="majorBidi"/>
          <w:color w:val="000000" w:themeColor="text1"/>
        </w:rPr>
        <w:t xml:space="preserve">that participants had </w:t>
      </w:r>
      <w:r w:rsidRPr="00FE0EF3" w:rsidR="005D36F8">
        <w:rPr>
          <w:rFonts w:asciiTheme="majorBidi" w:hAnsiTheme="majorBidi" w:cstheme="majorBidi"/>
          <w:color w:val="000000" w:themeColor="text1"/>
        </w:rPr>
        <w:t>f</w:t>
      </w:r>
      <w:r w:rsidRPr="00FE0EF3">
        <w:rPr>
          <w:rFonts w:asciiTheme="majorBidi" w:hAnsiTheme="majorBidi" w:cstheme="majorBidi"/>
          <w:color w:val="000000" w:themeColor="text1"/>
        </w:rPr>
        <w:t xml:space="preserve">orgotten its value.  </w:t>
      </w:r>
      <w:r w:rsidRPr="00FE0EF3" w:rsidR="005D36F8">
        <w:rPr>
          <w:rFonts w:asciiTheme="majorBidi" w:hAnsiTheme="majorBidi" w:cstheme="majorBidi"/>
          <w:color w:val="000000" w:themeColor="text1"/>
        </w:rPr>
        <w:t xml:space="preserve">This seems unlikely, </w:t>
      </w:r>
      <w:r w:rsidRPr="00FE0EF3">
        <w:rPr>
          <w:rFonts w:asciiTheme="majorBidi" w:hAnsiTheme="majorBidi" w:cstheme="majorBidi"/>
          <w:color w:val="000000" w:themeColor="text1"/>
        </w:rPr>
        <w:t xml:space="preserve">as simple effect analyses conducted on the phases (pre- revaluation and </w:t>
      </w:r>
      <w:r w:rsidRPr="00FE0EF3" w:rsidR="005D36F8">
        <w:rPr>
          <w:rFonts w:asciiTheme="majorBidi" w:hAnsiTheme="majorBidi" w:cstheme="majorBidi"/>
          <w:color w:val="000000" w:themeColor="text1"/>
        </w:rPr>
        <w:t>post- revaluation) for the most-</w:t>
      </w:r>
      <w:r w:rsidRPr="00FE0EF3">
        <w:rPr>
          <w:rFonts w:asciiTheme="majorBidi" w:hAnsiTheme="majorBidi" w:cstheme="majorBidi"/>
          <w:color w:val="000000" w:themeColor="text1"/>
        </w:rPr>
        <w:t xml:space="preserve">selected stimulus showed a difference pre- and post- revaluation,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(1,19) = 34.77, </w:t>
      </w:r>
      <w:r w:rsidRPr="00FE0EF3">
        <w:rPr>
          <w:rFonts w:asciiTheme="majorBidi" w:hAnsiTheme="majorBidi" w:cstheme="majorBidi"/>
          <w:i/>
          <w:color w:val="000000" w:themeColor="text1"/>
        </w:rPr>
        <w:t>p</w:t>
      </w:r>
      <w:r w:rsidRPr="00FE0EF3">
        <w:rPr>
          <w:rFonts w:asciiTheme="majorBidi" w:hAnsiTheme="majorBidi" w:cstheme="majorBidi"/>
          <w:color w:val="000000" w:themeColor="text1"/>
        </w:rPr>
        <w:t xml:space="preserve"> &lt; .001, and </w:t>
      </w:r>
      <w:r w:rsidRPr="00FE0EF3" w:rsidR="005D36F8">
        <w:rPr>
          <w:rFonts w:asciiTheme="majorBidi" w:hAnsiTheme="majorBidi" w:cstheme="majorBidi"/>
          <w:color w:val="000000" w:themeColor="text1"/>
        </w:rPr>
        <w:t xml:space="preserve">there was also </w:t>
      </w:r>
      <w:r w:rsidRPr="00FE0EF3">
        <w:rPr>
          <w:rFonts w:asciiTheme="majorBidi" w:hAnsiTheme="majorBidi" w:cstheme="majorBidi"/>
          <w:color w:val="000000" w:themeColor="text1"/>
        </w:rPr>
        <w:t xml:space="preserve">a simple effect </w:t>
      </w:r>
      <w:r w:rsidRPr="00FE0EF3" w:rsidR="005D36F8">
        <w:rPr>
          <w:rFonts w:asciiTheme="majorBidi" w:hAnsiTheme="majorBidi" w:cstheme="majorBidi"/>
          <w:color w:val="000000" w:themeColor="text1"/>
        </w:rPr>
        <w:t>of phase for the least-</w:t>
      </w:r>
      <w:r w:rsidRPr="00FE0EF3">
        <w:rPr>
          <w:rFonts w:asciiTheme="majorBidi" w:hAnsiTheme="majorBidi" w:cstheme="majorBidi"/>
          <w:color w:val="000000" w:themeColor="text1"/>
        </w:rPr>
        <w:t xml:space="preserve">selected stimulus,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(1,19) = 24.97, </w:t>
      </w:r>
      <w:r w:rsidRPr="00FE0EF3">
        <w:rPr>
          <w:rFonts w:asciiTheme="majorBidi" w:hAnsiTheme="majorBidi" w:cstheme="majorBidi"/>
          <w:i/>
          <w:color w:val="000000" w:themeColor="text1"/>
        </w:rPr>
        <w:t>p</w:t>
      </w:r>
      <w:r w:rsidRPr="00FE0EF3">
        <w:rPr>
          <w:rFonts w:asciiTheme="majorBidi" w:hAnsiTheme="majorBidi" w:cstheme="majorBidi"/>
          <w:color w:val="000000" w:themeColor="text1"/>
        </w:rPr>
        <w:t xml:space="preserve"> &lt; .001.  </w:t>
      </w:r>
      <w:r w:rsidRPr="00FE0EF3" w:rsidR="005D36F8">
        <w:rPr>
          <w:rFonts w:asciiTheme="majorBidi" w:hAnsiTheme="majorBidi" w:cstheme="majorBidi"/>
          <w:color w:val="000000" w:themeColor="text1"/>
        </w:rPr>
        <w:t xml:space="preserve">Although </w:t>
      </w:r>
      <w:r w:rsidRPr="00FE0EF3">
        <w:rPr>
          <w:rFonts w:asciiTheme="majorBidi" w:hAnsiTheme="majorBidi" w:cstheme="majorBidi"/>
          <w:color w:val="000000" w:themeColor="text1"/>
        </w:rPr>
        <w:t xml:space="preserve">this </w:t>
      </w:r>
      <w:r w:rsidRPr="00FE0EF3" w:rsidR="005D36F8">
        <w:rPr>
          <w:rFonts w:asciiTheme="majorBidi" w:hAnsiTheme="majorBidi" w:cstheme="majorBidi"/>
          <w:color w:val="000000" w:themeColor="text1"/>
        </w:rPr>
        <w:t xml:space="preserve">analysis </w:t>
      </w:r>
      <w:r w:rsidRPr="00FE0EF3">
        <w:rPr>
          <w:rFonts w:asciiTheme="majorBidi" w:hAnsiTheme="majorBidi" w:cstheme="majorBidi"/>
          <w:color w:val="000000" w:themeColor="text1"/>
        </w:rPr>
        <w:t>was not included in the results</w:t>
      </w:r>
      <w:r w:rsidRPr="00FE0EF3" w:rsidR="005D36F8">
        <w:rPr>
          <w:rFonts w:asciiTheme="majorBidi" w:hAnsiTheme="majorBidi" w:cstheme="majorBidi"/>
          <w:color w:val="000000" w:themeColor="text1"/>
        </w:rPr>
        <w:t xml:space="preserve"> of Experiment 2</w:t>
      </w:r>
      <w:r w:rsidRPr="00FE0EF3">
        <w:rPr>
          <w:rFonts w:asciiTheme="majorBidi" w:hAnsiTheme="majorBidi" w:cstheme="majorBidi"/>
          <w:color w:val="000000" w:themeColor="text1"/>
        </w:rPr>
        <w:t xml:space="preserve"> (given that the interaction was nonsignificant), the analysis does demonstrate a </w:t>
      </w:r>
      <w:r w:rsidRPr="00FE0EF3">
        <w:rPr>
          <w:rFonts w:asciiTheme="majorBidi" w:hAnsiTheme="majorBidi" w:cstheme="majorBidi"/>
          <w:i/>
          <w:iCs/>
          <w:color w:val="000000" w:themeColor="text1"/>
        </w:rPr>
        <w:t>reduction</w:t>
      </w:r>
      <w:r w:rsidRPr="00FE0EF3">
        <w:rPr>
          <w:rFonts w:asciiTheme="majorBidi" w:hAnsiTheme="majorBidi" w:cstheme="majorBidi"/>
          <w:color w:val="000000" w:themeColor="text1"/>
        </w:rPr>
        <w:t xml:space="preserve"> in responding from pre to post in the </w:t>
      </w:r>
      <w:proofErr w:type="spellStart"/>
      <w:r w:rsidRPr="00FE0EF3">
        <w:rPr>
          <w:rFonts w:asciiTheme="majorBidi" w:hAnsiTheme="majorBidi" w:cstheme="majorBidi"/>
          <w:color w:val="000000" w:themeColor="text1"/>
        </w:rPr>
        <w:t>underselected</w:t>
      </w:r>
      <w:proofErr w:type="spellEnd"/>
      <w:r w:rsidRPr="00FE0EF3">
        <w:rPr>
          <w:rFonts w:asciiTheme="majorBidi" w:hAnsiTheme="majorBidi" w:cstheme="majorBidi"/>
          <w:color w:val="000000" w:themeColor="text1"/>
        </w:rPr>
        <w:t xml:space="preserve"> stimulus for the longer duration</w:t>
      </w:r>
      <w:r w:rsidRPr="00FE0EF3" w:rsidR="005D36F8">
        <w:rPr>
          <w:rFonts w:asciiTheme="majorBidi" w:hAnsiTheme="majorBidi" w:cstheme="majorBidi"/>
          <w:color w:val="000000" w:themeColor="text1"/>
        </w:rPr>
        <w:t>,</w:t>
      </w:r>
      <w:r w:rsidRPr="00FE0EF3">
        <w:rPr>
          <w:rFonts w:asciiTheme="majorBidi" w:hAnsiTheme="majorBidi" w:cstheme="majorBidi"/>
          <w:color w:val="000000" w:themeColor="text1"/>
        </w:rPr>
        <w:t xml:space="preserve"> which is contrary to the </w:t>
      </w:r>
      <w:r w:rsidRPr="00FE0EF3">
        <w:rPr>
          <w:rFonts w:asciiTheme="majorBidi" w:hAnsiTheme="majorBidi" w:cstheme="majorBidi"/>
          <w:i/>
          <w:iCs/>
          <w:color w:val="000000" w:themeColor="text1"/>
        </w:rPr>
        <w:t>increase</w:t>
      </w:r>
      <w:r w:rsidRPr="00FE0EF3">
        <w:rPr>
          <w:rFonts w:asciiTheme="majorBidi" w:hAnsiTheme="majorBidi" w:cstheme="majorBidi"/>
          <w:color w:val="000000" w:themeColor="text1"/>
        </w:rPr>
        <w:t xml:space="preserve"> in responding pre to post in the </w:t>
      </w:r>
      <w:proofErr w:type="spellStart"/>
      <w:r w:rsidRPr="00FE0EF3">
        <w:rPr>
          <w:rFonts w:asciiTheme="majorBidi" w:hAnsiTheme="majorBidi" w:cstheme="majorBidi"/>
          <w:color w:val="000000" w:themeColor="text1"/>
        </w:rPr>
        <w:t>underselected</w:t>
      </w:r>
      <w:proofErr w:type="spellEnd"/>
      <w:r w:rsidRPr="00FE0EF3">
        <w:rPr>
          <w:rFonts w:asciiTheme="majorBidi" w:hAnsiTheme="majorBidi" w:cstheme="majorBidi"/>
          <w:color w:val="000000" w:themeColor="text1"/>
        </w:rPr>
        <w:t xml:space="preserve"> stimulus for the short duration.  Th</w:t>
      </w:r>
      <w:r w:rsidRPr="00FE0EF3" w:rsidR="005D36F8">
        <w:rPr>
          <w:rFonts w:asciiTheme="majorBidi" w:hAnsiTheme="majorBidi" w:cstheme="majorBidi"/>
          <w:color w:val="000000" w:themeColor="text1"/>
        </w:rPr>
        <w:t>erefore, while the findings of E</w:t>
      </w:r>
      <w:r w:rsidRPr="00FE0EF3">
        <w:rPr>
          <w:rFonts w:asciiTheme="majorBidi" w:hAnsiTheme="majorBidi" w:cstheme="majorBidi"/>
          <w:color w:val="000000" w:themeColor="text1"/>
        </w:rPr>
        <w:t>xperiment 2 discredit the trace d</w:t>
      </w:r>
      <w:r w:rsidRPr="00FE0EF3" w:rsidR="005D36F8">
        <w:rPr>
          <w:rFonts w:asciiTheme="majorBidi" w:hAnsiTheme="majorBidi" w:cstheme="majorBidi"/>
          <w:color w:val="000000" w:themeColor="text1"/>
        </w:rPr>
        <w:t>ecay perspective, E</w:t>
      </w:r>
      <w:r w:rsidRPr="00FE0EF3">
        <w:rPr>
          <w:rFonts w:asciiTheme="majorBidi" w:hAnsiTheme="majorBidi" w:cstheme="majorBidi"/>
          <w:color w:val="000000" w:themeColor="text1"/>
        </w:rPr>
        <w:t xml:space="preserve">xperiment 3 aimed to provide further </w:t>
      </w:r>
      <w:r w:rsidRPr="00FE0EF3">
        <w:rPr>
          <w:rFonts w:asciiTheme="majorBidi" w:hAnsiTheme="majorBidi" w:cstheme="majorBidi"/>
          <w:color w:val="000000" w:themeColor="text1"/>
        </w:rPr>
        <w:lastRenderedPageBreak/>
        <w:t xml:space="preserve">evidence </w:t>
      </w:r>
      <w:r w:rsidRPr="00FE0EF3" w:rsidR="005D36F8">
        <w:rPr>
          <w:rFonts w:asciiTheme="majorBidi" w:hAnsiTheme="majorBidi" w:cstheme="majorBidi"/>
          <w:color w:val="000000" w:themeColor="text1"/>
        </w:rPr>
        <w:t xml:space="preserve">in support of the role of within-compound associations </w:t>
      </w:r>
      <w:r w:rsidRPr="00FE0EF3">
        <w:rPr>
          <w:rFonts w:asciiTheme="majorBidi" w:hAnsiTheme="majorBidi" w:cstheme="majorBidi"/>
          <w:color w:val="000000" w:themeColor="text1"/>
        </w:rPr>
        <w:t>by only revaluing one of the compounds in the Consistent-R1 group (i.e., revaluing AB</w:t>
      </w:r>
      <w:r w:rsidRPr="00FE0EF3" w:rsidR="005D36F8">
        <w:rPr>
          <w:rFonts w:asciiTheme="majorBidi" w:hAnsiTheme="majorBidi" w:cstheme="majorBidi"/>
          <w:color w:val="000000" w:themeColor="text1"/>
        </w:rPr>
        <w:t>,</w:t>
      </w:r>
      <w:r w:rsidRPr="00FE0EF3">
        <w:rPr>
          <w:rFonts w:asciiTheme="majorBidi" w:hAnsiTheme="majorBidi" w:cstheme="majorBidi"/>
          <w:color w:val="000000" w:themeColor="text1"/>
        </w:rPr>
        <w:t xml:space="preserve"> but not EF).   </w:t>
      </w:r>
    </w:p>
    <w:p w:rsidRPr="00FE0EF3" w:rsidR="009C3557" w:rsidP="009C3557" w:rsidRDefault="009C3557" w14:paraId="7652943F" w14:textId="77777777">
      <w:pPr>
        <w:pStyle w:val="APA6thed"/>
        <w:rPr>
          <w:rFonts w:eastAsia="Calibri"/>
          <w:color w:val="000000" w:themeColor="text1"/>
        </w:rPr>
      </w:pPr>
    </w:p>
    <w:p w:rsidRPr="00FE0EF3" w:rsidR="009C3557" w:rsidP="009C3557" w:rsidRDefault="009C3557" w14:paraId="590E3DC8" w14:textId="77777777">
      <w:pPr>
        <w:spacing w:line="480" w:lineRule="auto"/>
        <w:jc w:val="center"/>
        <w:rPr>
          <w:b/>
          <w:bCs/>
          <w:iCs/>
          <w:color w:val="000000" w:themeColor="text1"/>
        </w:rPr>
      </w:pPr>
      <w:r w:rsidRPr="00FE0EF3">
        <w:rPr>
          <w:b/>
          <w:bCs/>
          <w:iCs/>
          <w:color w:val="000000" w:themeColor="text1"/>
        </w:rPr>
        <w:t>Method</w:t>
      </w:r>
    </w:p>
    <w:p w:rsidRPr="00FE0EF3" w:rsidR="009C3557" w:rsidP="009C3557" w:rsidRDefault="009C3557" w14:paraId="1264F61B" w14:textId="77777777">
      <w:pPr>
        <w:spacing w:line="480" w:lineRule="auto"/>
        <w:rPr>
          <w:b/>
          <w:bCs/>
          <w:iCs/>
          <w:color w:val="000000" w:themeColor="text1"/>
        </w:rPr>
      </w:pPr>
      <w:r w:rsidRPr="00FE0EF3">
        <w:rPr>
          <w:b/>
          <w:bCs/>
          <w:iCs/>
          <w:color w:val="000000" w:themeColor="text1"/>
        </w:rPr>
        <w:t>Participants and Materials</w:t>
      </w:r>
    </w:p>
    <w:p w:rsidRPr="00FE0EF3" w:rsidR="009C3557" w:rsidP="009C3557" w:rsidRDefault="009C3557" w14:paraId="4642121F" w14:textId="2EE42483">
      <w:pPr>
        <w:spacing w:line="480" w:lineRule="auto"/>
        <w:rPr>
          <w:iCs/>
          <w:color w:val="000000" w:themeColor="text1"/>
        </w:rPr>
      </w:pPr>
      <w:r w:rsidRPr="00FE0EF3">
        <w:rPr>
          <w:iCs/>
          <w:color w:val="000000" w:themeColor="text1"/>
        </w:rPr>
        <w:tab/>
      </w:r>
      <w:r w:rsidRPr="00FE0EF3" w:rsidR="002E0275">
        <w:rPr>
          <w:iCs/>
          <w:color w:val="000000" w:themeColor="text1"/>
        </w:rPr>
        <w:t>Sixty-six</w:t>
      </w:r>
      <w:r w:rsidRPr="00FE0EF3">
        <w:rPr>
          <w:iCs/>
          <w:color w:val="000000" w:themeColor="text1"/>
        </w:rPr>
        <w:t xml:space="preserve"> students participated in the study, </w:t>
      </w:r>
      <w:r w:rsidRPr="00FE0EF3" w:rsidR="0040291B">
        <w:rPr>
          <w:iCs/>
          <w:color w:val="000000" w:themeColor="text1"/>
        </w:rPr>
        <w:t>21</w:t>
      </w:r>
      <w:r w:rsidRPr="00FE0EF3">
        <w:rPr>
          <w:iCs/>
          <w:color w:val="000000" w:themeColor="text1"/>
        </w:rPr>
        <w:t xml:space="preserve"> males and </w:t>
      </w:r>
      <w:r w:rsidRPr="00FE0EF3" w:rsidR="0040291B">
        <w:rPr>
          <w:iCs/>
          <w:color w:val="000000" w:themeColor="text1"/>
        </w:rPr>
        <w:t>45</w:t>
      </w:r>
      <w:r w:rsidRPr="00FE0EF3">
        <w:rPr>
          <w:iCs/>
          <w:color w:val="000000" w:themeColor="text1"/>
        </w:rPr>
        <w:t xml:space="preserve"> females, with an age range of </w:t>
      </w:r>
      <w:r w:rsidRPr="00FE0EF3" w:rsidR="0040291B">
        <w:rPr>
          <w:iCs/>
          <w:color w:val="000000" w:themeColor="text1"/>
        </w:rPr>
        <w:t>18</w:t>
      </w:r>
      <w:r w:rsidRPr="00FE0EF3">
        <w:rPr>
          <w:iCs/>
          <w:color w:val="000000" w:themeColor="text1"/>
        </w:rPr>
        <w:t xml:space="preserve"> to </w:t>
      </w:r>
      <w:r w:rsidRPr="00FE0EF3" w:rsidR="0040291B">
        <w:rPr>
          <w:iCs/>
          <w:color w:val="000000" w:themeColor="text1"/>
        </w:rPr>
        <w:t>22</w:t>
      </w:r>
      <w:r w:rsidRPr="00FE0EF3">
        <w:rPr>
          <w:iCs/>
          <w:color w:val="000000" w:themeColor="text1"/>
        </w:rPr>
        <w:t xml:space="preserve"> years (</w:t>
      </w:r>
      <w:r w:rsidRPr="00FE0EF3">
        <w:rPr>
          <w:i/>
          <w:color w:val="000000" w:themeColor="text1"/>
        </w:rPr>
        <w:t>M</w:t>
      </w:r>
      <w:r w:rsidRPr="00FE0EF3">
        <w:rPr>
          <w:iCs/>
          <w:color w:val="000000" w:themeColor="text1"/>
        </w:rPr>
        <w:t xml:space="preserve"> = </w:t>
      </w:r>
      <w:r w:rsidRPr="00FE0EF3" w:rsidR="0040291B">
        <w:rPr>
          <w:iCs/>
          <w:color w:val="000000" w:themeColor="text1"/>
        </w:rPr>
        <w:t>19.20</w:t>
      </w:r>
      <w:r w:rsidRPr="00FE0EF3">
        <w:rPr>
          <w:iCs/>
          <w:color w:val="000000" w:themeColor="text1"/>
        </w:rPr>
        <w:t xml:space="preserve"> years, </w:t>
      </w:r>
      <w:r w:rsidRPr="00FE0EF3">
        <w:rPr>
          <w:i/>
          <w:color w:val="000000" w:themeColor="text1"/>
        </w:rPr>
        <w:t>SD</w:t>
      </w:r>
      <w:r w:rsidRPr="00FE0EF3">
        <w:rPr>
          <w:iCs/>
          <w:color w:val="000000" w:themeColor="text1"/>
        </w:rPr>
        <w:t xml:space="preserve"> = </w:t>
      </w:r>
      <w:r w:rsidRPr="00FE0EF3" w:rsidR="0040291B">
        <w:rPr>
          <w:iCs/>
          <w:color w:val="000000" w:themeColor="text1"/>
        </w:rPr>
        <w:t>1.08</w:t>
      </w:r>
      <w:r w:rsidRPr="00FE0EF3">
        <w:rPr>
          <w:iCs/>
          <w:color w:val="000000" w:themeColor="text1"/>
        </w:rPr>
        <w:t xml:space="preserve">).  </w:t>
      </w:r>
      <w:r w:rsidRPr="00FE0EF3">
        <w:rPr>
          <w:rFonts w:asciiTheme="majorBidi" w:hAnsiTheme="majorBidi" w:cstheme="majorBidi"/>
          <w:iCs/>
          <w:color w:val="000000" w:themeColor="text1"/>
        </w:rPr>
        <w:t xml:space="preserve">Participants were randomly assigned to either the </w:t>
      </w:r>
      <w:r w:rsidRPr="00FE0EF3" w:rsidR="0040291B">
        <w:rPr>
          <w:iCs/>
          <w:color w:val="000000" w:themeColor="text1"/>
        </w:rPr>
        <w:t>Consistent-R1</w:t>
      </w:r>
      <w:r w:rsidRPr="00FE0EF3" w:rsidR="00E87925">
        <w:rPr>
          <w:iCs/>
          <w:color w:val="000000" w:themeColor="text1"/>
        </w:rPr>
        <w:t xml:space="preserve"> group</w:t>
      </w:r>
      <w:r w:rsidRPr="00FE0EF3">
        <w:rPr>
          <w:rFonts w:asciiTheme="majorBidi" w:hAnsiTheme="majorBidi" w:cstheme="majorBidi"/>
          <w:iCs/>
          <w:color w:val="000000" w:themeColor="text1"/>
        </w:rPr>
        <w:t xml:space="preserve"> (N = </w:t>
      </w:r>
      <w:r w:rsidRPr="00FE0EF3" w:rsidR="00210FC8">
        <w:rPr>
          <w:iCs/>
          <w:color w:val="000000" w:themeColor="text1"/>
        </w:rPr>
        <w:t>22</w:t>
      </w:r>
      <w:r w:rsidRPr="00FE0EF3">
        <w:rPr>
          <w:rFonts w:asciiTheme="majorBidi" w:hAnsiTheme="majorBidi" w:cstheme="majorBidi"/>
          <w:iCs/>
          <w:color w:val="000000" w:themeColor="text1"/>
        </w:rPr>
        <w:t>)</w:t>
      </w:r>
      <w:r w:rsidRPr="00FE0EF3" w:rsidR="00210FC8">
        <w:rPr>
          <w:rFonts w:asciiTheme="majorBidi" w:hAnsiTheme="majorBidi" w:cstheme="majorBidi"/>
          <w:iCs/>
          <w:color w:val="000000" w:themeColor="text1"/>
        </w:rPr>
        <w:t xml:space="preserve">, </w:t>
      </w:r>
      <w:r w:rsidRPr="00FE0EF3" w:rsidR="00210FC8">
        <w:rPr>
          <w:iCs/>
          <w:color w:val="000000" w:themeColor="text1"/>
        </w:rPr>
        <w:t>Consistent-R2</w:t>
      </w:r>
      <w:r w:rsidRPr="00FE0EF3" w:rsidR="00E87925">
        <w:rPr>
          <w:iCs/>
          <w:color w:val="000000" w:themeColor="text1"/>
        </w:rPr>
        <w:t xml:space="preserve"> group</w:t>
      </w:r>
      <w:r w:rsidRPr="00FE0EF3" w:rsidR="00210FC8">
        <w:rPr>
          <w:rFonts w:asciiTheme="majorBidi" w:hAnsiTheme="majorBidi" w:cstheme="majorBidi"/>
          <w:iCs/>
          <w:color w:val="000000" w:themeColor="text1"/>
        </w:rPr>
        <w:t xml:space="preserve"> (N = </w:t>
      </w:r>
      <w:r w:rsidRPr="00FE0EF3" w:rsidR="00210FC8">
        <w:rPr>
          <w:iCs/>
          <w:color w:val="000000" w:themeColor="text1"/>
        </w:rPr>
        <w:t>22</w:t>
      </w:r>
      <w:r w:rsidRPr="00FE0EF3" w:rsidR="00210FC8">
        <w:rPr>
          <w:rFonts w:asciiTheme="majorBidi" w:hAnsiTheme="majorBidi" w:cstheme="majorBidi"/>
          <w:iCs/>
          <w:color w:val="000000" w:themeColor="text1"/>
        </w:rPr>
        <w:t>)</w:t>
      </w:r>
      <w:r w:rsidRPr="00FE0EF3">
        <w:rPr>
          <w:rFonts w:asciiTheme="majorBidi" w:hAnsiTheme="majorBidi" w:cstheme="majorBidi"/>
          <w:iCs/>
          <w:color w:val="000000" w:themeColor="text1"/>
        </w:rPr>
        <w:t xml:space="preserve"> or</w:t>
      </w:r>
      <w:r w:rsidRPr="00FE0EF3" w:rsidR="00210FC8">
        <w:rPr>
          <w:rFonts w:asciiTheme="majorBidi" w:hAnsiTheme="majorBidi" w:cstheme="majorBidi"/>
          <w:iCs/>
          <w:color w:val="000000" w:themeColor="text1"/>
        </w:rPr>
        <w:t xml:space="preserve"> Varied</w:t>
      </w:r>
      <w:r w:rsidRPr="00FE0EF3">
        <w:rPr>
          <w:iCs/>
          <w:color w:val="000000" w:themeColor="text1"/>
        </w:rPr>
        <w:t xml:space="preserve"> </w:t>
      </w:r>
      <w:r w:rsidRPr="00FE0EF3">
        <w:rPr>
          <w:rFonts w:asciiTheme="majorBidi" w:hAnsiTheme="majorBidi" w:cstheme="majorBidi"/>
          <w:iCs/>
          <w:color w:val="000000" w:themeColor="text1"/>
        </w:rPr>
        <w:t xml:space="preserve">group (N = </w:t>
      </w:r>
      <w:r w:rsidRPr="00FE0EF3" w:rsidR="00210FC8">
        <w:rPr>
          <w:iCs/>
          <w:color w:val="000000" w:themeColor="text1"/>
        </w:rPr>
        <w:t>22</w:t>
      </w:r>
      <w:r w:rsidRPr="00FE0EF3">
        <w:rPr>
          <w:rFonts w:asciiTheme="majorBidi" w:hAnsiTheme="majorBidi" w:cstheme="majorBidi"/>
          <w:iCs/>
          <w:color w:val="000000" w:themeColor="text1"/>
        </w:rPr>
        <w:t>).</w:t>
      </w:r>
    </w:p>
    <w:p w:rsidRPr="00FE0EF3" w:rsidR="009C3557" w:rsidP="009C3557" w:rsidRDefault="009C3557" w14:paraId="6FBDFE75" w14:textId="3C953808">
      <w:pPr>
        <w:spacing w:line="480" w:lineRule="auto"/>
        <w:ind w:firstLine="720"/>
        <w:rPr>
          <w:iCs/>
          <w:color w:val="000000" w:themeColor="text1"/>
        </w:rPr>
      </w:pPr>
      <w:r w:rsidRPr="00FE0EF3">
        <w:rPr>
          <w:iCs/>
          <w:color w:val="000000" w:themeColor="text1"/>
        </w:rPr>
        <w:t>The materials were identical to Experiment 2</w:t>
      </w:r>
      <w:r w:rsidRPr="00FE0EF3">
        <w:rPr>
          <w:color w:val="000000" w:themeColor="text1"/>
        </w:rPr>
        <w:t>.  No participants scored above the cut-off point (&gt;32) on the AQ</w:t>
      </w:r>
      <w:r w:rsidRPr="00FE0EF3" w:rsidR="005D36F8">
        <w:rPr>
          <w:color w:val="000000" w:themeColor="text1"/>
        </w:rPr>
        <w:t>;</w:t>
      </w:r>
      <w:r w:rsidRPr="00FE0EF3">
        <w:rPr>
          <w:color w:val="000000" w:themeColor="text1"/>
        </w:rPr>
        <w:t xml:space="preserve"> therefore</w:t>
      </w:r>
      <w:r w:rsidRPr="00FE0EF3" w:rsidR="005D36F8">
        <w:rPr>
          <w:color w:val="000000" w:themeColor="text1"/>
        </w:rPr>
        <w:t>,</w:t>
      </w:r>
      <w:r w:rsidRPr="00FE0EF3">
        <w:rPr>
          <w:color w:val="000000" w:themeColor="text1"/>
        </w:rPr>
        <w:t xml:space="preserve"> no participants were excluded</w:t>
      </w:r>
      <w:r w:rsidRPr="00FE0EF3" w:rsidR="00F2163F">
        <w:rPr>
          <w:color w:val="000000" w:themeColor="text1"/>
        </w:rPr>
        <w:t xml:space="preserve">, and all participants were required to vocally count backwards in sevens from a </w:t>
      </w:r>
      <w:bookmarkStart w:name="_Hlk505684147" w:id="12"/>
      <w:r w:rsidRPr="00FE0EF3" w:rsidR="00F2163F">
        <w:rPr>
          <w:color w:val="000000" w:themeColor="text1"/>
        </w:rPr>
        <w:t>five</w:t>
      </w:r>
      <w:r w:rsidRPr="00FE0EF3" w:rsidR="00EE3D24">
        <w:rPr>
          <w:color w:val="000000" w:themeColor="text1"/>
        </w:rPr>
        <w:t>-</w:t>
      </w:r>
      <w:r w:rsidRPr="00FE0EF3" w:rsidR="00F2163F">
        <w:rPr>
          <w:color w:val="000000" w:themeColor="text1"/>
        </w:rPr>
        <w:t xml:space="preserve">digit </w:t>
      </w:r>
      <w:bookmarkEnd w:id="12"/>
      <w:r w:rsidRPr="00FE0EF3" w:rsidR="00F2163F">
        <w:rPr>
          <w:color w:val="000000" w:themeColor="text1"/>
        </w:rPr>
        <w:t xml:space="preserve">number during the procedure. </w:t>
      </w:r>
    </w:p>
    <w:p w:rsidRPr="00FE0EF3" w:rsidR="009C3557" w:rsidP="009C3557" w:rsidRDefault="009C3557" w14:paraId="66D7CE7B" w14:textId="77777777">
      <w:pPr>
        <w:pStyle w:val="Heading2"/>
        <w:spacing w:before="0" w:line="480" w:lineRule="auto"/>
        <w:rPr>
          <w:color w:val="000000" w:themeColor="text1"/>
        </w:rPr>
      </w:pPr>
    </w:p>
    <w:p w:rsidRPr="00FE0EF3" w:rsidR="009C3557" w:rsidP="009C3557" w:rsidRDefault="009C3557" w14:paraId="001927D1" w14:textId="297B3A0B">
      <w:pPr>
        <w:pStyle w:val="Heading2"/>
        <w:spacing w:before="0" w:line="480" w:lineRule="auto"/>
        <w:rPr>
          <w:color w:val="000000" w:themeColor="text1"/>
        </w:rPr>
      </w:pPr>
      <w:r w:rsidRPr="00FE0EF3">
        <w:rPr>
          <w:color w:val="000000" w:themeColor="text1"/>
        </w:rPr>
        <w:t>Procedure</w:t>
      </w:r>
    </w:p>
    <w:p w:rsidRPr="00FE0EF3" w:rsidR="00F26609" w:rsidP="00F26609" w:rsidRDefault="00F26609" w14:paraId="776E9222" w14:textId="1013303A">
      <w:pPr>
        <w:rPr>
          <w:color w:val="000000" w:themeColor="text1"/>
        </w:rPr>
      </w:pPr>
      <w:r w:rsidRPr="00FE0EF3">
        <w:rPr>
          <w:color w:val="000000" w:themeColor="text1"/>
        </w:rPr>
        <w:t xml:space="preserve">Table 1 depicts the automated procedure used.  </w:t>
      </w:r>
    </w:p>
    <w:p w:rsidRPr="00FE0EF3" w:rsidR="00EE3D24" w:rsidP="00F26609" w:rsidRDefault="00EE3D24" w14:paraId="4B2DD67E" w14:textId="77777777">
      <w:pPr>
        <w:rPr>
          <w:color w:val="000000" w:themeColor="text1"/>
          <w:lang w:eastAsia="zh-CN"/>
        </w:rPr>
      </w:pPr>
    </w:p>
    <w:p w:rsidRPr="00FE0EF3" w:rsidR="002E0D85" w:rsidP="009C3557" w:rsidRDefault="009C3557" w14:paraId="0B349ECB" w14:textId="5B142935">
      <w:pPr>
        <w:spacing w:line="480" w:lineRule="auto"/>
        <w:ind w:firstLine="720"/>
        <w:rPr>
          <w:color w:val="000000" w:themeColor="text1"/>
        </w:rPr>
      </w:pPr>
      <w:r w:rsidRPr="00FE0EF3">
        <w:rPr>
          <w:rStyle w:val="Heading3Char0"/>
          <w:color w:val="000000" w:themeColor="text1"/>
        </w:rPr>
        <w:t>Training Phase.</w:t>
      </w:r>
      <w:r w:rsidRPr="00FE0EF3">
        <w:rPr>
          <w:b/>
          <w:bCs/>
          <w:color w:val="000000" w:themeColor="text1"/>
        </w:rPr>
        <w:t xml:space="preserve"> </w:t>
      </w:r>
      <w:r w:rsidRPr="00FE0EF3">
        <w:rPr>
          <w:color w:val="000000" w:themeColor="text1"/>
        </w:rPr>
        <w:t xml:space="preserve">The training phase </w:t>
      </w:r>
      <w:r w:rsidRPr="00FE0EF3" w:rsidR="00F2163F">
        <w:rPr>
          <w:color w:val="000000" w:themeColor="text1"/>
        </w:rPr>
        <w:t xml:space="preserve">instructions were </w:t>
      </w:r>
      <w:r w:rsidRPr="00FE0EF3">
        <w:rPr>
          <w:color w:val="000000" w:themeColor="text1"/>
        </w:rPr>
        <w:t xml:space="preserve">identical </w:t>
      </w:r>
      <w:r w:rsidRPr="00FE0EF3" w:rsidR="00EE3D24">
        <w:rPr>
          <w:color w:val="000000" w:themeColor="text1"/>
        </w:rPr>
        <w:t>to those given in</w:t>
      </w:r>
      <w:r w:rsidRPr="00FE0EF3">
        <w:rPr>
          <w:color w:val="000000" w:themeColor="text1"/>
        </w:rPr>
        <w:t xml:space="preserve"> Experiment</w:t>
      </w:r>
      <w:r w:rsidRPr="00FE0EF3" w:rsidR="00F2163F">
        <w:rPr>
          <w:color w:val="000000" w:themeColor="text1"/>
        </w:rPr>
        <w:t>s</w:t>
      </w:r>
      <w:r w:rsidRPr="00FE0EF3">
        <w:rPr>
          <w:color w:val="000000" w:themeColor="text1"/>
        </w:rPr>
        <w:t xml:space="preserve"> 1</w:t>
      </w:r>
      <w:r w:rsidRPr="00FE0EF3" w:rsidR="00F2163F">
        <w:rPr>
          <w:color w:val="000000" w:themeColor="text1"/>
        </w:rPr>
        <w:t xml:space="preserve"> and 2, and participants were presented with two simultaneous discrimination tasks (AB vs CD, and EF vs GH).  Group</w:t>
      </w:r>
      <w:r w:rsidRPr="00FE0EF3" w:rsidR="002E0D85">
        <w:rPr>
          <w:color w:val="000000" w:themeColor="text1"/>
        </w:rPr>
        <w:t>s Consistent-R1 and Consistent-R2 were presented with 18 trials of each task (therefore 36 trials in total)</w:t>
      </w:r>
      <w:r w:rsidRPr="00FE0EF3" w:rsidR="005D36F8">
        <w:rPr>
          <w:color w:val="000000" w:themeColor="text1"/>
        </w:rPr>
        <w:t>,</w:t>
      </w:r>
      <w:r w:rsidRPr="00FE0EF3" w:rsidR="002E0D85">
        <w:rPr>
          <w:color w:val="000000" w:themeColor="text1"/>
        </w:rPr>
        <w:t xml:space="preserve"> regardless of whether they gave the correct response.  Group Varied received the same initial instructions</w:t>
      </w:r>
      <w:r w:rsidRPr="00FE0EF3" w:rsidR="005D36F8">
        <w:rPr>
          <w:color w:val="000000" w:themeColor="text1"/>
        </w:rPr>
        <w:t>,</w:t>
      </w:r>
      <w:r w:rsidRPr="00FE0EF3" w:rsidR="002E0D85">
        <w:rPr>
          <w:color w:val="000000" w:themeColor="text1"/>
        </w:rPr>
        <w:t xml:space="preserve"> and completed the same discrimination task</w:t>
      </w:r>
      <w:r w:rsidRPr="00FE0EF3" w:rsidR="005D36F8">
        <w:rPr>
          <w:color w:val="000000" w:themeColor="text1"/>
        </w:rPr>
        <w:t>,</w:t>
      </w:r>
      <w:r w:rsidRPr="00FE0EF3" w:rsidR="002E0D85">
        <w:rPr>
          <w:color w:val="000000" w:themeColor="text1"/>
        </w:rPr>
        <w:t xml:space="preserve"> but the compounds presented included all possible variants of </w:t>
      </w:r>
      <w:r w:rsidRPr="00FE0EF3" w:rsidR="002E0D85">
        <w:rPr>
          <w:rFonts w:cstheme="minorHAnsi"/>
          <w:color w:val="000000" w:themeColor="text1"/>
        </w:rPr>
        <w:t>AB+, CD-; EF+, GH- (</w:t>
      </w:r>
      <w:bookmarkStart w:name="_Hlk505684199" w:id="13"/>
      <w:r w:rsidRPr="00FE0EF3" w:rsidR="002E0D85">
        <w:rPr>
          <w:rFonts w:cstheme="minorHAnsi"/>
          <w:color w:val="000000" w:themeColor="text1"/>
        </w:rPr>
        <w:t xml:space="preserve">i.e., </w:t>
      </w:r>
      <w:r w:rsidRPr="00FE0EF3" w:rsidR="002E0D85">
        <w:rPr>
          <w:color w:val="000000" w:themeColor="text1"/>
        </w:rPr>
        <w:t>AB+ CD-, AE+ CD-, AF+ CD-, AB+ GH-, AE+ GH-, AF+ GH-, AB+ CG-, AE+ CG-, AF+ CG-, AB+ CH-, AE+ CH-, AF+ CH-, AB+ DG-, AE+, DG-, AF+, DG-, AB+ DH-, AE+ DH-, AF+ DH-, BE+ CD-, BF+ CD-, BE+ GH-, BF+ GH-, BE+ CG-, BF+ CG-, BE+ CH-, BF+ CH-, BE+ DG-, BF+ DG-, BE+ DH-, BF+ DH-, EF+ CD-, EF+ GH-, EF+ CG-, EF+ CH-, EF+ DG-, EF+ DH-).</w:t>
      </w:r>
      <w:r w:rsidRPr="00FE0EF3" w:rsidR="005D36F8">
        <w:rPr>
          <w:color w:val="000000" w:themeColor="text1"/>
        </w:rPr>
        <w:t xml:space="preserve">  </w:t>
      </w:r>
      <w:bookmarkEnd w:id="13"/>
      <w:r w:rsidRPr="00FE0EF3" w:rsidR="005D36F8">
        <w:rPr>
          <w:color w:val="000000" w:themeColor="text1"/>
        </w:rPr>
        <w:t xml:space="preserve">This meant that individual elements had less </w:t>
      </w:r>
      <w:r w:rsidRPr="00FE0EF3" w:rsidR="005D36F8">
        <w:rPr>
          <w:color w:val="000000" w:themeColor="text1"/>
        </w:rPr>
        <w:lastRenderedPageBreak/>
        <w:t>chance to form within-compound associations with one another – f</w:t>
      </w:r>
      <w:r w:rsidRPr="00FE0EF3" w:rsidR="002E0D85">
        <w:rPr>
          <w:color w:val="000000" w:themeColor="text1"/>
        </w:rPr>
        <w:t xml:space="preserve">or this group, each variant was shown once (therefore 36 trials in total).  The compounds remained on the screen for </w:t>
      </w:r>
      <w:r w:rsidRPr="00FE0EF3" w:rsidR="00446E0D">
        <w:rPr>
          <w:color w:val="000000" w:themeColor="text1"/>
        </w:rPr>
        <w:t>2s</w:t>
      </w:r>
      <w:r w:rsidRPr="00FE0EF3" w:rsidR="002E0D85">
        <w:rPr>
          <w:color w:val="000000" w:themeColor="text1"/>
        </w:rPr>
        <w:t xml:space="preserve"> before “Respond Now” appeared at the bottom of the screen.  </w:t>
      </w:r>
    </w:p>
    <w:p w:rsidRPr="00FE0EF3" w:rsidR="009C3557" w:rsidP="009C3557" w:rsidRDefault="009C3557" w14:paraId="432BBC87" w14:textId="10BD48BE">
      <w:pPr>
        <w:spacing w:line="480" w:lineRule="auto"/>
        <w:ind w:firstLine="720"/>
        <w:rPr>
          <w:bCs/>
          <w:iCs/>
          <w:color w:val="000000" w:themeColor="text1"/>
        </w:rPr>
      </w:pPr>
      <w:r w:rsidRPr="00FE0EF3">
        <w:rPr>
          <w:rStyle w:val="Heading3Char0"/>
          <w:color w:val="000000" w:themeColor="text1"/>
        </w:rPr>
        <w:t>Test Phase.</w:t>
      </w:r>
      <w:r w:rsidRPr="00FE0EF3">
        <w:rPr>
          <w:b/>
          <w:i/>
          <w:color w:val="000000" w:themeColor="text1"/>
        </w:rPr>
        <w:t xml:space="preserve">  </w:t>
      </w:r>
      <w:r w:rsidRPr="00FE0EF3">
        <w:rPr>
          <w:bCs/>
          <w:iCs/>
          <w:color w:val="000000" w:themeColor="text1"/>
        </w:rPr>
        <w:t xml:space="preserve">The test phase was identical to </w:t>
      </w:r>
      <w:r w:rsidRPr="00FE0EF3" w:rsidR="008942D6">
        <w:rPr>
          <w:bCs/>
          <w:iCs/>
          <w:color w:val="000000" w:themeColor="text1"/>
        </w:rPr>
        <w:t xml:space="preserve">the test phase in </w:t>
      </w:r>
      <w:r w:rsidRPr="00FE0EF3">
        <w:rPr>
          <w:bCs/>
          <w:iCs/>
          <w:color w:val="000000" w:themeColor="text1"/>
        </w:rPr>
        <w:t>Experiment</w:t>
      </w:r>
      <w:r w:rsidRPr="00FE0EF3" w:rsidR="002E0D85">
        <w:rPr>
          <w:bCs/>
          <w:iCs/>
          <w:color w:val="000000" w:themeColor="text1"/>
        </w:rPr>
        <w:t>s</w:t>
      </w:r>
      <w:r w:rsidRPr="00FE0EF3">
        <w:rPr>
          <w:bCs/>
          <w:iCs/>
          <w:color w:val="000000" w:themeColor="text1"/>
        </w:rPr>
        <w:t xml:space="preserve"> 1</w:t>
      </w:r>
      <w:r w:rsidRPr="00FE0EF3" w:rsidR="002E0D85">
        <w:rPr>
          <w:bCs/>
          <w:iCs/>
          <w:color w:val="000000" w:themeColor="text1"/>
        </w:rPr>
        <w:t xml:space="preserve"> and 2</w:t>
      </w:r>
      <w:r w:rsidRPr="00FE0EF3">
        <w:rPr>
          <w:bCs/>
          <w:iCs/>
          <w:color w:val="000000" w:themeColor="text1"/>
        </w:rPr>
        <w:t>.</w:t>
      </w:r>
    </w:p>
    <w:p w:rsidRPr="00FE0EF3" w:rsidR="009C3557" w:rsidP="009C3557" w:rsidRDefault="009C3557" w14:paraId="7FEC6AFE" w14:textId="51BEBD17">
      <w:pPr>
        <w:spacing w:line="480" w:lineRule="auto"/>
        <w:ind w:firstLine="720"/>
        <w:rPr>
          <w:color w:val="000000" w:themeColor="text1"/>
        </w:rPr>
      </w:pPr>
      <w:r w:rsidRPr="00FE0EF3">
        <w:rPr>
          <w:b/>
          <w:i/>
          <w:color w:val="000000" w:themeColor="text1"/>
          <w:lang w:val="en-US"/>
        </w:rPr>
        <w:t>Revaluation Phase</w:t>
      </w:r>
      <w:r w:rsidRPr="00FE0EF3">
        <w:rPr>
          <w:i/>
          <w:color w:val="000000" w:themeColor="text1"/>
          <w:lang w:val="en-US"/>
        </w:rPr>
        <w:t>.</w:t>
      </w:r>
      <w:r w:rsidRPr="00FE0EF3">
        <w:rPr>
          <w:b/>
          <w:i/>
          <w:color w:val="000000" w:themeColor="text1"/>
          <w:lang w:val="en-US"/>
        </w:rPr>
        <w:t xml:space="preserve">  </w:t>
      </w:r>
      <w:r w:rsidRPr="00FE0EF3" w:rsidR="002E0D85">
        <w:rPr>
          <w:color w:val="000000" w:themeColor="text1"/>
          <w:lang w:val="en-US"/>
        </w:rPr>
        <w:t xml:space="preserve">The revaluation phase for groups Consistent-Reval2 and Varied was identical to </w:t>
      </w:r>
      <w:r w:rsidRPr="00FE0EF3" w:rsidR="008942D6">
        <w:rPr>
          <w:color w:val="000000" w:themeColor="text1"/>
          <w:lang w:val="en-US"/>
        </w:rPr>
        <w:t xml:space="preserve">the revaluation phase in </w:t>
      </w:r>
      <w:r w:rsidRPr="00FE0EF3" w:rsidR="002E0D85">
        <w:rPr>
          <w:color w:val="000000" w:themeColor="text1"/>
          <w:lang w:val="en-US"/>
        </w:rPr>
        <w:t>Experiment 2 with t</w:t>
      </w:r>
      <w:r w:rsidRPr="00FE0EF3">
        <w:rPr>
          <w:bCs/>
          <w:iCs/>
          <w:color w:val="000000" w:themeColor="text1"/>
          <w:lang w:val="en-US"/>
        </w:rPr>
        <w:t xml:space="preserve">he </w:t>
      </w:r>
      <w:r w:rsidRPr="00FE0EF3">
        <w:rPr>
          <w:color w:val="000000" w:themeColor="text1"/>
        </w:rPr>
        <w:t>over-selected stimulus from each compound (e.g., A or B, and E or F)</w:t>
      </w:r>
      <w:r w:rsidRPr="00FE0EF3" w:rsidR="002E0D85">
        <w:rPr>
          <w:color w:val="000000" w:themeColor="text1"/>
        </w:rPr>
        <w:t xml:space="preserve"> being revalued by presenting the </w:t>
      </w:r>
      <w:r w:rsidRPr="00FE0EF3">
        <w:rPr>
          <w:color w:val="000000" w:themeColor="text1"/>
        </w:rPr>
        <w:t>over-selected stimulus with a novel</w:t>
      </w:r>
      <w:r w:rsidRPr="00FE0EF3" w:rsidR="002E0D85">
        <w:rPr>
          <w:color w:val="000000" w:themeColor="text1"/>
        </w:rPr>
        <w:t xml:space="preserve"> </w:t>
      </w:r>
      <w:r w:rsidRPr="00FE0EF3">
        <w:rPr>
          <w:color w:val="000000" w:themeColor="text1"/>
        </w:rPr>
        <w:t>stimulus</w:t>
      </w:r>
      <w:r w:rsidRPr="00FE0EF3" w:rsidR="002E0D85">
        <w:rPr>
          <w:color w:val="000000" w:themeColor="text1"/>
        </w:rPr>
        <w:t xml:space="preserve"> and reinforcing selection of the novel stimulus. </w:t>
      </w:r>
      <w:r w:rsidRPr="00FE0EF3" w:rsidR="00FF57AB">
        <w:rPr>
          <w:color w:val="000000" w:themeColor="text1"/>
        </w:rPr>
        <w:t xml:space="preserve"> </w:t>
      </w:r>
      <w:r w:rsidRPr="00FE0EF3" w:rsidR="002354B8">
        <w:rPr>
          <w:color w:val="000000" w:themeColor="text1"/>
        </w:rPr>
        <w:t>Part</w:t>
      </w:r>
      <w:r w:rsidRPr="00FE0EF3" w:rsidR="005D36F8">
        <w:rPr>
          <w:color w:val="000000" w:themeColor="text1"/>
        </w:rPr>
        <w:t>icipants in the Consistent-R</w:t>
      </w:r>
      <w:r w:rsidRPr="00FE0EF3" w:rsidR="002354B8">
        <w:rPr>
          <w:color w:val="000000" w:themeColor="text1"/>
        </w:rPr>
        <w:t>1 group only received revaluation of the over-selected stimulus from one compound (e.g., A or B) and not the second compound (e.g., E or F).  All p</w:t>
      </w:r>
      <w:proofErr w:type="spellStart"/>
      <w:r w:rsidRPr="00FE0EF3">
        <w:rPr>
          <w:color w:val="000000" w:themeColor="text1"/>
          <w:lang w:val="en-US"/>
        </w:rPr>
        <w:t>articipants</w:t>
      </w:r>
      <w:proofErr w:type="spellEnd"/>
      <w:r w:rsidRPr="00FE0EF3">
        <w:rPr>
          <w:color w:val="000000" w:themeColor="text1"/>
          <w:lang w:val="en-US"/>
        </w:rPr>
        <w:t xml:space="preserve"> continued t</w:t>
      </w:r>
      <w:r w:rsidRPr="00FE0EF3">
        <w:rPr>
          <w:color w:val="000000" w:themeColor="text1"/>
        </w:rPr>
        <w:t xml:space="preserve">o the final phase following the selection of the novel stimulus on ten consecutive trials. </w:t>
      </w:r>
    </w:p>
    <w:p w:rsidRPr="00FE0EF3" w:rsidR="009C3557" w:rsidP="009C3557" w:rsidRDefault="009C3557" w14:paraId="2BD19E51" w14:textId="21629493">
      <w:pPr>
        <w:spacing w:line="480" w:lineRule="auto"/>
        <w:ind w:firstLine="720"/>
        <w:rPr>
          <w:color w:val="000000" w:themeColor="text1"/>
          <w:lang w:val="en-US"/>
        </w:rPr>
      </w:pPr>
      <w:r w:rsidRPr="00FE0EF3">
        <w:rPr>
          <w:b/>
          <w:i/>
          <w:color w:val="000000" w:themeColor="text1"/>
          <w:lang w:val="en-US"/>
        </w:rPr>
        <w:t>Re-testing Phase</w:t>
      </w:r>
      <w:r w:rsidRPr="00FE0EF3">
        <w:rPr>
          <w:color w:val="000000" w:themeColor="text1"/>
          <w:lang w:val="en-US"/>
        </w:rPr>
        <w:t>.  The re-testing phase was identical to the test phase.</w:t>
      </w:r>
    </w:p>
    <w:p w:rsidRPr="00FE0EF3" w:rsidR="00654E82" w:rsidP="00654E82" w:rsidRDefault="00654E82" w14:paraId="214CA17C" w14:textId="77777777">
      <w:pPr>
        <w:spacing w:line="480" w:lineRule="auto"/>
        <w:jc w:val="center"/>
        <w:rPr>
          <w:rFonts w:eastAsia="Calibri" w:asciiTheme="majorBidi" w:hAnsiTheme="majorBidi" w:cstheme="majorBidi"/>
          <w:b/>
          <w:bCs/>
          <w:color w:val="000000" w:themeColor="text1"/>
          <w:lang w:eastAsia="zh-CN"/>
        </w:rPr>
      </w:pPr>
    </w:p>
    <w:p w:rsidRPr="00FE0EF3" w:rsidR="00654E82" w:rsidP="00654E82" w:rsidRDefault="00654E82" w14:paraId="1A0C4DE3" w14:textId="5E9BFD2D">
      <w:pPr>
        <w:spacing w:line="480" w:lineRule="auto"/>
        <w:jc w:val="center"/>
        <w:rPr>
          <w:rFonts w:eastAsia="Calibri" w:asciiTheme="majorBidi" w:hAnsiTheme="majorBidi" w:cstheme="majorBidi"/>
          <w:b/>
          <w:bCs/>
          <w:color w:val="000000" w:themeColor="text1"/>
          <w:lang w:eastAsia="zh-CN"/>
        </w:rPr>
      </w:pPr>
      <w:r w:rsidRPr="00FE0EF3">
        <w:rPr>
          <w:rFonts w:eastAsia="Calibri" w:asciiTheme="majorBidi" w:hAnsiTheme="majorBidi" w:cstheme="majorBidi"/>
          <w:b/>
          <w:bCs/>
          <w:color w:val="000000" w:themeColor="text1"/>
          <w:lang w:eastAsia="zh-CN"/>
        </w:rPr>
        <w:t>Results and Discussion</w:t>
      </w:r>
    </w:p>
    <w:p w:rsidRPr="00FE0EF3" w:rsidR="00654E82" w:rsidP="00654E82" w:rsidRDefault="00654E82" w14:paraId="6514CB04" w14:textId="77777777">
      <w:pPr>
        <w:spacing w:line="480" w:lineRule="auto"/>
        <w:rPr>
          <w:rFonts w:eastAsia="Calibri" w:asciiTheme="majorBidi" w:hAnsiTheme="majorBidi" w:cstheme="majorBidi"/>
          <w:b/>
          <w:i/>
          <w:iCs/>
          <w:color w:val="000000" w:themeColor="text1"/>
          <w:lang w:eastAsia="zh-CN"/>
        </w:rPr>
      </w:pPr>
      <w:r w:rsidRPr="00FE0EF3">
        <w:rPr>
          <w:rFonts w:eastAsia="Calibri" w:asciiTheme="majorBidi" w:hAnsiTheme="majorBidi" w:cstheme="majorBidi"/>
          <w:b/>
          <w:i/>
          <w:iCs/>
          <w:color w:val="000000" w:themeColor="text1"/>
          <w:lang w:eastAsia="zh-CN"/>
        </w:rPr>
        <w:t>Most vs Least Selected Elements (Over-selectivity) During Test and Re-Test</w:t>
      </w:r>
    </w:p>
    <w:p w:rsidRPr="00FE0EF3" w:rsidR="00654E82" w:rsidP="00654E82" w:rsidRDefault="00654E82" w14:paraId="69BD3237"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654E82" w:rsidP="00654E82" w:rsidRDefault="00654E82" w14:paraId="1A3C590D"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Figure 5 about here</w:t>
      </w:r>
    </w:p>
    <w:p w:rsidRPr="00FE0EF3" w:rsidR="00654E82" w:rsidP="00654E82" w:rsidRDefault="00654E82" w14:paraId="1830FEDF"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654E82" w:rsidP="00654E82" w:rsidRDefault="00654E82" w14:paraId="2AAE7EDD" w14:textId="1CFED3B9">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T</w:t>
      </w:r>
      <w:r w:rsidRPr="00FE0EF3" w:rsidR="005D36F8">
        <w:rPr>
          <w:rFonts w:asciiTheme="majorBidi" w:hAnsiTheme="majorBidi" w:cstheme="majorBidi"/>
          <w:color w:val="000000" w:themeColor="text1"/>
        </w:rPr>
        <w:t>he percentage choice for the most-selected and least-selected stimuli</w:t>
      </w:r>
      <w:r w:rsidRPr="00FE0EF3">
        <w:rPr>
          <w:rFonts w:asciiTheme="majorBidi" w:hAnsiTheme="majorBidi" w:cstheme="majorBidi"/>
          <w:color w:val="000000" w:themeColor="text1"/>
        </w:rPr>
        <w:t xml:space="preserve"> from the i</w:t>
      </w:r>
      <w:r w:rsidRPr="00FE0EF3" w:rsidR="005D36F8">
        <w:rPr>
          <w:rFonts w:asciiTheme="majorBidi" w:hAnsiTheme="majorBidi" w:cstheme="majorBidi"/>
          <w:color w:val="000000" w:themeColor="text1"/>
        </w:rPr>
        <w:t>nitially reinforced compound</w:t>
      </w:r>
      <w:r w:rsidRPr="00FE0EF3">
        <w:rPr>
          <w:rFonts w:asciiTheme="majorBidi" w:hAnsiTheme="majorBidi" w:cstheme="majorBidi"/>
          <w:color w:val="000000" w:themeColor="text1"/>
        </w:rPr>
        <w:t xml:space="preserve"> chosen in the initial test phase (pre-revaluation), and the re-testing phase post-revaluation </w:t>
      </w:r>
      <w:r w:rsidRPr="00FE0EF3" w:rsidR="005D36F8">
        <w:rPr>
          <w:rFonts w:asciiTheme="majorBidi" w:hAnsiTheme="majorBidi" w:cstheme="majorBidi"/>
          <w:color w:val="000000" w:themeColor="text1"/>
        </w:rPr>
        <w:t>are</w:t>
      </w:r>
      <w:r w:rsidRPr="00FE0EF3">
        <w:rPr>
          <w:rFonts w:asciiTheme="majorBidi" w:hAnsiTheme="majorBidi" w:cstheme="majorBidi"/>
          <w:color w:val="000000" w:themeColor="text1"/>
        </w:rPr>
        <w:t xml:space="preserve"> depicted in Figure 5. </w:t>
      </w:r>
      <w:r w:rsidRPr="00FE0EF3" w:rsidR="005D36F8">
        <w:rPr>
          <w:rFonts w:asciiTheme="majorBidi" w:hAnsiTheme="majorBidi" w:cstheme="majorBidi"/>
          <w:color w:val="000000" w:themeColor="text1"/>
        </w:rPr>
        <w:t xml:space="preserve"> There was</w:t>
      </w:r>
      <w:r w:rsidRPr="00FE0EF3">
        <w:rPr>
          <w:rFonts w:asciiTheme="majorBidi" w:hAnsiTheme="majorBidi" w:cstheme="majorBidi"/>
          <w:color w:val="000000" w:themeColor="text1"/>
        </w:rPr>
        <w:t xml:space="preserve"> pre-revaluation over-selectivity demonstrated in all three groups</w:t>
      </w:r>
      <w:r w:rsidRPr="00FE0EF3" w:rsidR="005D36F8">
        <w:rPr>
          <w:rFonts w:asciiTheme="majorBidi" w:hAnsiTheme="majorBidi" w:cstheme="majorBidi"/>
          <w:color w:val="000000" w:themeColor="text1"/>
        </w:rPr>
        <w:t>.  A two-way mixed-</w:t>
      </w:r>
      <w:r w:rsidRPr="00FE0EF3">
        <w:rPr>
          <w:rFonts w:asciiTheme="majorBidi" w:hAnsiTheme="majorBidi" w:cstheme="majorBidi"/>
          <w:color w:val="000000" w:themeColor="text1"/>
        </w:rPr>
        <w:t xml:space="preserve">model ANOVA 2 (stimulus: most vs least) × 3 (group: Consistent-R1, Consistent-R2, Varied) indicated a main effect of stimulus,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1,63) = 149.41,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asciiTheme="majorBidi" w:hAnsiTheme="majorBidi" w:cstheme="majorBidi"/>
          <w:color w:val="000000" w:themeColor="text1"/>
        </w:rPr>
        <w:t xml:space="preserve"> = .70 [.57 - .78] demonstrating over-selectivity.  </w:t>
      </w:r>
      <w:r w:rsidRPr="00FE0EF3">
        <w:rPr>
          <w:rFonts w:asciiTheme="majorBidi" w:hAnsiTheme="majorBidi" w:cstheme="majorBidi"/>
          <w:color w:val="000000" w:themeColor="text1"/>
        </w:rPr>
        <w:lastRenderedPageBreak/>
        <w:t xml:space="preserve">However, the main effect of group,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1,63) = 1.19,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.31,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asciiTheme="majorBidi" w:hAnsiTheme="majorBidi" w:cstheme="majorBidi"/>
          <w:color w:val="000000" w:themeColor="text1"/>
        </w:rPr>
        <w:t xml:space="preserve"> = .04 [.00 - .13], and the stimulus × group interaction,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(2,63) = 3.03,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.06,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asciiTheme="majorBidi" w:hAnsiTheme="majorBidi" w:cstheme="majorBidi"/>
          <w:color w:val="000000" w:themeColor="text1"/>
        </w:rPr>
        <w:t xml:space="preserve"> = .09 [.00 - .22] were not significant.  Therefore, there were no significant differences in over-selectivity between the three groups.    </w:t>
      </w:r>
    </w:p>
    <w:p w:rsidRPr="00FE0EF3" w:rsidR="00654E82" w:rsidP="00654E82" w:rsidRDefault="00654E82" w14:paraId="0345B390" w14:textId="690A19B2">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 xml:space="preserve">During revaluation training, the Consistent-R2 and Varied groups both received revaluation training for the most-selected stimulus from both simultaneous discrimination tasks (compounds AB and EF). </w:t>
      </w:r>
      <w:r w:rsidRPr="00FE0EF3" w:rsidR="005D36F8">
        <w:rPr>
          <w:rFonts w:asciiTheme="majorBidi" w:hAnsiTheme="majorBidi" w:cstheme="majorBidi"/>
          <w:color w:val="000000" w:themeColor="text1"/>
        </w:rPr>
        <w:t xml:space="preserve"> Therefore</w:t>
      </w:r>
      <w:r w:rsidRPr="00FE0EF3" w:rsidR="008942D6">
        <w:rPr>
          <w:rFonts w:asciiTheme="majorBidi" w:hAnsiTheme="majorBidi" w:cstheme="majorBidi"/>
          <w:color w:val="000000" w:themeColor="text1"/>
        </w:rPr>
        <w:t>,</w:t>
      </w:r>
      <w:r w:rsidRPr="00FE0EF3" w:rsidR="005D36F8">
        <w:rPr>
          <w:rFonts w:asciiTheme="majorBidi" w:hAnsiTheme="majorBidi" w:cstheme="majorBidi"/>
          <w:color w:val="000000" w:themeColor="text1"/>
        </w:rPr>
        <w:t xml:space="preserve"> post-revaluation, F</w:t>
      </w:r>
      <w:r w:rsidRPr="00FE0EF3">
        <w:rPr>
          <w:rFonts w:asciiTheme="majorBidi" w:hAnsiTheme="majorBidi" w:cstheme="majorBidi"/>
          <w:color w:val="000000" w:themeColor="text1"/>
        </w:rPr>
        <w:t>igure 5 shows the me</w:t>
      </w:r>
      <w:r w:rsidRPr="00FE0EF3" w:rsidR="005D36F8">
        <w:rPr>
          <w:rFonts w:asciiTheme="majorBidi" w:hAnsiTheme="majorBidi" w:cstheme="majorBidi"/>
          <w:color w:val="000000" w:themeColor="text1"/>
        </w:rPr>
        <w:t>an percentage of times the most-selected and least-</w:t>
      </w:r>
      <w:r w:rsidRPr="00FE0EF3">
        <w:rPr>
          <w:rFonts w:asciiTheme="majorBidi" w:hAnsiTheme="majorBidi" w:cstheme="majorBidi"/>
          <w:color w:val="000000" w:themeColor="text1"/>
        </w:rPr>
        <w:t xml:space="preserve">selected stimulus was selected. </w:t>
      </w:r>
      <w:r w:rsidRPr="00FE0EF3" w:rsidR="005D36F8">
        <w:rPr>
          <w:rFonts w:asciiTheme="majorBidi" w:hAnsiTheme="majorBidi" w:cstheme="majorBidi"/>
          <w:color w:val="000000" w:themeColor="text1"/>
        </w:rPr>
        <w:t xml:space="preserve"> </w:t>
      </w:r>
      <w:r w:rsidRPr="00FE0EF3">
        <w:rPr>
          <w:rFonts w:asciiTheme="majorBidi" w:hAnsiTheme="majorBidi" w:cstheme="majorBidi"/>
          <w:color w:val="000000" w:themeColor="text1"/>
        </w:rPr>
        <w:t>However, the Consistent-R1 group received re</w:t>
      </w:r>
      <w:r w:rsidRPr="00FE0EF3" w:rsidR="005D36F8">
        <w:rPr>
          <w:rFonts w:asciiTheme="majorBidi" w:hAnsiTheme="majorBidi" w:cstheme="majorBidi"/>
          <w:color w:val="000000" w:themeColor="text1"/>
        </w:rPr>
        <w:t>valuation training for the most-</w:t>
      </w:r>
      <w:r w:rsidRPr="00FE0EF3">
        <w:rPr>
          <w:rFonts w:asciiTheme="majorBidi" w:hAnsiTheme="majorBidi" w:cstheme="majorBidi"/>
          <w:color w:val="000000" w:themeColor="text1"/>
        </w:rPr>
        <w:t>selected stimulus from only one simultaneous discrimination task (AB)</w:t>
      </w:r>
      <w:r w:rsidRPr="00FE0EF3" w:rsidR="005D36F8">
        <w:rPr>
          <w:rFonts w:asciiTheme="majorBidi" w:hAnsiTheme="majorBidi" w:cstheme="majorBidi"/>
          <w:color w:val="000000" w:themeColor="text1"/>
        </w:rPr>
        <w:t>,</w:t>
      </w:r>
      <w:r w:rsidRPr="00FE0EF3">
        <w:rPr>
          <w:rFonts w:asciiTheme="majorBidi" w:hAnsiTheme="majorBidi" w:cstheme="majorBidi"/>
          <w:color w:val="000000" w:themeColor="text1"/>
        </w:rPr>
        <w:t xml:space="preserve"> and </w:t>
      </w:r>
      <w:r w:rsidRPr="00FE0EF3" w:rsidR="005D36F8">
        <w:rPr>
          <w:rFonts w:asciiTheme="majorBidi" w:hAnsiTheme="majorBidi" w:cstheme="majorBidi"/>
          <w:color w:val="000000" w:themeColor="text1"/>
        </w:rPr>
        <w:t>F</w:t>
      </w:r>
      <w:r w:rsidRPr="00FE0EF3">
        <w:rPr>
          <w:rFonts w:asciiTheme="majorBidi" w:hAnsiTheme="majorBidi" w:cstheme="majorBidi"/>
          <w:color w:val="000000" w:themeColor="text1"/>
        </w:rPr>
        <w:t>igure 5 depicts t</w:t>
      </w:r>
      <w:r w:rsidRPr="00FE0EF3" w:rsidR="005D36F8">
        <w:rPr>
          <w:rFonts w:asciiTheme="majorBidi" w:hAnsiTheme="majorBidi" w:cstheme="majorBidi"/>
          <w:color w:val="000000" w:themeColor="text1"/>
        </w:rPr>
        <w:t>he percentage of times the most-selected and least-</w:t>
      </w:r>
      <w:r w:rsidRPr="00FE0EF3">
        <w:rPr>
          <w:rFonts w:asciiTheme="majorBidi" w:hAnsiTheme="majorBidi" w:cstheme="majorBidi"/>
          <w:color w:val="000000" w:themeColor="text1"/>
        </w:rPr>
        <w:t xml:space="preserve">selected stimulus was selected from this compound only (and not the compound from the task that did not receive revaluation, i.e., EF). </w:t>
      </w:r>
      <w:r w:rsidRPr="00FE0EF3" w:rsidR="005D36F8">
        <w:rPr>
          <w:rFonts w:asciiTheme="majorBidi" w:hAnsiTheme="majorBidi" w:cstheme="majorBidi"/>
          <w:color w:val="000000" w:themeColor="text1"/>
        </w:rPr>
        <w:t xml:space="preserve"> </w:t>
      </w:r>
      <w:r w:rsidRPr="00FE0EF3">
        <w:rPr>
          <w:rFonts w:asciiTheme="majorBidi" w:hAnsiTheme="majorBidi" w:cstheme="majorBidi"/>
          <w:color w:val="000000" w:themeColor="text1"/>
        </w:rPr>
        <w:t>The figure demonstrates reduced control over behaviour by the previously most-selected stimulus</w:t>
      </w:r>
      <w:r w:rsidRPr="00FE0EF3" w:rsidR="005D36F8">
        <w:rPr>
          <w:rFonts w:asciiTheme="majorBidi" w:hAnsiTheme="majorBidi" w:cstheme="majorBidi"/>
          <w:color w:val="000000" w:themeColor="text1"/>
        </w:rPr>
        <w:t>,</w:t>
      </w:r>
      <w:r w:rsidRPr="00FE0EF3">
        <w:rPr>
          <w:rFonts w:asciiTheme="majorBidi" w:hAnsiTheme="majorBidi" w:cstheme="majorBidi"/>
          <w:color w:val="000000" w:themeColor="text1"/>
        </w:rPr>
        <w:t xml:space="preserve"> and increased control by the previously least-selected stimulus in both Consistent groups. </w:t>
      </w:r>
      <w:r w:rsidRPr="00FE0EF3" w:rsidR="005D36F8">
        <w:rPr>
          <w:rFonts w:asciiTheme="majorBidi" w:hAnsiTheme="majorBidi" w:cstheme="majorBidi"/>
          <w:color w:val="000000" w:themeColor="text1"/>
        </w:rPr>
        <w:t xml:space="preserve"> </w:t>
      </w:r>
      <w:r w:rsidRPr="00FE0EF3">
        <w:rPr>
          <w:rFonts w:asciiTheme="majorBidi" w:hAnsiTheme="majorBidi" w:cstheme="majorBidi"/>
          <w:color w:val="000000" w:themeColor="text1"/>
        </w:rPr>
        <w:t>However, in the Varied group, while there is a slight decrease in behavioural control exerted by the most-selected stimulus, there is very little change in responding</w:t>
      </w:r>
      <w:r w:rsidRPr="00FE0EF3" w:rsidR="005D36F8">
        <w:rPr>
          <w:rFonts w:asciiTheme="majorBidi" w:hAnsiTheme="majorBidi" w:cstheme="majorBidi"/>
          <w:color w:val="000000" w:themeColor="text1"/>
        </w:rPr>
        <w:t xml:space="preserve"> overall</w:t>
      </w:r>
      <w:r w:rsidRPr="00FE0EF3">
        <w:rPr>
          <w:rFonts w:asciiTheme="majorBidi" w:hAnsiTheme="majorBidi" w:cstheme="majorBidi"/>
          <w:color w:val="000000" w:themeColor="text1"/>
        </w:rPr>
        <w:t xml:space="preserve">.   </w:t>
      </w:r>
    </w:p>
    <w:p w:rsidRPr="00FE0EF3" w:rsidR="00654E82" w:rsidP="00654E82" w:rsidRDefault="005D36F8" w14:paraId="24065589" w14:textId="3245EF24">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A three-way mixed-</w:t>
      </w:r>
      <w:r w:rsidRPr="00FE0EF3" w:rsidR="00654E82">
        <w:rPr>
          <w:rFonts w:asciiTheme="majorBidi" w:hAnsiTheme="majorBidi" w:cstheme="majorBidi"/>
          <w:color w:val="000000" w:themeColor="text1"/>
        </w:rPr>
        <w:t xml:space="preserve">model ANOVA 2 (stimulus: most vs least) × 2 (phase: pre- vs post-revaluation) × 3 (group: Consistent-R1, Consistent-R2, Varied) </w:t>
      </w:r>
      <w:r w:rsidRPr="00FE0EF3">
        <w:rPr>
          <w:rFonts w:asciiTheme="majorBidi" w:hAnsiTheme="majorBidi" w:cstheme="majorBidi"/>
          <w:color w:val="000000" w:themeColor="text1"/>
        </w:rPr>
        <w:t>i</w:t>
      </w:r>
      <w:r w:rsidRPr="00FE0EF3" w:rsidR="00654E82">
        <w:rPr>
          <w:rFonts w:asciiTheme="majorBidi" w:hAnsiTheme="majorBidi" w:cstheme="majorBidi"/>
          <w:color w:val="000000" w:themeColor="text1"/>
        </w:rPr>
        <w:t xml:space="preserve">ndicated a main effect of stimulus type, </w:t>
      </w:r>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 xml:space="preserve">(1,63) = 66.26, </w:t>
      </w:r>
      <w:r w:rsidRPr="00FE0EF3" w:rsidR="00654E82">
        <w:rPr>
          <w:rFonts w:asciiTheme="majorBidi" w:hAnsiTheme="majorBidi" w:cstheme="majorBidi"/>
          <w:i/>
          <w:iCs/>
          <w:color w:val="000000" w:themeColor="text1"/>
        </w:rPr>
        <w:t>p</w:t>
      </w:r>
      <w:r w:rsidRPr="00FE0EF3" w:rsidR="00654E82">
        <w:rPr>
          <w:rFonts w:asciiTheme="majorBidi" w:hAnsiTheme="majorBidi" w:cstheme="majorBidi"/>
          <w:color w:val="000000" w:themeColor="text1"/>
        </w:rPr>
        <w:t xml:space="preserve"> &lt; .001, </w:t>
      </w:r>
      <w:r w:rsidRPr="00FE0EF3" w:rsidR="00654E82">
        <w:rPr>
          <w:i/>
          <w:color w:val="000000" w:themeColor="text1"/>
        </w:rPr>
        <w:t>η</w:t>
      </w:r>
      <w:r w:rsidRPr="00FE0EF3" w:rsidR="00654E82">
        <w:rPr>
          <w:i/>
          <w:color w:val="000000" w:themeColor="text1"/>
          <w:vertAlign w:val="superscript"/>
        </w:rPr>
        <w:t>2</w:t>
      </w:r>
      <w:r w:rsidRPr="00FE0EF3" w:rsidR="00654E82">
        <w:rPr>
          <w:i/>
          <w:color w:val="000000" w:themeColor="text1"/>
          <w:vertAlign w:val="subscript"/>
        </w:rPr>
        <w:t>p</w:t>
      </w:r>
      <w:r w:rsidRPr="00FE0EF3" w:rsidR="00654E82">
        <w:rPr>
          <w:rFonts w:asciiTheme="majorBidi" w:hAnsiTheme="majorBidi" w:cstheme="majorBidi"/>
          <w:color w:val="000000" w:themeColor="text1"/>
        </w:rPr>
        <w:t xml:space="preserve"> = .51 [.33 - .63], but no significant main effect of phase, </w:t>
      </w:r>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 xml:space="preserve">&lt;1, or group, </w:t>
      </w:r>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 xml:space="preserve">(1,63) = 1.99, </w:t>
      </w:r>
      <w:r w:rsidRPr="00FE0EF3" w:rsidR="00654E82">
        <w:rPr>
          <w:rFonts w:asciiTheme="majorBidi" w:hAnsiTheme="majorBidi" w:cstheme="majorBidi"/>
          <w:i/>
          <w:iCs/>
          <w:color w:val="000000" w:themeColor="text1"/>
        </w:rPr>
        <w:t>p</w:t>
      </w:r>
      <w:r w:rsidRPr="00FE0EF3" w:rsidR="00654E82">
        <w:rPr>
          <w:rFonts w:asciiTheme="majorBidi" w:hAnsiTheme="majorBidi" w:cstheme="majorBidi"/>
          <w:color w:val="000000" w:themeColor="text1"/>
        </w:rPr>
        <w:t xml:space="preserve"> = .15, </w:t>
      </w:r>
      <w:r w:rsidRPr="00FE0EF3" w:rsidR="00654E82">
        <w:rPr>
          <w:i/>
          <w:color w:val="000000" w:themeColor="text1"/>
        </w:rPr>
        <w:t>η</w:t>
      </w:r>
      <w:r w:rsidRPr="00FE0EF3" w:rsidR="00654E82">
        <w:rPr>
          <w:i/>
          <w:color w:val="000000" w:themeColor="text1"/>
          <w:vertAlign w:val="superscript"/>
        </w:rPr>
        <w:t>2</w:t>
      </w:r>
      <w:r w:rsidRPr="00FE0EF3" w:rsidR="00654E82">
        <w:rPr>
          <w:i/>
          <w:color w:val="000000" w:themeColor="text1"/>
          <w:vertAlign w:val="subscript"/>
        </w:rPr>
        <w:t>p</w:t>
      </w:r>
      <w:r w:rsidRPr="00FE0EF3" w:rsidR="00654E82">
        <w:rPr>
          <w:color w:val="000000" w:themeColor="text1"/>
          <w:vertAlign w:val="subscript"/>
        </w:rPr>
        <w:t xml:space="preserve"> </w:t>
      </w:r>
      <w:r w:rsidRPr="00FE0EF3" w:rsidR="00654E82">
        <w:rPr>
          <w:rFonts w:asciiTheme="majorBidi" w:hAnsiTheme="majorBidi" w:cstheme="majorBidi"/>
          <w:color w:val="000000" w:themeColor="text1"/>
        </w:rPr>
        <w:t xml:space="preserve">= .06 [.00 - .15].  The stimulus × group interaction, </w:t>
      </w:r>
      <w:proofErr w:type="gramStart"/>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w:t>
      </w:r>
      <w:proofErr w:type="gramEnd"/>
      <w:r w:rsidRPr="00FE0EF3" w:rsidR="00654E82">
        <w:rPr>
          <w:rFonts w:asciiTheme="majorBidi" w:hAnsiTheme="majorBidi" w:cstheme="majorBidi"/>
          <w:color w:val="000000" w:themeColor="text1"/>
        </w:rPr>
        <w:t xml:space="preserve">2,63) = 2.71, </w:t>
      </w:r>
      <w:r w:rsidRPr="00FE0EF3" w:rsidR="00654E82">
        <w:rPr>
          <w:rFonts w:asciiTheme="majorBidi" w:hAnsiTheme="majorBidi" w:cstheme="majorBidi"/>
          <w:i/>
          <w:iCs/>
          <w:color w:val="000000" w:themeColor="text1"/>
        </w:rPr>
        <w:t>p</w:t>
      </w:r>
      <w:r w:rsidRPr="00FE0EF3" w:rsidR="00654E82">
        <w:rPr>
          <w:rFonts w:asciiTheme="majorBidi" w:hAnsiTheme="majorBidi" w:cstheme="majorBidi"/>
          <w:color w:val="000000" w:themeColor="text1"/>
        </w:rPr>
        <w:t xml:space="preserve"> = .08, </w:t>
      </w:r>
      <w:r w:rsidRPr="00FE0EF3" w:rsidR="00654E82">
        <w:rPr>
          <w:i/>
          <w:color w:val="000000" w:themeColor="text1"/>
        </w:rPr>
        <w:t>η</w:t>
      </w:r>
      <w:r w:rsidRPr="00FE0EF3" w:rsidR="00654E82">
        <w:rPr>
          <w:i/>
          <w:color w:val="000000" w:themeColor="text1"/>
          <w:vertAlign w:val="superscript"/>
        </w:rPr>
        <w:t>2</w:t>
      </w:r>
      <w:r w:rsidRPr="00FE0EF3" w:rsidR="00654E82">
        <w:rPr>
          <w:i/>
          <w:color w:val="000000" w:themeColor="text1"/>
          <w:vertAlign w:val="subscript"/>
        </w:rPr>
        <w:t>p</w:t>
      </w:r>
      <w:r w:rsidRPr="00FE0EF3" w:rsidR="00654E82">
        <w:rPr>
          <w:rFonts w:asciiTheme="majorBidi" w:hAnsiTheme="majorBidi" w:cstheme="majorBidi"/>
          <w:color w:val="000000" w:themeColor="text1"/>
        </w:rPr>
        <w:t xml:space="preserve"> = .08 [.00 - .21]</w:t>
      </w:r>
      <w:r w:rsidRPr="00FE0EF3">
        <w:rPr>
          <w:rFonts w:asciiTheme="majorBidi" w:hAnsiTheme="majorBidi" w:cstheme="majorBidi"/>
          <w:color w:val="000000" w:themeColor="text1"/>
        </w:rPr>
        <w:t>,</w:t>
      </w:r>
      <w:r w:rsidRPr="00FE0EF3" w:rsidR="00654E82">
        <w:rPr>
          <w:rFonts w:asciiTheme="majorBidi" w:hAnsiTheme="majorBidi" w:cstheme="majorBidi"/>
          <w:color w:val="000000" w:themeColor="text1"/>
        </w:rPr>
        <w:t xml:space="preserve"> and time × group interaction, </w:t>
      </w:r>
      <w:r w:rsidRPr="00FE0EF3" w:rsidR="00654E82">
        <w:rPr>
          <w:rFonts w:asciiTheme="majorBidi" w:hAnsiTheme="majorBidi" w:cstheme="majorBidi"/>
          <w:i/>
          <w:color w:val="000000" w:themeColor="text1"/>
        </w:rPr>
        <w:t>F</w:t>
      </w:r>
      <w:r w:rsidRPr="00FE0EF3">
        <w:rPr>
          <w:rFonts w:asciiTheme="majorBidi" w:hAnsiTheme="majorBidi" w:cstheme="majorBidi"/>
          <w:color w:val="000000" w:themeColor="text1"/>
        </w:rPr>
        <w:t xml:space="preserve">&lt;1, were </w:t>
      </w:r>
      <w:r w:rsidRPr="00FE0EF3" w:rsidR="00654E82">
        <w:rPr>
          <w:rFonts w:asciiTheme="majorBidi" w:hAnsiTheme="majorBidi" w:cstheme="majorBidi"/>
          <w:color w:val="000000" w:themeColor="text1"/>
        </w:rPr>
        <w:t>no</w:t>
      </w:r>
      <w:r w:rsidRPr="00FE0EF3">
        <w:rPr>
          <w:rFonts w:asciiTheme="majorBidi" w:hAnsiTheme="majorBidi" w:cstheme="majorBidi"/>
          <w:color w:val="000000" w:themeColor="text1"/>
        </w:rPr>
        <w:t xml:space="preserve">t </w:t>
      </w:r>
      <w:r w:rsidRPr="00FE0EF3" w:rsidR="00654E82">
        <w:rPr>
          <w:rFonts w:asciiTheme="majorBidi" w:hAnsiTheme="majorBidi" w:cstheme="majorBidi"/>
          <w:color w:val="000000" w:themeColor="text1"/>
        </w:rPr>
        <w:t xml:space="preserve">significant.  However, there was a stimulus × time interaction, </w:t>
      </w:r>
      <w:proofErr w:type="gramStart"/>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w:t>
      </w:r>
      <w:proofErr w:type="gramEnd"/>
      <w:r w:rsidRPr="00FE0EF3" w:rsidR="00654E82">
        <w:rPr>
          <w:rFonts w:asciiTheme="majorBidi" w:hAnsiTheme="majorBidi" w:cstheme="majorBidi"/>
          <w:color w:val="000000" w:themeColor="text1"/>
        </w:rPr>
        <w:t xml:space="preserve">1,63) = 42.71, </w:t>
      </w:r>
      <w:r w:rsidRPr="00FE0EF3" w:rsidR="00654E82">
        <w:rPr>
          <w:rFonts w:asciiTheme="majorBidi" w:hAnsiTheme="majorBidi" w:cstheme="majorBidi"/>
          <w:i/>
          <w:iCs/>
          <w:color w:val="000000" w:themeColor="text1"/>
        </w:rPr>
        <w:t>p</w:t>
      </w:r>
      <w:r w:rsidRPr="00FE0EF3" w:rsidR="00654E82">
        <w:rPr>
          <w:rFonts w:asciiTheme="majorBidi" w:hAnsiTheme="majorBidi" w:cstheme="majorBidi"/>
          <w:color w:val="000000" w:themeColor="text1"/>
        </w:rPr>
        <w:t xml:space="preserve"> &lt; .001, </w:t>
      </w:r>
      <w:r w:rsidRPr="00FE0EF3" w:rsidR="00654E82">
        <w:rPr>
          <w:i/>
          <w:color w:val="000000" w:themeColor="text1"/>
        </w:rPr>
        <w:t>η</w:t>
      </w:r>
      <w:r w:rsidRPr="00FE0EF3" w:rsidR="00654E82">
        <w:rPr>
          <w:i/>
          <w:color w:val="000000" w:themeColor="text1"/>
          <w:vertAlign w:val="superscript"/>
        </w:rPr>
        <w:t>2</w:t>
      </w:r>
      <w:r w:rsidRPr="00FE0EF3" w:rsidR="00654E82">
        <w:rPr>
          <w:i/>
          <w:color w:val="000000" w:themeColor="text1"/>
          <w:vertAlign w:val="subscript"/>
        </w:rPr>
        <w:t>p</w:t>
      </w:r>
      <w:r w:rsidRPr="00FE0EF3" w:rsidR="00654E82">
        <w:rPr>
          <w:rFonts w:asciiTheme="majorBidi" w:hAnsiTheme="majorBidi" w:cstheme="majorBidi"/>
          <w:color w:val="000000" w:themeColor="text1"/>
        </w:rPr>
        <w:t xml:space="preserve"> = .40 [.22 - .54]</w:t>
      </w:r>
      <w:r w:rsidRPr="00FE0EF3">
        <w:rPr>
          <w:rFonts w:asciiTheme="majorBidi" w:hAnsiTheme="majorBidi" w:cstheme="majorBidi"/>
          <w:color w:val="000000" w:themeColor="text1"/>
        </w:rPr>
        <w:t>,</w:t>
      </w:r>
      <w:r w:rsidRPr="00FE0EF3" w:rsidR="00654E82">
        <w:rPr>
          <w:rFonts w:asciiTheme="majorBidi" w:hAnsiTheme="majorBidi" w:cstheme="majorBidi"/>
          <w:color w:val="000000" w:themeColor="text1"/>
        </w:rPr>
        <w:t xml:space="preserve"> and</w:t>
      </w:r>
      <w:r w:rsidRPr="00FE0EF3">
        <w:rPr>
          <w:rFonts w:asciiTheme="majorBidi" w:hAnsiTheme="majorBidi" w:cstheme="majorBidi"/>
          <w:color w:val="000000" w:themeColor="text1"/>
        </w:rPr>
        <w:t>,</w:t>
      </w:r>
      <w:r w:rsidRPr="00FE0EF3" w:rsidR="00654E82">
        <w:rPr>
          <w:rFonts w:asciiTheme="majorBidi" w:hAnsiTheme="majorBidi" w:cstheme="majorBidi"/>
          <w:color w:val="000000" w:themeColor="text1"/>
        </w:rPr>
        <w:t xml:space="preserve"> crucially, the</w:t>
      </w:r>
      <w:r w:rsidRPr="00FE0EF3">
        <w:rPr>
          <w:rFonts w:asciiTheme="majorBidi" w:hAnsiTheme="majorBidi" w:cstheme="majorBidi"/>
          <w:color w:val="000000" w:themeColor="text1"/>
        </w:rPr>
        <w:t>re was also a three-</w:t>
      </w:r>
      <w:r w:rsidRPr="00FE0EF3" w:rsidR="00654E82">
        <w:rPr>
          <w:rFonts w:asciiTheme="majorBidi" w:hAnsiTheme="majorBidi" w:cstheme="majorBidi"/>
          <w:color w:val="000000" w:themeColor="text1"/>
        </w:rPr>
        <w:t xml:space="preserve">way interaction, </w:t>
      </w:r>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 xml:space="preserve">(2,63) = 4.99, </w:t>
      </w:r>
      <w:r w:rsidRPr="00FE0EF3" w:rsidR="00654E82">
        <w:rPr>
          <w:rFonts w:asciiTheme="majorBidi" w:hAnsiTheme="majorBidi" w:cstheme="majorBidi"/>
          <w:i/>
          <w:iCs/>
          <w:color w:val="000000" w:themeColor="text1"/>
        </w:rPr>
        <w:t>p</w:t>
      </w:r>
      <w:r w:rsidRPr="00FE0EF3" w:rsidR="00654E82">
        <w:rPr>
          <w:rFonts w:asciiTheme="majorBidi" w:hAnsiTheme="majorBidi" w:cstheme="majorBidi"/>
          <w:color w:val="000000" w:themeColor="text1"/>
        </w:rPr>
        <w:t xml:space="preserve"> = .01, </w:t>
      </w:r>
      <w:r w:rsidRPr="00FE0EF3" w:rsidR="00654E82">
        <w:rPr>
          <w:i/>
          <w:color w:val="000000" w:themeColor="text1"/>
        </w:rPr>
        <w:t>η</w:t>
      </w:r>
      <w:r w:rsidRPr="00FE0EF3" w:rsidR="00654E82">
        <w:rPr>
          <w:i/>
          <w:color w:val="000000" w:themeColor="text1"/>
          <w:vertAlign w:val="superscript"/>
        </w:rPr>
        <w:t>2</w:t>
      </w:r>
      <w:r w:rsidRPr="00FE0EF3" w:rsidR="00654E82">
        <w:rPr>
          <w:i/>
          <w:color w:val="000000" w:themeColor="text1"/>
          <w:vertAlign w:val="subscript"/>
        </w:rPr>
        <w:t>p</w:t>
      </w:r>
      <w:r w:rsidRPr="00FE0EF3" w:rsidR="00654E82">
        <w:rPr>
          <w:rFonts w:asciiTheme="majorBidi" w:hAnsiTheme="majorBidi" w:cstheme="majorBidi"/>
          <w:color w:val="000000" w:themeColor="text1"/>
        </w:rPr>
        <w:t xml:space="preserve"> = .14 [.01 - .28].  </w:t>
      </w:r>
    </w:p>
    <w:p w:rsidRPr="00FE0EF3" w:rsidR="00654E82" w:rsidP="00654E82" w:rsidRDefault="00654E82" w14:paraId="220C216B" w14:textId="6CF2BCC7">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lastRenderedPageBreak/>
        <w:t>To follow up the three-way interaction, three separate two-factor ANOVAs (stimulus type × phase) were conducted on the Consistent-R1 group, Consistent-R2 group</w:t>
      </w:r>
      <w:r w:rsidRPr="00FE0EF3" w:rsidR="005D36F8">
        <w:rPr>
          <w:rFonts w:asciiTheme="majorBidi" w:hAnsiTheme="majorBidi" w:cstheme="majorBidi"/>
          <w:color w:val="000000" w:themeColor="text1"/>
        </w:rPr>
        <w:t>,</w:t>
      </w:r>
      <w:r w:rsidRPr="00FE0EF3">
        <w:rPr>
          <w:rFonts w:asciiTheme="majorBidi" w:hAnsiTheme="majorBidi" w:cstheme="majorBidi"/>
          <w:color w:val="000000" w:themeColor="text1"/>
        </w:rPr>
        <w:t xml:space="preserve"> and the Varied group. </w:t>
      </w:r>
      <w:r w:rsidRPr="00FE0EF3" w:rsidR="005D36F8">
        <w:rPr>
          <w:rFonts w:asciiTheme="majorBidi" w:hAnsiTheme="majorBidi" w:cstheme="majorBidi"/>
          <w:color w:val="000000" w:themeColor="text1"/>
        </w:rPr>
        <w:t xml:space="preserve"> </w:t>
      </w:r>
      <w:r w:rsidRPr="00FE0EF3">
        <w:rPr>
          <w:rFonts w:asciiTheme="majorBidi" w:hAnsiTheme="majorBidi" w:cstheme="majorBidi"/>
          <w:color w:val="000000" w:themeColor="text1"/>
        </w:rPr>
        <w:t xml:space="preserve">The ANOVA conducted on the Consistent-R1 group demonstrated no statistically significant main effect of phase,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&lt;1, but a main effect of stimulus,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8.51,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.01, </w:t>
      </w:r>
      <w:r w:rsidRPr="00FE0EF3">
        <w:rPr>
          <w:rFonts w:asciiTheme="majorBidi" w:hAnsiTheme="majorBidi" w:cstheme="majorBidi"/>
          <w:i/>
          <w:color w:val="000000" w:themeColor="text1"/>
        </w:rPr>
        <w:t>η</w:t>
      </w:r>
      <w:r w:rsidRPr="00FE0EF3">
        <w:rPr>
          <w:rFonts w:asciiTheme="majorBidi" w:hAnsiTheme="majorBidi" w:cstheme="majorBidi"/>
          <w:i/>
          <w:color w:val="000000" w:themeColor="text1"/>
          <w:vertAlign w:val="superscript"/>
        </w:rPr>
        <w:t>2</w:t>
      </w:r>
      <w:r w:rsidRPr="00FE0EF3">
        <w:rPr>
          <w:rFonts w:asciiTheme="majorBidi" w:hAnsiTheme="majorBidi" w:cstheme="majorBidi"/>
          <w:i/>
          <w:color w:val="000000" w:themeColor="text1"/>
          <w:vertAlign w:val="subscript"/>
        </w:rPr>
        <w:t>p</w:t>
      </w:r>
      <w:r w:rsidRPr="00FE0EF3">
        <w:rPr>
          <w:rFonts w:asciiTheme="majorBidi" w:hAnsiTheme="majorBidi" w:cstheme="majorBidi"/>
          <w:color w:val="000000" w:themeColor="text1"/>
        </w:rPr>
        <w:t xml:space="preserve"> = .29 [.02 - .52], and a stimulus × phase interaction,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18.41,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r w:rsidRPr="00FE0EF3">
        <w:rPr>
          <w:rFonts w:asciiTheme="majorBidi" w:hAnsiTheme="majorBidi" w:cstheme="majorBidi"/>
          <w:i/>
          <w:color w:val="000000" w:themeColor="text1"/>
        </w:rPr>
        <w:t>η</w:t>
      </w:r>
      <w:r w:rsidRPr="00FE0EF3">
        <w:rPr>
          <w:rFonts w:asciiTheme="majorBidi" w:hAnsiTheme="majorBidi" w:cstheme="majorBidi"/>
          <w:i/>
          <w:color w:val="000000" w:themeColor="text1"/>
          <w:vertAlign w:val="superscript"/>
        </w:rPr>
        <w:t>2</w:t>
      </w:r>
      <w:r w:rsidRPr="00FE0EF3">
        <w:rPr>
          <w:rFonts w:asciiTheme="majorBidi" w:hAnsiTheme="majorBidi" w:cstheme="majorBidi"/>
          <w:i/>
          <w:color w:val="000000" w:themeColor="text1"/>
          <w:vertAlign w:val="subscript"/>
        </w:rPr>
        <w:t>p</w:t>
      </w:r>
      <w:r w:rsidRPr="00FE0EF3">
        <w:rPr>
          <w:rFonts w:asciiTheme="majorBidi" w:hAnsiTheme="majorBidi" w:cstheme="majorBidi"/>
          <w:color w:val="000000" w:themeColor="text1"/>
        </w:rPr>
        <w:t xml:space="preserve"> = .47 [.14 - .65].  Simple effect analyses conducted on the stimulus type (most vs least) pre-revaluation demonstrated a difference,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25.12, </w:t>
      </w:r>
      <w:r w:rsidRPr="00FE0EF3">
        <w:rPr>
          <w:rFonts w:asciiTheme="majorBidi" w:hAnsiTheme="majorBidi" w:cstheme="majorBidi"/>
          <w:i/>
          <w:iCs/>
          <w:color w:val="000000" w:themeColor="text1"/>
        </w:rPr>
        <w:t xml:space="preserve">p </w:t>
      </w:r>
      <w:r w:rsidRPr="00FE0EF3">
        <w:rPr>
          <w:rFonts w:asciiTheme="majorBidi" w:hAnsiTheme="majorBidi" w:cstheme="majorBidi"/>
          <w:color w:val="000000" w:themeColor="text1"/>
        </w:rPr>
        <w:t xml:space="preserve">&lt; .001, showing initial over-selectivity.  However, post-revaluation, there was no statistically significant simple effect of stimulus type,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1.11, </w:t>
      </w:r>
      <w:r w:rsidRPr="00FE0EF3">
        <w:rPr>
          <w:rFonts w:asciiTheme="majorBidi" w:hAnsiTheme="majorBidi" w:cstheme="majorBidi"/>
          <w:i/>
          <w:iCs/>
          <w:color w:val="000000" w:themeColor="text1"/>
        </w:rPr>
        <w:t xml:space="preserve">p </w:t>
      </w:r>
      <w:r w:rsidRPr="00FE0EF3">
        <w:rPr>
          <w:rFonts w:asciiTheme="majorBidi" w:hAnsiTheme="majorBidi" w:cstheme="majorBidi"/>
          <w:color w:val="000000" w:themeColor="text1"/>
        </w:rPr>
        <w:t xml:space="preserve">&gt; .05 demonstrating that over-selectivity was no longer present following revaluation training.  Simple effect analyses conducted on the phases (pre- revaluation and post- revaluation) demonstrated a reduction in choice for the most selected stimulus from pre- to post- revaluation,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8.73,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w:t>
      </w:r>
      <w:r w:rsidRPr="00FE0EF3" w:rsidR="00B619F6">
        <w:rPr>
          <w:rFonts w:asciiTheme="majorBidi" w:hAnsiTheme="majorBidi" w:cstheme="majorBidi"/>
          <w:color w:val="000000" w:themeColor="text1"/>
        </w:rPr>
        <w:t>,</w:t>
      </w:r>
      <w:r w:rsidRPr="00FE0EF3">
        <w:rPr>
          <w:rFonts w:asciiTheme="majorBidi" w:hAnsiTheme="majorBidi" w:cstheme="majorBidi"/>
          <w:color w:val="000000" w:themeColor="text1"/>
        </w:rPr>
        <w:t xml:space="preserve"> and a</w:t>
      </w:r>
      <w:r w:rsidRPr="00FE0EF3" w:rsidR="008942D6">
        <w:rPr>
          <w:rFonts w:asciiTheme="majorBidi" w:hAnsiTheme="majorBidi" w:cstheme="majorBidi"/>
          <w:color w:val="000000" w:themeColor="text1"/>
        </w:rPr>
        <w:t xml:space="preserve">n </w:t>
      </w:r>
      <w:r w:rsidRPr="00FE0EF3">
        <w:rPr>
          <w:rFonts w:asciiTheme="majorBidi" w:hAnsiTheme="majorBidi" w:cstheme="majorBidi"/>
          <w:color w:val="000000" w:themeColor="text1"/>
        </w:rPr>
        <w:t xml:space="preserve">increase in choice for the least selected stimulus from pre- to post- revaluation,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9.69,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p>
    <w:p w:rsidRPr="00FE0EF3" w:rsidR="00654E82" w:rsidP="00654E82" w:rsidRDefault="00654E82" w14:paraId="466ADCA3" w14:textId="5DF48439">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 xml:space="preserve">The ANOVA conducted on the Consistent-R2 group demonstrated no statistically significant main effect of phase,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&lt;1, but a main effect of stimulus,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34.71,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r w:rsidRPr="00FE0EF3">
        <w:rPr>
          <w:rFonts w:asciiTheme="majorBidi" w:hAnsiTheme="majorBidi" w:cstheme="majorBidi"/>
          <w:i/>
          <w:color w:val="000000" w:themeColor="text1"/>
        </w:rPr>
        <w:t>η</w:t>
      </w:r>
      <w:r w:rsidRPr="00FE0EF3">
        <w:rPr>
          <w:rFonts w:asciiTheme="majorBidi" w:hAnsiTheme="majorBidi" w:cstheme="majorBidi"/>
          <w:i/>
          <w:color w:val="000000" w:themeColor="text1"/>
          <w:vertAlign w:val="superscript"/>
        </w:rPr>
        <w:t>2</w:t>
      </w:r>
      <w:r w:rsidRPr="00FE0EF3">
        <w:rPr>
          <w:rFonts w:asciiTheme="majorBidi" w:hAnsiTheme="majorBidi" w:cstheme="majorBidi"/>
          <w:i/>
          <w:color w:val="000000" w:themeColor="text1"/>
          <w:vertAlign w:val="subscript"/>
        </w:rPr>
        <w:t>p</w:t>
      </w:r>
      <w:r w:rsidRPr="00FE0EF3">
        <w:rPr>
          <w:rFonts w:asciiTheme="majorBidi" w:hAnsiTheme="majorBidi" w:cstheme="majorBidi"/>
          <w:color w:val="000000" w:themeColor="text1"/>
        </w:rPr>
        <w:t xml:space="preserve"> = .62 [.31 - .76], and a stimulus × phase interaction,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82.34,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r w:rsidRPr="00FE0EF3">
        <w:rPr>
          <w:rFonts w:asciiTheme="majorBidi" w:hAnsiTheme="majorBidi" w:cstheme="majorBidi"/>
          <w:i/>
          <w:color w:val="000000" w:themeColor="text1"/>
        </w:rPr>
        <w:t>η</w:t>
      </w:r>
      <w:r w:rsidRPr="00FE0EF3">
        <w:rPr>
          <w:rFonts w:asciiTheme="majorBidi" w:hAnsiTheme="majorBidi" w:cstheme="majorBidi"/>
          <w:i/>
          <w:color w:val="000000" w:themeColor="text1"/>
          <w:vertAlign w:val="superscript"/>
        </w:rPr>
        <w:t>2</w:t>
      </w:r>
      <w:r w:rsidRPr="00FE0EF3">
        <w:rPr>
          <w:rFonts w:asciiTheme="majorBidi" w:hAnsiTheme="majorBidi" w:cstheme="majorBidi"/>
          <w:i/>
          <w:color w:val="000000" w:themeColor="text1"/>
          <w:vertAlign w:val="subscript"/>
        </w:rPr>
        <w:t>p</w:t>
      </w:r>
      <w:r w:rsidRPr="00FE0EF3">
        <w:rPr>
          <w:rFonts w:asciiTheme="majorBidi" w:hAnsiTheme="majorBidi" w:cstheme="majorBidi"/>
          <w:color w:val="000000" w:themeColor="text1"/>
        </w:rPr>
        <w:t xml:space="preserve"> = .80 [.58 - .87].  Simple effect analyses conducted on the stimulus type (most vs least) pre-revaluation revealed a difference,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185.24, </w:t>
      </w:r>
      <w:r w:rsidRPr="00FE0EF3">
        <w:rPr>
          <w:rFonts w:asciiTheme="majorBidi" w:hAnsiTheme="majorBidi" w:cstheme="majorBidi"/>
          <w:i/>
          <w:iCs/>
          <w:color w:val="000000" w:themeColor="text1"/>
        </w:rPr>
        <w:t xml:space="preserve">p </w:t>
      </w:r>
      <w:r w:rsidRPr="00FE0EF3">
        <w:rPr>
          <w:rFonts w:asciiTheme="majorBidi" w:hAnsiTheme="majorBidi" w:cstheme="majorBidi"/>
          <w:color w:val="000000" w:themeColor="text1"/>
        </w:rPr>
        <w:t xml:space="preserve">&lt; .001, but no statistically significant simple effect of stimulus post- revaluation,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 &lt; 1.  Therefore, like for the Consistent-R1 group, there was evidence of initial over-selectivity however over-selectivity was no longer present following revaluation training.  Simple effect analyses conducted on the phases for the most-selected stimulus revealed a reduction in choice from pre- to post- revaluation,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28.59,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and a</w:t>
      </w:r>
      <w:r w:rsidRPr="00FE0EF3" w:rsidR="008942D6">
        <w:rPr>
          <w:rFonts w:asciiTheme="majorBidi" w:hAnsiTheme="majorBidi" w:cstheme="majorBidi"/>
          <w:color w:val="000000" w:themeColor="text1"/>
        </w:rPr>
        <w:t xml:space="preserve">n </w:t>
      </w:r>
      <w:r w:rsidRPr="00FE0EF3">
        <w:rPr>
          <w:rFonts w:asciiTheme="majorBidi" w:hAnsiTheme="majorBidi" w:cstheme="majorBidi"/>
          <w:color w:val="000000" w:themeColor="text1"/>
        </w:rPr>
        <w:t xml:space="preserve">increase in choice for the least selected stimulus from post- to pre-revaluation,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56.03,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Therefore, again, results were comparable to </w:t>
      </w:r>
      <w:r w:rsidRPr="00FE0EF3">
        <w:rPr>
          <w:rFonts w:asciiTheme="majorBidi" w:hAnsiTheme="majorBidi" w:cstheme="majorBidi"/>
          <w:color w:val="000000" w:themeColor="text1"/>
        </w:rPr>
        <w:lastRenderedPageBreak/>
        <w:t xml:space="preserve">the Consistent-R1 group in that following revaluation, behavioural control exerted by the most selected stimulus was reduced and responding to the least selected stimulus increased.    </w:t>
      </w:r>
    </w:p>
    <w:p w:rsidRPr="00FE0EF3" w:rsidR="00654E82" w:rsidP="00654E82" w:rsidRDefault="00654E82" w14:paraId="0C9F4018" w14:textId="1A5D2A5F">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 xml:space="preserve">The ANOVA conducted on the Varied group revealed a main effect of stimulus,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27.81,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η</w:t>
      </w:r>
      <w:r w:rsidRPr="00FE0EF3">
        <w:rPr>
          <w:rFonts w:asciiTheme="majorBidi" w:hAnsiTheme="majorBidi" w:cstheme="majorBidi"/>
          <w:color w:val="000000" w:themeColor="text1"/>
          <w:vertAlign w:val="superscript"/>
        </w:rPr>
        <w:t>2</w:t>
      </w:r>
      <w:r w:rsidRPr="00FE0EF3">
        <w:rPr>
          <w:rFonts w:asciiTheme="majorBidi" w:hAnsiTheme="majorBidi" w:cstheme="majorBidi"/>
          <w:color w:val="000000" w:themeColor="text1"/>
          <w:vertAlign w:val="subscript"/>
        </w:rPr>
        <w:t>p</w:t>
      </w:r>
      <w:r w:rsidRPr="00FE0EF3">
        <w:rPr>
          <w:rFonts w:asciiTheme="majorBidi" w:hAnsiTheme="majorBidi" w:cstheme="majorBidi"/>
          <w:color w:val="000000" w:themeColor="text1"/>
        </w:rPr>
        <w:t xml:space="preserve"> = .57 [.24 - .72], but no significant main effect of phase,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&lt;1, or stimulus × phase interaction, F(1,21) = 1.04,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.32, </w:t>
      </w:r>
      <w:r w:rsidRPr="00FE0EF3">
        <w:rPr>
          <w:rFonts w:asciiTheme="majorBidi" w:hAnsiTheme="majorBidi" w:cstheme="majorBidi"/>
          <w:i/>
          <w:color w:val="000000" w:themeColor="text1"/>
        </w:rPr>
        <w:t>η</w:t>
      </w:r>
      <w:r w:rsidRPr="00FE0EF3">
        <w:rPr>
          <w:rFonts w:asciiTheme="majorBidi" w:hAnsiTheme="majorBidi" w:cstheme="majorBidi"/>
          <w:i/>
          <w:color w:val="000000" w:themeColor="text1"/>
          <w:vertAlign w:val="superscript"/>
        </w:rPr>
        <w:t>2</w:t>
      </w:r>
      <w:r w:rsidRPr="00FE0EF3">
        <w:rPr>
          <w:rFonts w:asciiTheme="majorBidi" w:hAnsiTheme="majorBidi" w:cstheme="majorBidi"/>
          <w:i/>
          <w:color w:val="000000" w:themeColor="text1"/>
          <w:vertAlign w:val="subscript"/>
        </w:rPr>
        <w:t>p</w:t>
      </w:r>
      <w:r w:rsidRPr="00FE0EF3">
        <w:rPr>
          <w:rFonts w:asciiTheme="majorBidi" w:hAnsiTheme="majorBidi" w:cstheme="majorBidi"/>
          <w:color w:val="000000" w:themeColor="text1"/>
        </w:rPr>
        <w:t xml:space="preserve"> = .05 [.00 - .28].  </w:t>
      </w:r>
    </w:p>
    <w:p w:rsidRPr="00FE0EF3" w:rsidR="00654E82" w:rsidP="00654E82" w:rsidRDefault="00654E82" w14:paraId="546A9B41"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654E82" w:rsidP="00654E82" w:rsidRDefault="00654E82" w14:paraId="18D2F1D8"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Figure 6 about here</w:t>
      </w:r>
    </w:p>
    <w:p w:rsidRPr="00FE0EF3" w:rsidR="00654E82" w:rsidP="00654E82" w:rsidRDefault="00654E82" w14:paraId="6F94AE27"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654E82" w:rsidP="00654E82" w:rsidRDefault="00654E82" w14:paraId="35EA0155" w14:textId="12A806C6">
      <w:pPr>
        <w:spacing w:line="480" w:lineRule="auto"/>
        <w:ind w:firstLine="720"/>
        <w:rPr>
          <w:rFonts w:eastAsia="Calibri" w:asciiTheme="majorBidi" w:hAnsiTheme="majorBidi" w:cstheme="majorBidi"/>
          <w:color w:val="000000" w:themeColor="text1"/>
          <w:lang w:eastAsia="zh-CN"/>
        </w:rPr>
      </w:pPr>
      <w:r w:rsidRPr="00FE0EF3">
        <w:rPr>
          <w:rFonts w:asciiTheme="majorBidi" w:hAnsiTheme="majorBidi" w:cstheme="majorBidi"/>
          <w:color w:val="000000" w:themeColor="text1"/>
        </w:rPr>
        <w:t xml:space="preserve">Figure 6 shows the mean percentage change scores from the initial test phase (pre- revaluation) to the re-testing phase post-revaluation for the most selected and least selected stimulus from the initially reinforced compound (post- revaluation minus pre- revaluation) in each group (Consistent-R1, Consistent-R2, Varied).  A two-way mixed model ANOVA 2(stimulus: most vs least) × 3 (group: Consistent-R1, Consistent-R2, Varied) carried out on the change scores showed </w:t>
      </w:r>
      <w:r w:rsidRPr="00FE0EF3" w:rsidR="008942D6">
        <w:rPr>
          <w:rFonts w:asciiTheme="majorBidi" w:hAnsiTheme="majorBidi" w:cstheme="majorBidi"/>
          <w:color w:val="000000" w:themeColor="text1"/>
        </w:rPr>
        <w:t xml:space="preserve">no significant main effect of group, </w:t>
      </w:r>
      <w:r w:rsidRPr="00FE0EF3" w:rsidR="008942D6">
        <w:rPr>
          <w:rFonts w:asciiTheme="majorBidi" w:hAnsiTheme="majorBidi" w:cstheme="majorBidi"/>
          <w:i/>
          <w:color w:val="000000" w:themeColor="text1"/>
        </w:rPr>
        <w:t>F</w:t>
      </w:r>
      <w:r w:rsidRPr="00FE0EF3" w:rsidR="008942D6">
        <w:rPr>
          <w:rFonts w:asciiTheme="majorBidi" w:hAnsiTheme="majorBidi" w:cstheme="majorBidi"/>
          <w:color w:val="000000" w:themeColor="text1"/>
        </w:rPr>
        <w:t xml:space="preserve">&lt;1 but </w:t>
      </w:r>
      <w:r w:rsidRPr="00FE0EF3">
        <w:rPr>
          <w:rFonts w:asciiTheme="majorBidi" w:hAnsiTheme="majorBidi" w:cstheme="majorBidi"/>
          <w:color w:val="000000" w:themeColor="text1"/>
        </w:rPr>
        <w:t xml:space="preserve">a main effect of stimulus,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(1,63) = 42.71,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r w:rsidRPr="00FE0EF3">
        <w:rPr>
          <w:color w:val="000000" w:themeColor="text1"/>
        </w:rPr>
        <w:t>η</w:t>
      </w:r>
      <w:r w:rsidRPr="00FE0EF3">
        <w:rPr>
          <w:color w:val="000000" w:themeColor="text1"/>
          <w:vertAlign w:val="superscript"/>
        </w:rPr>
        <w:t>2</w:t>
      </w:r>
      <w:r w:rsidRPr="00FE0EF3">
        <w:rPr>
          <w:color w:val="000000" w:themeColor="text1"/>
          <w:vertAlign w:val="subscript"/>
        </w:rPr>
        <w:t>p</w:t>
      </w:r>
      <w:r w:rsidRPr="00FE0EF3">
        <w:rPr>
          <w:rFonts w:asciiTheme="majorBidi" w:hAnsiTheme="majorBidi" w:cstheme="majorBidi"/>
          <w:color w:val="000000" w:themeColor="text1"/>
        </w:rPr>
        <w:t xml:space="preserve"> = .40 [.22 - .54]</w:t>
      </w:r>
      <w:r w:rsidRPr="00FE0EF3" w:rsidR="008942D6">
        <w:rPr>
          <w:rFonts w:asciiTheme="majorBidi" w:hAnsiTheme="majorBidi" w:cstheme="majorBidi"/>
          <w:color w:val="000000" w:themeColor="text1"/>
        </w:rPr>
        <w:t>, and a</w:t>
      </w:r>
      <w:r w:rsidRPr="00FE0EF3">
        <w:rPr>
          <w:rFonts w:asciiTheme="majorBidi" w:hAnsiTheme="majorBidi" w:cstheme="majorBidi"/>
          <w:color w:val="000000" w:themeColor="text1"/>
        </w:rPr>
        <w:t xml:space="preserve"> stimulus × group interaction,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(2,63) = 4.99,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.01,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asciiTheme="majorBidi" w:hAnsiTheme="majorBidi" w:cstheme="majorBidi"/>
          <w:color w:val="000000" w:themeColor="text1"/>
        </w:rPr>
        <w:t xml:space="preserve"> = .14 [.01 - .28].  Simple effect analyses conducted on the stimulus (most vs least) in the three groups revealed a difference in the Consistent-R1 group,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1,20) = 22.08, </w:t>
      </w:r>
      <w:r w:rsidRPr="00FE0EF3">
        <w:rPr>
          <w:rFonts w:asciiTheme="majorBidi" w:hAnsiTheme="majorBidi" w:cstheme="majorBidi"/>
          <w:i/>
          <w:iCs/>
          <w:color w:val="000000" w:themeColor="text1"/>
        </w:rPr>
        <w:t xml:space="preserve">p </w:t>
      </w:r>
      <w:r w:rsidRPr="00FE0EF3">
        <w:rPr>
          <w:rFonts w:asciiTheme="majorBidi" w:hAnsiTheme="majorBidi" w:cstheme="majorBidi"/>
          <w:color w:val="000000" w:themeColor="text1"/>
        </w:rPr>
        <w:t>&lt; .001</w:t>
      </w:r>
      <w:r w:rsidRPr="00FE0EF3" w:rsidR="00B619F6">
        <w:rPr>
          <w:rFonts w:asciiTheme="majorBidi" w:hAnsiTheme="majorBidi" w:cstheme="majorBidi"/>
          <w:color w:val="000000" w:themeColor="text1"/>
        </w:rPr>
        <w:t>,</w:t>
      </w:r>
      <w:r w:rsidRPr="00FE0EF3">
        <w:rPr>
          <w:rFonts w:asciiTheme="majorBidi" w:hAnsiTheme="majorBidi" w:cstheme="majorBidi"/>
          <w:color w:val="000000" w:themeColor="text1"/>
        </w:rPr>
        <w:t xml:space="preserve"> and the Consistent-R2 group,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(1,20) = 14.15, </w:t>
      </w:r>
      <w:r w:rsidRPr="00FE0EF3">
        <w:rPr>
          <w:rFonts w:asciiTheme="majorBidi" w:hAnsiTheme="majorBidi" w:cstheme="majorBidi"/>
          <w:i/>
          <w:color w:val="000000" w:themeColor="text1"/>
        </w:rPr>
        <w:t>p</w:t>
      </w:r>
      <w:r w:rsidRPr="00FE0EF3">
        <w:rPr>
          <w:color w:val="000000" w:themeColor="text1"/>
        </w:rPr>
        <w:t xml:space="preserve"> &lt; .001</w:t>
      </w:r>
      <w:r w:rsidRPr="00FE0EF3">
        <w:rPr>
          <w:rFonts w:asciiTheme="majorBidi" w:hAnsiTheme="majorBidi" w:cstheme="majorBidi"/>
          <w:color w:val="000000" w:themeColor="text1"/>
        </w:rPr>
        <w:t xml:space="preserve">, but no significant difference in the </w:t>
      </w:r>
      <w:r w:rsidRPr="00FE0EF3" w:rsidR="00B619F6">
        <w:rPr>
          <w:rFonts w:asciiTheme="majorBidi" w:hAnsiTheme="majorBidi" w:cstheme="majorBidi"/>
          <w:color w:val="000000" w:themeColor="text1"/>
        </w:rPr>
        <w:t>Varied</w:t>
      </w:r>
      <w:r w:rsidRPr="00FE0EF3">
        <w:rPr>
          <w:rFonts w:asciiTheme="majorBidi" w:hAnsiTheme="majorBidi" w:cstheme="majorBidi"/>
          <w:color w:val="000000" w:themeColor="text1"/>
        </w:rPr>
        <w:t xml:space="preserve"> group,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(1,20) = 1.50, </w:t>
      </w:r>
      <w:r w:rsidRPr="00FE0EF3">
        <w:rPr>
          <w:rFonts w:asciiTheme="majorBidi" w:hAnsiTheme="majorBidi" w:cstheme="majorBidi"/>
          <w:i/>
          <w:iCs/>
          <w:color w:val="000000" w:themeColor="text1"/>
        </w:rPr>
        <w:t xml:space="preserve">p </w:t>
      </w:r>
      <w:r w:rsidRPr="00FE0EF3">
        <w:rPr>
          <w:rFonts w:asciiTheme="majorBidi" w:hAnsiTheme="majorBidi" w:cstheme="majorBidi"/>
          <w:color w:val="000000" w:themeColor="text1"/>
        </w:rPr>
        <w:t xml:space="preserve">&gt; .05.  </w:t>
      </w:r>
    </w:p>
    <w:p w:rsidRPr="00FE0EF3" w:rsidR="00654E82" w:rsidP="00654E82" w:rsidRDefault="00654E82" w14:paraId="6D41FAC2" w14:textId="77777777">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 xml:space="preserve">Taken together, the results replicate the over-selectivity findings of Experiments 1 and 2.  Furthermore, when the elements of the compounds were consistently paired during initial training, revaluation of the over-selected stimulus reduced behavioural control exerted by this stimulus and increased behavioural control exerted by the previously under-selected stimulus.  However, when the consistency of the elements of the compounds was reduced during initial training, there was no demonstration of a revaluation effect.  </w:t>
      </w:r>
    </w:p>
    <w:p w:rsidRPr="00FE0EF3" w:rsidR="00654E82" w:rsidP="00654E82" w:rsidRDefault="00654E82" w14:paraId="173DDF5D" w14:textId="77777777">
      <w:pPr>
        <w:spacing w:line="480" w:lineRule="auto"/>
        <w:rPr>
          <w:rFonts w:eastAsia="Calibri" w:asciiTheme="majorBidi" w:hAnsiTheme="majorBidi" w:cstheme="majorBidi"/>
          <w:b/>
          <w:i/>
          <w:iCs/>
          <w:color w:val="000000" w:themeColor="text1"/>
          <w:lang w:eastAsia="zh-CN"/>
        </w:rPr>
      </w:pPr>
    </w:p>
    <w:p w:rsidRPr="00FE0EF3" w:rsidR="00654E82" w:rsidP="00654E82" w:rsidRDefault="00654E82" w14:paraId="3BAEA211" w14:textId="77777777">
      <w:pPr>
        <w:spacing w:line="480" w:lineRule="auto"/>
        <w:rPr>
          <w:rFonts w:eastAsia="Calibri" w:asciiTheme="majorBidi" w:hAnsiTheme="majorBidi" w:cstheme="majorBidi"/>
          <w:b/>
          <w:i/>
          <w:iCs/>
          <w:color w:val="000000" w:themeColor="text1"/>
          <w:lang w:eastAsia="zh-CN"/>
        </w:rPr>
      </w:pPr>
      <w:r w:rsidRPr="00FE0EF3">
        <w:rPr>
          <w:rFonts w:eastAsia="Calibri" w:asciiTheme="majorBidi" w:hAnsiTheme="majorBidi" w:cstheme="majorBidi"/>
          <w:b/>
          <w:i/>
          <w:iCs/>
          <w:color w:val="000000" w:themeColor="text1"/>
          <w:lang w:eastAsia="zh-CN"/>
        </w:rPr>
        <w:t>Most vs Least Selected Elements (Over-selectivity) of the Revalued Compound vs the Non-Revalued Compound in Group Consistent-R1 During Test and Re-Test</w:t>
      </w:r>
    </w:p>
    <w:p w:rsidRPr="00FE0EF3" w:rsidR="00654E82" w:rsidP="00654E82" w:rsidRDefault="00654E82" w14:paraId="358C3141" w14:textId="77777777">
      <w:pPr>
        <w:spacing w:line="480" w:lineRule="auto"/>
        <w:rPr>
          <w:rFonts w:eastAsia="Calibri" w:asciiTheme="majorBidi" w:hAnsiTheme="majorBidi" w:cstheme="majorBidi"/>
          <w:iCs/>
          <w:color w:val="000000" w:themeColor="text1"/>
          <w:lang w:eastAsia="zh-CN"/>
        </w:rPr>
      </w:pPr>
      <w:r w:rsidRPr="00FE0EF3">
        <w:rPr>
          <w:rFonts w:eastAsia="Calibri" w:asciiTheme="majorBidi" w:hAnsiTheme="majorBidi" w:cstheme="majorBidi"/>
          <w:iCs/>
          <w:color w:val="000000" w:themeColor="text1"/>
          <w:lang w:eastAsia="zh-CN"/>
        </w:rPr>
        <w:tab/>
        <w:t xml:space="preserve">In order to establish whether the post-revaluation finding that behavioural control exerted by the most selected stimulus decreases and control by the least selected stimulus increases, is a genuine revaluation effect, the most selected stimulus from the compound from only one simultaneous discrimination task (AB) was revalued (and not from the second discrimination task, EF) in group Consistent-R1. </w:t>
      </w:r>
    </w:p>
    <w:p w:rsidRPr="00FE0EF3" w:rsidR="00654E82" w:rsidP="00654E82" w:rsidRDefault="00654E82" w14:paraId="5E4A649A" w14:textId="77777777">
      <w:pPr>
        <w:spacing w:line="480" w:lineRule="auto"/>
        <w:jc w:val="center"/>
        <w:rPr>
          <w:rFonts w:eastAsia="Calibri" w:asciiTheme="majorBidi" w:hAnsiTheme="majorBidi" w:cstheme="majorBidi"/>
          <w:iCs/>
          <w:color w:val="000000" w:themeColor="text1"/>
          <w:lang w:eastAsia="zh-CN"/>
        </w:rPr>
      </w:pPr>
      <w:r w:rsidRPr="00FE0EF3">
        <w:rPr>
          <w:rFonts w:asciiTheme="majorBidi" w:hAnsiTheme="majorBidi" w:cstheme="majorBidi"/>
          <w:color w:val="000000" w:themeColor="text1"/>
        </w:rPr>
        <w:t>------------------------------</w:t>
      </w:r>
    </w:p>
    <w:p w:rsidRPr="00FE0EF3" w:rsidR="00654E82" w:rsidP="00654E82" w:rsidRDefault="00654E82" w14:paraId="6702478D"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Figure 7 about here</w:t>
      </w:r>
    </w:p>
    <w:p w:rsidRPr="00FE0EF3" w:rsidR="00654E82" w:rsidP="00654E82" w:rsidRDefault="00654E82" w14:paraId="5D7FE3BB"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654E82" w:rsidP="00654E82" w:rsidRDefault="00654E82" w14:paraId="0E507246" w14:textId="1E68A3FF">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Figure 7 displays the percentage of times the most selected and least selected stimulus was chosen from the initially reinforced AB compound and EF compound, in the initial test phase (pre-revaluation), and the re-testing phase post-revaluation (whereby the most selected stimulus from AB was revalued but the most selected stimulus from</w:t>
      </w:r>
      <w:r w:rsidRPr="00FE0EF3" w:rsidR="00B619F6">
        <w:rPr>
          <w:rFonts w:asciiTheme="majorBidi" w:hAnsiTheme="majorBidi" w:cstheme="majorBidi"/>
          <w:color w:val="000000" w:themeColor="text1"/>
        </w:rPr>
        <w:t xml:space="preserve"> EF was not revalued). The data</w:t>
      </w:r>
      <w:r w:rsidRPr="00FE0EF3">
        <w:rPr>
          <w:rFonts w:asciiTheme="majorBidi" w:hAnsiTheme="majorBidi" w:cstheme="majorBidi"/>
          <w:color w:val="000000" w:themeColor="text1"/>
        </w:rPr>
        <w:t xml:space="preserve"> demonstrate that</w:t>
      </w:r>
      <w:r w:rsidRPr="00FE0EF3" w:rsidR="00B619F6">
        <w:rPr>
          <w:rFonts w:asciiTheme="majorBidi" w:hAnsiTheme="majorBidi" w:cstheme="majorBidi"/>
          <w:color w:val="000000" w:themeColor="text1"/>
        </w:rPr>
        <w:t>,</w:t>
      </w:r>
      <w:r w:rsidRPr="00FE0EF3">
        <w:rPr>
          <w:rFonts w:asciiTheme="majorBidi" w:hAnsiTheme="majorBidi" w:cstheme="majorBidi"/>
          <w:color w:val="000000" w:themeColor="text1"/>
        </w:rPr>
        <w:t xml:space="preserve"> following revaluation training for the previously reinforced AB compound, behavioural control from the most selected stimulus </w:t>
      </w:r>
      <w:r w:rsidRPr="00FE0EF3" w:rsidR="00B619F6">
        <w:rPr>
          <w:rFonts w:asciiTheme="majorBidi" w:hAnsiTheme="majorBidi" w:cstheme="majorBidi"/>
          <w:color w:val="000000" w:themeColor="text1"/>
        </w:rPr>
        <w:t>wa</w:t>
      </w:r>
      <w:r w:rsidRPr="00FE0EF3">
        <w:rPr>
          <w:rFonts w:asciiTheme="majorBidi" w:hAnsiTheme="majorBidi" w:cstheme="majorBidi"/>
          <w:color w:val="000000" w:themeColor="text1"/>
        </w:rPr>
        <w:t>s reduced</w:t>
      </w:r>
      <w:r w:rsidRPr="00FE0EF3" w:rsidR="00B619F6">
        <w:rPr>
          <w:rFonts w:asciiTheme="majorBidi" w:hAnsiTheme="majorBidi" w:cstheme="majorBidi"/>
          <w:color w:val="000000" w:themeColor="text1"/>
        </w:rPr>
        <w:t>, and the previously least-selected stimulus exerted</w:t>
      </w:r>
      <w:r w:rsidRPr="00FE0EF3">
        <w:rPr>
          <w:rFonts w:asciiTheme="majorBidi" w:hAnsiTheme="majorBidi" w:cstheme="majorBidi"/>
          <w:color w:val="000000" w:themeColor="text1"/>
        </w:rPr>
        <w:t xml:space="preserve"> greater behavioural control.  Howev</w:t>
      </w:r>
      <w:r w:rsidRPr="00FE0EF3" w:rsidR="00B619F6">
        <w:rPr>
          <w:rFonts w:asciiTheme="majorBidi" w:hAnsiTheme="majorBidi" w:cstheme="majorBidi"/>
          <w:color w:val="000000" w:themeColor="text1"/>
        </w:rPr>
        <w:t>er, for the EF compound, where</w:t>
      </w:r>
      <w:r w:rsidRPr="00FE0EF3">
        <w:rPr>
          <w:rFonts w:asciiTheme="majorBidi" w:hAnsiTheme="majorBidi" w:cstheme="majorBidi"/>
          <w:color w:val="000000" w:themeColor="text1"/>
        </w:rPr>
        <w:t xml:space="preserve"> no revalua</w:t>
      </w:r>
      <w:r w:rsidRPr="00FE0EF3" w:rsidR="00B619F6">
        <w:rPr>
          <w:rFonts w:asciiTheme="majorBidi" w:hAnsiTheme="majorBidi" w:cstheme="majorBidi"/>
          <w:color w:val="000000" w:themeColor="text1"/>
        </w:rPr>
        <w:t>tion training was given, there wa</w:t>
      </w:r>
      <w:r w:rsidRPr="00FE0EF3">
        <w:rPr>
          <w:rFonts w:asciiTheme="majorBidi" w:hAnsiTheme="majorBidi" w:cstheme="majorBidi"/>
          <w:color w:val="000000" w:themeColor="text1"/>
        </w:rPr>
        <w:t>s very little change in responding from pre to post test for both the most</w:t>
      </w:r>
      <w:r w:rsidRPr="00FE0EF3" w:rsidR="00B619F6">
        <w:rPr>
          <w:rFonts w:asciiTheme="majorBidi" w:hAnsiTheme="majorBidi" w:cstheme="majorBidi"/>
          <w:color w:val="000000" w:themeColor="text1"/>
        </w:rPr>
        <w:t>- and least-</w:t>
      </w:r>
      <w:r w:rsidRPr="00FE0EF3">
        <w:rPr>
          <w:rFonts w:asciiTheme="majorBidi" w:hAnsiTheme="majorBidi" w:cstheme="majorBidi"/>
          <w:color w:val="000000" w:themeColor="text1"/>
        </w:rPr>
        <w:t xml:space="preserve">selected stimulus.  </w:t>
      </w:r>
    </w:p>
    <w:p w:rsidRPr="00FE0EF3" w:rsidR="00654E82" w:rsidP="00654E82" w:rsidRDefault="00654E82" w14:paraId="3F3CAC24" w14:textId="461A8A85">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 xml:space="preserve">A three-way repeated measures ANOVA 2 (stimulus: most vs least) × 2 (phase: pre- vs post-revaluation) × 2 (task compound: AB vs EF) indicated a main effect of stimulus type,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42.97,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asciiTheme="majorBidi" w:hAnsiTheme="majorBidi" w:cstheme="majorBidi"/>
          <w:color w:val="000000" w:themeColor="text1"/>
        </w:rPr>
        <w:t xml:space="preserve"> = .67 [.38 - .79], but no significant main effects of phase or task, </w:t>
      </w:r>
      <w:r w:rsidRPr="00FE0EF3">
        <w:rPr>
          <w:rFonts w:asciiTheme="majorBidi" w:hAnsiTheme="majorBidi" w:cstheme="majorBidi"/>
          <w:i/>
          <w:color w:val="000000" w:themeColor="text1"/>
        </w:rPr>
        <w:t>Fs</w:t>
      </w:r>
      <w:r w:rsidRPr="00FE0EF3">
        <w:rPr>
          <w:rFonts w:asciiTheme="majorBidi" w:hAnsiTheme="majorBidi" w:cstheme="majorBidi"/>
          <w:color w:val="000000" w:themeColor="text1"/>
        </w:rPr>
        <w:t xml:space="preserve">&lt;1. </w:t>
      </w:r>
      <w:r w:rsidRPr="00FE0EF3" w:rsidR="00B619F6">
        <w:rPr>
          <w:rFonts w:asciiTheme="majorBidi" w:hAnsiTheme="majorBidi" w:cstheme="majorBidi"/>
          <w:color w:val="000000" w:themeColor="text1"/>
        </w:rPr>
        <w:t xml:space="preserve"> </w:t>
      </w:r>
      <w:r w:rsidRPr="00FE0EF3">
        <w:rPr>
          <w:rFonts w:asciiTheme="majorBidi" w:hAnsiTheme="majorBidi" w:cstheme="majorBidi"/>
          <w:color w:val="000000" w:themeColor="text1"/>
        </w:rPr>
        <w:t>The task × phase interaction was also non</w:t>
      </w:r>
      <w:r w:rsidRPr="00FE0EF3" w:rsidR="008942D6">
        <w:rPr>
          <w:rFonts w:asciiTheme="majorBidi" w:hAnsiTheme="majorBidi" w:cstheme="majorBidi"/>
          <w:color w:val="000000" w:themeColor="text1"/>
        </w:rPr>
        <w:t>-</w:t>
      </w:r>
      <w:r w:rsidRPr="00FE0EF3">
        <w:rPr>
          <w:rFonts w:asciiTheme="majorBidi" w:hAnsiTheme="majorBidi" w:cstheme="majorBidi"/>
          <w:color w:val="000000" w:themeColor="text1"/>
        </w:rPr>
        <w:t xml:space="preserve">significant,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&lt;1.  However, there was a task × stimulus interaction,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11.74,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.003,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asciiTheme="majorBidi" w:hAnsiTheme="majorBidi" w:cstheme="majorBidi"/>
          <w:color w:val="000000" w:themeColor="text1"/>
        </w:rPr>
        <w:t xml:space="preserve"> = .36 [.06 - .58] and stimulus × </w:t>
      </w:r>
      <w:r w:rsidRPr="00FE0EF3">
        <w:rPr>
          <w:rFonts w:asciiTheme="majorBidi" w:hAnsiTheme="majorBidi" w:cstheme="majorBidi"/>
          <w:color w:val="000000" w:themeColor="text1"/>
        </w:rPr>
        <w:lastRenderedPageBreak/>
        <w:t xml:space="preserve">time interaction,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8.58,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.01,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asciiTheme="majorBidi" w:hAnsiTheme="majorBidi" w:cstheme="majorBidi"/>
          <w:color w:val="000000" w:themeColor="text1"/>
        </w:rPr>
        <w:t xml:space="preserve"> = .29 [.02 - .53]. There was also a three way interaction,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7.08,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.02,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asciiTheme="majorBidi" w:hAnsiTheme="majorBidi" w:cstheme="majorBidi"/>
          <w:color w:val="000000" w:themeColor="text1"/>
        </w:rPr>
        <w:t xml:space="preserve"> = .25 [.01 - .50].  </w:t>
      </w:r>
    </w:p>
    <w:p w:rsidRPr="00FE0EF3" w:rsidR="00654E82" w:rsidP="00654E82" w:rsidRDefault="00B619F6" w14:paraId="15A4AA36" w14:textId="32DBACB8">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T</w:t>
      </w:r>
      <w:r w:rsidRPr="00FE0EF3" w:rsidR="00654E82">
        <w:rPr>
          <w:rFonts w:asciiTheme="majorBidi" w:hAnsiTheme="majorBidi" w:cstheme="majorBidi"/>
          <w:color w:val="000000" w:themeColor="text1"/>
        </w:rPr>
        <w:t xml:space="preserve">wo separate two-factor ANOVAs (stimulus type × phase) were conducted on the compound that was revalued (AB) and the compound that was not revalued (EF). </w:t>
      </w:r>
      <w:r w:rsidRPr="00FE0EF3">
        <w:rPr>
          <w:rFonts w:asciiTheme="majorBidi" w:hAnsiTheme="majorBidi" w:cstheme="majorBidi"/>
          <w:color w:val="000000" w:themeColor="text1"/>
        </w:rPr>
        <w:t xml:space="preserve"> </w:t>
      </w:r>
      <w:r w:rsidRPr="00FE0EF3" w:rsidR="00654E82">
        <w:rPr>
          <w:rFonts w:asciiTheme="majorBidi" w:hAnsiTheme="majorBidi" w:cstheme="majorBidi"/>
          <w:color w:val="000000" w:themeColor="text1"/>
        </w:rPr>
        <w:t xml:space="preserve">The ANOVA conducted on the AB compound task demonstrated no statistically significant main effect of phase, </w:t>
      </w:r>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 xml:space="preserve">&lt;1, but a main effect of stimulus, </w:t>
      </w:r>
      <w:proofErr w:type="gramStart"/>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w:t>
      </w:r>
      <w:proofErr w:type="gramEnd"/>
      <w:r w:rsidRPr="00FE0EF3" w:rsidR="00654E82">
        <w:rPr>
          <w:rFonts w:asciiTheme="majorBidi" w:hAnsiTheme="majorBidi" w:cstheme="majorBidi"/>
          <w:color w:val="000000" w:themeColor="text1"/>
        </w:rPr>
        <w:t xml:space="preserve">1,21) = 5.92, </w:t>
      </w:r>
      <w:r w:rsidRPr="00FE0EF3" w:rsidR="00654E82">
        <w:rPr>
          <w:rFonts w:asciiTheme="majorBidi" w:hAnsiTheme="majorBidi" w:cstheme="majorBidi"/>
          <w:i/>
          <w:iCs/>
          <w:color w:val="000000" w:themeColor="text1"/>
        </w:rPr>
        <w:t>p</w:t>
      </w:r>
      <w:r w:rsidRPr="00FE0EF3" w:rsidR="00654E82">
        <w:rPr>
          <w:rFonts w:asciiTheme="majorBidi" w:hAnsiTheme="majorBidi" w:cstheme="majorBidi"/>
          <w:color w:val="000000" w:themeColor="text1"/>
        </w:rPr>
        <w:t xml:space="preserve"> = .02, </w:t>
      </w:r>
      <w:r w:rsidRPr="00FE0EF3" w:rsidR="00654E82">
        <w:rPr>
          <w:rFonts w:asciiTheme="majorBidi" w:hAnsiTheme="majorBidi" w:cstheme="majorBidi"/>
          <w:i/>
          <w:color w:val="000000" w:themeColor="text1"/>
        </w:rPr>
        <w:t>η</w:t>
      </w:r>
      <w:r w:rsidRPr="00FE0EF3" w:rsidR="00654E82">
        <w:rPr>
          <w:rFonts w:asciiTheme="majorBidi" w:hAnsiTheme="majorBidi" w:cstheme="majorBidi"/>
          <w:i/>
          <w:color w:val="000000" w:themeColor="text1"/>
          <w:vertAlign w:val="superscript"/>
        </w:rPr>
        <w:t>2</w:t>
      </w:r>
      <w:r w:rsidRPr="00FE0EF3" w:rsidR="00654E82">
        <w:rPr>
          <w:rFonts w:asciiTheme="majorBidi" w:hAnsiTheme="majorBidi" w:cstheme="majorBidi"/>
          <w:i/>
          <w:color w:val="000000" w:themeColor="text1"/>
          <w:vertAlign w:val="subscript"/>
        </w:rPr>
        <w:t>p</w:t>
      </w:r>
      <w:r w:rsidRPr="00FE0EF3" w:rsidR="00654E82">
        <w:rPr>
          <w:rFonts w:asciiTheme="majorBidi" w:hAnsiTheme="majorBidi" w:cstheme="majorBidi"/>
          <w:color w:val="000000" w:themeColor="text1"/>
        </w:rPr>
        <w:t xml:space="preserve"> = .22 [.00 - .47], and a stimulus × phase interaction, </w:t>
      </w:r>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 xml:space="preserve">(1,21) = 15.84, </w:t>
      </w:r>
      <w:r w:rsidRPr="00FE0EF3" w:rsidR="00654E82">
        <w:rPr>
          <w:rFonts w:asciiTheme="majorBidi" w:hAnsiTheme="majorBidi" w:cstheme="majorBidi"/>
          <w:i/>
          <w:iCs/>
          <w:color w:val="000000" w:themeColor="text1"/>
        </w:rPr>
        <w:t>p</w:t>
      </w:r>
      <w:r w:rsidRPr="00FE0EF3" w:rsidR="00654E82">
        <w:rPr>
          <w:rFonts w:asciiTheme="majorBidi" w:hAnsiTheme="majorBidi" w:cstheme="majorBidi"/>
          <w:color w:val="000000" w:themeColor="text1"/>
        </w:rPr>
        <w:t xml:space="preserve"> = .001, </w:t>
      </w:r>
      <w:r w:rsidRPr="00FE0EF3" w:rsidR="00654E82">
        <w:rPr>
          <w:rFonts w:asciiTheme="majorBidi" w:hAnsiTheme="majorBidi" w:cstheme="majorBidi"/>
          <w:i/>
          <w:color w:val="000000" w:themeColor="text1"/>
        </w:rPr>
        <w:t>η</w:t>
      </w:r>
      <w:r w:rsidRPr="00FE0EF3" w:rsidR="00654E82">
        <w:rPr>
          <w:rFonts w:asciiTheme="majorBidi" w:hAnsiTheme="majorBidi" w:cstheme="majorBidi"/>
          <w:i/>
          <w:color w:val="000000" w:themeColor="text1"/>
          <w:vertAlign w:val="superscript"/>
        </w:rPr>
        <w:t>2</w:t>
      </w:r>
      <w:r w:rsidRPr="00FE0EF3" w:rsidR="00654E82">
        <w:rPr>
          <w:rFonts w:asciiTheme="majorBidi" w:hAnsiTheme="majorBidi" w:cstheme="majorBidi"/>
          <w:i/>
          <w:color w:val="000000" w:themeColor="text1"/>
          <w:vertAlign w:val="subscript"/>
        </w:rPr>
        <w:t>p</w:t>
      </w:r>
      <w:r w:rsidRPr="00FE0EF3" w:rsidR="00654E82">
        <w:rPr>
          <w:rFonts w:asciiTheme="majorBidi" w:hAnsiTheme="majorBidi" w:cstheme="majorBidi"/>
          <w:color w:val="000000" w:themeColor="text1"/>
        </w:rPr>
        <w:t xml:space="preserve"> = .43 [.11 - .63].  Simple effect analyses conducted on the stimulus type (most vs least) pre-revaluation revealed a difference, </w:t>
      </w:r>
      <w:proofErr w:type="gramStart"/>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w:t>
      </w:r>
      <w:proofErr w:type="gramEnd"/>
      <w:r w:rsidRPr="00FE0EF3" w:rsidR="00654E82">
        <w:rPr>
          <w:rFonts w:asciiTheme="majorBidi" w:hAnsiTheme="majorBidi" w:cstheme="majorBidi"/>
          <w:color w:val="000000" w:themeColor="text1"/>
        </w:rPr>
        <w:t xml:space="preserve">1,21) = 20.85, </w:t>
      </w:r>
      <w:r w:rsidRPr="00FE0EF3" w:rsidR="00654E82">
        <w:rPr>
          <w:rFonts w:asciiTheme="majorBidi" w:hAnsiTheme="majorBidi" w:cstheme="majorBidi"/>
          <w:i/>
          <w:iCs/>
          <w:color w:val="000000" w:themeColor="text1"/>
        </w:rPr>
        <w:t xml:space="preserve">p </w:t>
      </w:r>
      <w:r w:rsidRPr="00FE0EF3" w:rsidR="00654E82">
        <w:rPr>
          <w:rFonts w:asciiTheme="majorBidi" w:hAnsiTheme="majorBidi" w:cstheme="majorBidi"/>
          <w:color w:val="000000" w:themeColor="text1"/>
        </w:rPr>
        <w:t xml:space="preserve">&lt; .001, but no statistically significant simple effect of stimulus post- revaluation, </w:t>
      </w:r>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 xml:space="preserve">(1,21) = 1.13, </w:t>
      </w:r>
      <w:r w:rsidRPr="00FE0EF3" w:rsidR="00654E82">
        <w:rPr>
          <w:rFonts w:asciiTheme="majorBidi" w:hAnsiTheme="majorBidi" w:cstheme="majorBidi"/>
          <w:i/>
          <w:iCs/>
          <w:color w:val="000000" w:themeColor="text1"/>
        </w:rPr>
        <w:t xml:space="preserve">p </w:t>
      </w:r>
      <w:r w:rsidRPr="00FE0EF3" w:rsidR="00654E82">
        <w:rPr>
          <w:rFonts w:asciiTheme="majorBidi" w:hAnsiTheme="majorBidi" w:cstheme="majorBidi"/>
          <w:color w:val="000000" w:themeColor="text1"/>
        </w:rPr>
        <w:t xml:space="preserve">&gt; .05.  Therefore, revaluation training was effective in reducing the over-selectivity that was present at pre-revaluation.  Simple effect analyses conducted on the phases (pre- revaluation and post- revaluation) for the most-selected stimulus revealed a reduction in choice from pre- to post- revaluation, </w:t>
      </w:r>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 xml:space="preserve">(1,21) = 8.22, </w:t>
      </w:r>
      <w:r w:rsidRPr="00FE0EF3" w:rsidR="00654E82">
        <w:rPr>
          <w:rFonts w:asciiTheme="majorBidi" w:hAnsiTheme="majorBidi" w:cstheme="majorBidi"/>
          <w:i/>
          <w:iCs/>
          <w:color w:val="000000" w:themeColor="text1"/>
        </w:rPr>
        <w:t>p</w:t>
      </w:r>
      <w:r w:rsidRPr="00FE0EF3" w:rsidR="00654E82">
        <w:rPr>
          <w:rFonts w:asciiTheme="majorBidi" w:hAnsiTheme="majorBidi" w:cstheme="majorBidi"/>
          <w:color w:val="000000" w:themeColor="text1"/>
        </w:rPr>
        <w:t xml:space="preserve"> &lt; .001, and a</w:t>
      </w:r>
      <w:r w:rsidRPr="00FE0EF3" w:rsidR="008942D6">
        <w:rPr>
          <w:rFonts w:asciiTheme="majorBidi" w:hAnsiTheme="majorBidi" w:cstheme="majorBidi"/>
          <w:color w:val="000000" w:themeColor="text1"/>
        </w:rPr>
        <w:t xml:space="preserve">n </w:t>
      </w:r>
      <w:r w:rsidRPr="00FE0EF3" w:rsidR="00654E82">
        <w:rPr>
          <w:rFonts w:asciiTheme="majorBidi" w:hAnsiTheme="majorBidi" w:cstheme="majorBidi"/>
          <w:color w:val="000000" w:themeColor="text1"/>
        </w:rPr>
        <w:t xml:space="preserve">increase in choice for the least selected stimulus from pre- to post- revaluation, </w:t>
      </w:r>
      <w:r w:rsidRPr="00FE0EF3" w:rsidR="00654E82">
        <w:rPr>
          <w:rFonts w:asciiTheme="majorBidi" w:hAnsiTheme="majorBidi" w:cstheme="majorBidi"/>
          <w:i/>
          <w:color w:val="000000" w:themeColor="text1"/>
        </w:rPr>
        <w:t>F</w:t>
      </w:r>
      <w:r w:rsidRPr="00FE0EF3" w:rsidR="00654E82">
        <w:rPr>
          <w:rFonts w:asciiTheme="majorBidi" w:hAnsiTheme="majorBidi" w:cstheme="majorBidi"/>
          <w:color w:val="000000" w:themeColor="text1"/>
        </w:rPr>
        <w:t xml:space="preserve">(1,21) = 7.62, </w:t>
      </w:r>
      <w:r w:rsidRPr="00FE0EF3" w:rsidR="00654E82">
        <w:rPr>
          <w:rFonts w:asciiTheme="majorBidi" w:hAnsiTheme="majorBidi" w:cstheme="majorBidi"/>
          <w:i/>
          <w:iCs/>
          <w:color w:val="000000" w:themeColor="text1"/>
        </w:rPr>
        <w:t>p</w:t>
      </w:r>
      <w:r w:rsidRPr="00FE0EF3" w:rsidR="00654E82">
        <w:rPr>
          <w:rFonts w:asciiTheme="majorBidi" w:hAnsiTheme="majorBidi" w:cstheme="majorBidi"/>
          <w:color w:val="000000" w:themeColor="text1"/>
        </w:rPr>
        <w:t xml:space="preserve"> &lt; .01.  </w:t>
      </w:r>
    </w:p>
    <w:p w:rsidRPr="00FE0EF3" w:rsidR="00654E82" w:rsidP="00654E82" w:rsidRDefault="00654E82" w14:paraId="692297E1" w14:textId="34B8D50F">
      <w:pPr>
        <w:spacing w:line="480" w:lineRule="auto"/>
        <w:ind w:firstLine="720"/>
        <w:rPr>
          <w:rFonts w:asciiTheme="majorBidi" w:hAnsiTheme="majorBidi" w:cstheme="majorBidi"/>
          <w:color w:val="000000" w:themeColor="text1"/>
        </w:rPr>
      </w:pPr>
      <w:r w:rsidRPr="00FE0EF3">
        <w:rPr>
          <w:rFonts w:asciiTheme="majorBidi" w:hAnsiTheme="majorBidi" w:cstheme="majorBidi"/>
          <w:color w:val="000000" w:themeColor="text1"/>
        </w:rPr>
        <w:t xml:space="preserve">The ANOVA conducted on the EF compound task demonstrated a main effect of stimulus,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46.92,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&lt; .001, </w:t>
      </w:r>
      <w:r w:rsidRPr="00FE0EF3">
        <w:rPr>
          <w:rFonts w:asciiTheme="majorBidi" w:hAnsiTheme="majorBidi" w:cstheme="majorBidi"/>
          <w:i/>
          <w:color w:val="000000" w:themeColor="text1"/>
        </w:rPr>
        <w:t>η</w:t>
      </w:r>
      <w:r w:rsidRPr="00FE0EF3">
        <w:rPr>
          <w:rFonts w:asciiTheme="majorBidi" w:hAnsiTheme="majorBidi" w:cstheme="majorBidi"/>
          <w:i/>
          <w:color w:val="000000" w:themeColor="text1"/>
          <w:vertAlign w:val="superscript"/>
        </w:rPr>
        <w:t>2</w:t>
      </w:r>
      <w:r w:rsidRPr="00FE0EF3">
        <w:rPr>
          <w:rFonts w:asciiTheme="majorBidi" w:hAnsiTheme="majorBidi" w:cstheme="majorBidi"/>
          <w:i/>
          <w:color w:val="000000" w:themeColor="text1"/>
          <w:vertAlign w:val="subscript"/>
        </w:rPr>
        <w:t>p</w:t>
      </w:r>
      <w:r w:rsidRPr="00FE0EF3">
        <w:rPr>
          <w:rFonts w:asciiTheme="majorBidi" w:hAnsiTheme="majorBidi" w:cstheme="majorBidi"/>
          <w:color w:val="000000" w:themeColor="text1"/>
        </w:rPr>
        <w:t xml:space="preserve"> = .69 [.41 - .80], but no significant main effect of phase or stimulus × phase interaction, </w:t>
      </w:r>
      <w:r w:rsidRPr="00FE0EF3">
        <w:rPr>
          <w:rFonts w:asciiTheme="majorBidi" w:hAnsiTheme="majorBidi" w:cstheme="majorBidi"/>
          <w:i/>
          <w:color w:val="000000" w:themeColor="text1"/>
        </w:rPr>
        <w:t>Fs</w:t>
      </w:r>
      <w:r w:rsidRPr="00FE0EF3">
        <w:rPr>
          <w:rFonts w:asciiTheme="majorBidi" w:hAnsiTheme="majorBidi" w:cstheme="majorBidi"/>
          <w:color w:val="000000" w:themeColor="text1"/>
        </w:rPr>
        <w:t xml:space="preserve">&lt;1.  Therefore, there was no change in over-selectivity from pre- to post- test.    </w:t>
      </w:r>
    </w:p>
    <w:p w:rsidRPr="00FE0EF3" w:rsidR="00654E82" w:rsidP="00654E82" w:rsidRDefault="00654E82" w14:paraId="6F2990C4"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654E82" w:rsidP="00654E82" w:rsidRDefault="00654E82" w14:paraId="28A39CFA"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Figure 8 about here</w:t>
      </w:r>
    </w:p>
    <w:p w:rsidRPr="00FE0EF3" w:rsidR="00654E82" w:rsidP="00654E82" w:rsidRDefault="00654E82" w14:paraId="27C9DA58" w14:textId="77777777">
      <w:pPr>
        <w:spacing w:line="480" w:lineRule="auto"/>
        <w:jc w:val="center"/>
        <w:rPr>
          <w:rFonts w:asciiTheme="majorBidi" w:hAnsiTheme="majorBidi" w:cstheme="majorBidi"/>
          <w:color w:val="000000" w:themeColor="text1"/>
        </w:rPr>
      </w:pPr>
      <w:r w:rsidRPr="00FE0EF3">
        <w:rPr>
          <w:rFonts w:asciiTheme="majorBidi" w:hAnsiTheme="majorBidi" w:cstheme="majorBidi"/>
          <w:color w:val="000000" w:themeColor="text1"/>
        </w:rPr>
        <w:t>------------------------------</w:t>
      </w:r>
    </w:p>
    <w:p w:rsidRPr="00FE0EF3" w:rsidR="00654E82" w:rsidP="00654E82" w:rsidRDefault="00654E82" w14:paraId="05CA2C4D" w14:textId="184A82A4">
      <w:pPr>
        <w:spacing w:line="480" w:lineRule="auto"/>
        <w:ind w:firstLine="720"/>
        <w:rPr>
          <w:rFonts w:eastAsia="Calibri" w:asciiTheme="majorBidi" w:hAnsiTheme="majorBidi" w:cstheme="majorBidi"/>
          <w:color w:val="000000" w:themeColor="text1"/>
          <w:lang w:eastAsia="zh-CN"/>
        </w:rPr>
      </w:pPr>
      <w:r w:rsidRPr="00FE0EF3">
        <w:rPr>
          <w:rFonts w:asciiTheme="majorBidi" w:hAnsiTheme="majorBidi" w:cstheme="majorBidi"/>
          <w:color w:val="000000" w:themeColor="text1"/>
        </w:rPr>
        <w:t>The mean percentage change scores from the initial test phase to the re-testing phas</w:t>
      </w:r>
      <w:r w:rsidRPr="00FE0EF3" w:rsidR="00B619F6">
        <w:rPr>
          <w:rFonts w:asciiTheme="majorBidi" w:hAnsiTheme="majorBidi" w:cstheme="majorBidi"/>
          <w:color w:val="000000" w:themeColor="text1"/>
        </w:rPr>
        <w:t>e post-revaluation for the most-selected and least-</w:t>
      </w:r>
      <w:r w:rsidRPr="00FE0EF3">
        <w:rPr>
          <w:rFonts w:asciiTheme="majorBidi" w:hAnsiTheme="majorBidi" w:cstheme="majorBidi"/>
          <w:color w:val="000000" w:themeColor="text1"/>
        </w:rPr>
        <w:t xml:space="preserve">selected stimulus from the initially reinforced compound (post- revaluation minus pre- revaluation) for each compound (AB vs EF) in the </w:t>
      </w:r>
      <w:r w:rsidRPr="00FE0EF3">
        <w:rPr>
          <w:rFonts w:asciiTheme="majorBidi" w:hAnsiTheme="majorBidi" w:cstheme="majorBidi"/>
          <w:color w:val="000000" w:themeColor="text1"/>
        </w:rPr>
        <w:lastRenderedPageBreak/>
        <w:t>Consistent-R1 group, is displayed in Figure 8.  A two-way 2</w:t>
      </w:r>
      <w:r w:rsidRPr="00FE0EF3" w:rsidR="00B619F6">
        <w:rPr>
          <w:rFonts w:asciiTheme="majorBidi" w:hAnsiTheme="majorBidi" w:cstheme="majorBidi"/>
          <w:color w:val="000000" w:themeColor="text1"/>
        </w:rPr>
        <w:t xml:space="preserve"> </w:t>
      </w:r>
      <w:r w:rsidRPr="00FE0EF3">
        <w:rPr>
          <w:rFonts w:asciiTheme="majorBidi" w:hAnsiTheme="majorBidi" w:cstheme="majorBidi"/>
          <w:color w:val="000000" w:themeColor="text1"/>
        </w:rPr>
        <w:t>(stimulus: most vs least) × 2 (task: AB vs EF)</w:t>
      </w:r>
      <w:r w:rsidRPr="00FE0EF3" w:rsidR="00EE6BED">
        <w:rPr>
          <w:rFonts w:asciiTheme="majorBidi" w:hAnsiTheme="majorBidi" w:cstheme="majorBidi"/>
          <w:color w:val="000000" w:themeColor="text1"/>
        </w:rPr>
        <w:t xml:space="preserve"> mixed model ANOVA</w:t>
      </w:r>
      <w:r w:rsidRPr="00FE0EF3">
        <w:rPr>
          <w:rFonts w:asciiTheme="majorBidi" w:hAnsiTheme="majorBidi" w:cstheme="majorBidi"/>
          <w:color w:val="000000" w:themeColor="text1"/>
        </w:rPr>
        <w:t xml:space="preserve"> showed no significant main effect of task,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&lt;1, but a main effect of stimulus,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8.58,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.01, </w:t>
      </w:r>
      <w:r w:rsidRPr="00FE0EF3">
        <w:rPr>
          <w:color w:val="000000" w:themeColor="text1"/>
        </w:rPr>
        <w:t>η</w:t>
      </w:r>
      <w:r w:rsidRPr="00FE0EF3">
        <w:rPr>
          <w:color w:val="000000" w:themeColor="text1"/>
          <w:vertAlign w:val="superscript"/>
        </w:rPr>
        <w:t>2</w:t>
      </w:r>
      <w:r w:rsidRPr="00FE0EF3">
        <w:rPr>
          <w:color w:val="000000" w:themeColor="text1"/>
          <w:vertAlign w:val="subscript"/>
        </w:rPr>
        <w:t>p</w:t>
      </w:r>
      <w:r w:rsidRPr="00FE0EF3">
        <w:rPr>
          <w:rFonts w:asciiTheme="majorBidi" w:hAnsiTheme="majorBidi" w:cstheme="majorBidi"/>
          <w:color w:val="000000" w:themeColor="text1"/>
        </w:rPr>
        <w:t xml:space="preserve"> = .29 [.02 - .53] and a stimulus × task interaction, </w:t>
      </w:r>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 xml:space="preserve">(1,21) = 7.08, </w:t>
      </w:r>
      <w:r w:rsidRPr="00FE0EF3">
        <w:rPr>
          <w:rFonts w:asciiTheme="majorBidi" w:hAnsiTheme="majorBidi" w:cstheme="majorBidi"/>
          <w:i/>
          <w:iCs/>
          <w:color w:val="000000" w:themeColor="text1"/>
        </w:rPr>
        <w:t>p</w:t>
      </w:r>
      <w:r w:rsidRPr="00FE0EF3">
        <w:rPr>
          <w:rFonts w:asciiTheme="majorBidi" w:hAnsiTheme="majorBidi" w:cstheme="majorBidi"/>
          <w:color w:val="000000" w:themeColor="text1"/>
        </w:rPr>
        <w:t xml:space="preserve"> = .01, </w:t>
      </w:r>
      <w:r w:rsidRPr="00FE0EF3">
        <w:rPr>
          <w:i/>
          <w:color w:val="000000" w:themeColor="text1"/>
        </w:rPr>
        <w:t>η</w:t>
      </w:r>
      <w:r w:rsidRPr="00FE0EF3">
        <w:rPr>
          <w:i/>
          <w:color w:val="000000" w:themeColor="text1"/>
          <w:vertAlign w:val="superscript"/>
        </w:rPr>
        <w:t>2</w:t>
      </w:r>
      <w:r w:rsidRPr="00FE0EF3">
        <w:rPr>
          <w:i/>
          <w:color w:val="000000" w:themeColor="text1"/>
          <w:vertAlign w:val="subscript"/>
        </w:rPr>
        <w:t>p</w:t>
      </w:r>
      <w:r w:rsidRPr="00FE0EF3">
        <w:rPr>
          <w:rFonts w:asciiTheme="majorBidi" w:hAnsiTheme="majorBidi" w:cstheme="majorBidi"/>
          <w:color w:val="000000" w:themeColor="text1"/>
        </w:rPr>
        <w:t xml:space="preserve"> = .25 [.01 - .50].  Simple effect analyses conducted on the stimulus (most vs least) in the two tasks revealed a difference for the revalued compound, AB, </w:t>
      </w:r>
      <w:proofErr w:type="gramStart"/>
      <w:r w:rsidRPr="00FE0EF3">
        <w:rPr>
          <w:rFonts w:asciiTheme="majorBidi" w:hAnsiTheme="majorBidi" w:cstheme="majorBidi"/>
          <w:i/>
          <w:color w:val="000000" w:themeColor="text1"/>
        </w:rPr>
        <w:t>F</w:t>
      </w:r>
      <w:r w:rsidRPr="00FE0EF3">
        <w:rPr>
          <w:rFonts w:asciiTheme="majorBidi" w:hAnsiTheme="majorBidi" w:cstheme="majorBidi"/>
          <w:color w:val="000000" w:themeColor="text1"/>
        </w:rPr>
        <w:t>(</w:t>
      </w:r>
      <w:proofErr w:type="gramEnd"/>
      <w:r w:rsidRPr="00FE0EF3">
        <w:rPr>
          <w:rFonts w:asciiTheme="majorBidi" w:hAnsiTheme="majorBidi" w:cstheme="majorBidi"/>
          <w:color w:val="000000" w:themeColor="text1"/>
        </w:rPr>
        <w:t xml:space="preserve">1,21) = 16.56, </w:t>
      </w:r>
      <w:r w:rsidRPr="00FE0EF3">
        <w:rPr>
          <w:rFonts w:asciiTheme="majorBidi" w:hAnsiTheme="majorBidi" w:cstheme="majorBidi"/>
          <w:i/>
          <w:iCs/>
          <w:color w:val="000000" w:themeColor="text1"/>
        </w:rPr>
        <w:t xml:space="preserve">p </w:t>
      </w:r>
      <w:r w:rsidRPr="00FE0EF3">
        <w:rPr>
          <w:rFonts w:asciiTheme="majorBidi" w:hAnsiTheme="majorBidi" w:cstheme="majorBidi"/>
          <w:color w:val="000000" w:themeColor="text1"/>
        </w:rPr>
        <w:t>&lt; .001, but no significant difference for the compound that was not revalued, EF,</w:t>
      </w:r>
      <w:r w:rsidRPr="00FE0EF3">
        <w:rPr>
          <w:rFonts w:asciiTheme="majorBidi" w:hAnsiTheme="majorBidi" w:cstheme="majorBidi"/>
          <w:i/>
          <w:color w:val="000000" w:themeColor="text1"/>
        </w:rPr>
        <w:t xml:space="preserve"> F</w:t>
      </w:r>
      <w:r w:rsidRPr="00FE0EF3">
        <w:rPr>
          <w:rFonts w:asciiTheme="majorBidi" w:hAnsiTheme="majorBidi" w:cstheme="majorBidi"/>
          <w:color w:val="000000" w:themeColor="text1"/>
        </w:rPr>
        <w:t xml:space="preserve">&lt;1.  </w:t>
      </w:r>
    </w:p>
    <w:p w:rsidRPr="00FE0EF3" w:rsidR="00654E82" w:rsidP="00654E82" w:rsidRDefault="00654E82" w14:paraId="381240A4" w14:textId="0A2AD491">
      <w:pPr>
        <w:spacing w:line="480" w:lineRule="auto"/>
        <w:ind w:firstLine="720"/>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t>These results</w:t>
      </w:r>
      <w:r w:rsidRPr="00FE0EF3" w:rsidR="00FC440C">
        <w:rPr>
          <w:rFonts w:eastAsia="Calibri" w:asciiTheme="majorBidi" w:hAnsiTheme="majorBidi" w:cstheme="majorBidi"/>
          <w:color w:val="000000" w:themeColor="text1"/>
          <w:lang w:eastAsia="zh-CN"/>
        </w:rPr>
        <w:t xml:space="preserve"> provide direct support for the in</w:t>
      </w:r>
      <w:r w:rsidRPr="00FE0EF3" w:rsidR="00B619F6">
        <w:rPr>
          <w:rFonts w:eastAsia="Calibri" w:asciiTheme="majorBidi" w:hAnsiTheme="majorBidi" w:cstheme="majorBidi"/>
          <w:color w:val="000000" w:themeColor="text1"/>
          <w:lang w:eastAsia="zh-CN"/>
        </w:rPr>
        <w:t>terpretation of the results of E</w:t>
      </w:r>
      <w:r w:rsidRPr="00FE0EF3" w:rsidR="00FC440C">
        <w:rPr>
          <w:rFonts w:eastAsia="Calibri" w:asciiTheme="majorBidi" w:hAnsiTheme="majorBidi" w:cstheme="majorBidi"/>
          <w:color w:val="000000" w:themeColor="text1"/>
          <w:lang w:eastAsia="zh-CN"/>
        </w:rPr>
        <w:t xml:space="preserve">xperiment 2, that the increase in responding to the previously </w:t>
      </w:r>
      <w:proofErr w:type="spellStart"/>
      <w:r w:rsidRPr="00FE0EF3" w:rsidR="00FC440C">
        <w:rPr>
          <w:rFonts w:eastAsia="Calibri" w:asciiTheme="majorBidi" w:hAnsiTheme="majorBidi" w:cstheme="majorBidi"/>
          <w:color w:val="000000" w:themeColor="text1"/>
          <w:lang w:eastAsia="zh-CN"/>
        </w:rPr>
        <w:t>underselected</w:t>
      </w:r>
      <w:proofErr w:type="spellEnd"/>
      <w:r w:rsidRPr="00FE0EF3" w:rsidR="00FC440C">
        <w:rPr>
          <w:rFonts w:eastAsia="Calibri" w:asciiTheme="majorBidi" w:hAnsiTheme="majorBidi" w:cstheme="majorBidi"/>
          <w:color w:val="000000" w:themeColor="text1"/>
          <w:lang w:eastAsia="zh-CN"/>
        </w:rPr>
        <w:t xml:space="preserve"> stimulus was due to its value having been revalued</w:t>
      </w:r>
      <w:r w:rsidRPr="00FE0EF3" w:rsidR="00B619F6">
        <w:rPr>
          <w:rFonts w:eastAsia="Calibri" w:asciiTheme="majorBidi" w:hAnsiTheme="majorBidi" w:cstheme="majorBidi"/>
          <w:color w:val="000000" w:themeColor="text1"/>
          <w:lang w:eastAsia="zh-CN"/>
        </w:rPr>
        <w:t>,</w:t>
      </w:r>
      <w:r w:rsidRPr="00FE0EF3" w:rsidR="00FC440C">
        <w:rPr>
          <w:rFonts w:eastAsia="Calibri" w:asciiTheme="majorBidi" w:hAnsiTheme="majorBidi" w:cstheme="majorBidi"/>
          <w:color w:val="000000" w:themeColor="text1"/>
          <w:lang w:eastAsia="zh-CN"/>
        </w:rPr>
        <w:t xml:space="preserve"> and not due to trace decay given that only the </w:t>
      </w:r>
      <w:proofErr w:type="spellStart"/>
      <w:r w:rsidRPr="00FE0EF3" w:rsidR="00FC440C">
        <w:rPr>
          <w:rFonts w:eastAsia="Calibri" w:asciiTheme="majorBidi" w:hAnsiTheme="majorBidi" w:cstheme="majorBidi"/>
          <w:color w:val="000000" w:themeColor="text1"/>
          <w:lang w:eastAsia="zh-CN"/>
        </w:rPr>
        <w:t>underselected</w:t>
      </w:r>
      <w:proofErr w:type="spellEnd"/>
      <w:r w:rsidRPr="00FE0EF3" w:rsidR="00FC440C">
        <w:rPr>
          <w:rFonts w:eastAsia="Calibri" w:asciiTheme="majorBidi" w:hAnsiTheme="majorBidi" w:cstheme="majorBidi"/>
          <w:color w:val="000000" w:themeColor="text1"/>
          <w:lang w:eastAsia="zh-CN"/>
        </w:rPr>
        <w:t xml:space="preserve"> stimulus of the compound undergoing revaluation, and not the compound for which revaluation was not given, exerted behavioural control following revaluation.  </w:t>
      </w:r>
    </w:p>
    <w:p w:rsidRPr="00FE0EF3" w:rsidR="00FC440C" w:rsidP="002115DF" w:rsidRDefault="00FC440C" w14:paraId="634AB22F" w14:textId="77777777">
      <w:pPr>
        <w:spacing w:line="480" w:lineRule="auto"/>
        <w:jc w:val="center"/>
        <w:rPr>
          <w:rFonts w:eastAsia="Calibri" w:asciiTheme="majorBidi" w:hAnsiTheme="majorBidi" w:cstheme="majorBidi"/>
          <w:b/>
          <w:bCs/>
          <w:color w:val="000000" w:themeColor="text1"/>
          <w:sz w:val="28"/>
          <w:szCs w:val="28"/>
          <w:lang w:eastAsia="zh-CN"/>
        </w:rPr>
      </w:pPr>
    </w:p>
    <w:p w:rsidRPr="00FE0EF3" w:rsidR="00F031D8" w:rsidP="002115DF" w:rsidRDefault="002115DF" w14:paraId="149C4A8A" w14:textId="7A13C3C7">
      <w:pPr>
        <w:spacing w:line="480" w:lineRule="auto"/>
        <w:jc w:val="center"/>
        <w:rPr>
          <w:rFonts w:eastAsia="Calibri" w:asciiTheme="majorBidi" w:hAnsiTheme="majorBidi" w:cstheme="majorBidi"/>
          <w:b/>
          <w:bCs/>
          <w:color w:val="000000" w:themeColor="text1"/>
          <w:sz w:val="28"/>
          <w:szCs w:val="28"/>
          <w:lang w:eastAsia="zh-CN"/>
        </w:rPr>
      </w:pPr>
      <w:r w:rsidRPr="00FE0EF3">
        <w:rPr>
          <w:rFonts w:eastAsia="Calibri" w:asciiTheme="majorBidi" w:hAnsiTheme="majorBidi" w:cstheme="majorBidi"/>
          <w:b/>
          <w:bCs/>
          <w:color w:val="000000" w:themeColor="text1"/>
          <w:sz w:val="28"/>
          <w:szCs w:val="28"/>
          <w:lang w:eastAsia="zh-CN"/>
        </w:rPr>
        <w:t xml:space="preserve">General </w:t>
      </w:r>
      <w:r w:rsidRPr="00FE0EF3" w:rsidR="007757CA">
        <w:rPr>
          <w:rFonts w:eastAsia="Calibri" w:asciiTheme="majorBidi" w:hAnsiTheme="majorBidi" w:cstheme="majorBidi"/>
          <w:b/>
          <w:bCs/>
          <w:color w:val="000000" w:themeColor="text1"/>
          <w:sz w:val="28"/>
          <w:szCs w:val="28"/>
          <w:lang w:eastAsia="zh-CN"/>
        </w:rPr>
        <w:t>Discussion</w:t>
      </w:r>
    </w:p>
    <w:p w:rsidRPr="00FE0EF3" w:rsidR="00997B45" w:rsidP="00F35EBE" w:rsidRDefault="001665C2" w14:paraId="4AE45178" w14:textId="653C79AE">
      <w:pPr>
        <w:spacing w:line="480" w:lineRule="auto"/>
        <w:ind w:firstLine="720"/>
        <w:rPr>
          <w:color w:val="000000" w:themeColor="text1"/>
        </w:rPr>
      </w:pPr>
      <w:r w:rsidRPr="00FE0EF3">
        <w:rPr>
          <w:rFonts w:eastAsia="Calibri" w:asciiTheme="majorBidi" w:hAnsiTheme="majorBidi" w:cstheme="majorBidi"/>
          <w:color w:val="000000" w:themeColor="text1"/>
          <w:lang w:eastAsia="zh-CN"/>
        </w:rPr>
        <w:t>Three</w:t>
      </w:r>
      <w:r w:rsidRPr="00FE0EF3" w:rsidR="00B24338">
        <w:rPr>
          <w:rFonts w:eastAsia="Calibri" w:asciiTheme="majorBidi" w:hAnsiTheme="majorBidi" w:cstheme="majorBidi"/>
          <w:color w:val="000000" w:themeColor="text1"/>
          <w:lang w:eastAsia="zh-CN"/>
        </w:rPr>
        <w:t xml:space="preserve"> experiments aimed to </w:t>
      </w:r>
      <w:r w:rsidRPr="00FE0EF3" w:rsidR="00375624">
        <w:rPr>
          <w:rFonts w:eastAsia="Calibri" w:asciiTheme="majorBidi" w:hAnsiTheme="majorBidi" w:cstheme="majorBidi"/>
          <w:color w:val="000000" w:themeColor="text1"/>
          <w:lang w:eastAsia="zh-CN"/>
        </w:rPr>
        <w:t>explore the effect</w:t>
      </w:r>
      <w:r w:rsidRPr="00FE0EF3" w:rsidR="00B56BF2">
        <w:rPr>
          <w:rFonts w:eastAsia="Calibri" w:asciiTheme="majorBidi" w:hAnsiTheme="majorBidi" w:cstheme="majorBidi"/>
          <w:color w:val="000000" w:themeColor="text1"/>
          <w:lang w:eastAsia="zh-CN"/>
        </w:rPr>
        <w:t>s</w:t>
      </w:r>
      <w:r w:rsidRPr="00FE0EF3" w:rsidR="00375624">
        <w:rPr>
          <w:rFonts w:eastAsia="Calibri" w:asciiTheme="majorBidi" w:hAnsiTheme="majorBidi" w:cstheme="majorBidi"/>
          <w:color w:val="000000" w:themeColor="text1"/>
          <w:lang w:eastAsia="zh-CN"/>
        </w:rPr>
        <w:t xml:space="preserve"> of stimulus durations and post</w:t>
      </w:r>
      <w:r w:rsidRPr="00FE0EF3" w:rsidR="00134B92">
        <w:rPr>
          <w:rFonts w:eastAsia="Calibri" w:asciiTheme="majorBidi" w:hAnsiTheme="majorBidi" w:cstheme="majorBidi"/>
          <w:color w:val="000000" w:themeColor="text1"/>
          <w:lang w:eastAsia="zh-CN"/>
        </w:rPr>
        <w:t>-</w:t>
      </w:r>
      <w:r w:rsidRPr="00FE0EF3" w:rsidR="00375624">
        <w:rPr>
          <w:rFonts w:eastAsia="Calibri" w:asciiTheme="majorBidi" w:hAnsiTheme="majorBidi" w:cstheme="majorBidi"/>
          <w:color w:val="000000" w:themeColor="text1"/>
          <w:lang w:eastAsia="zh-CN"/>
        </w:rPr>
        <w:t xml:space="preserve">training </w:t>
      </w:r>
      <w:r w:rsidRPr="00FE0EF3" w:rsidR="0002098F">
        <w:rPr>
          <w:rFonts w:eastAsia="Calibri" w:asciiTheme="majorBidi" w:hAnsiTheme="majorBidi" w:cstheme="majorBidi"/>
          <w:color w:val="000000" w:themeColor="text1"/>
          <w:lang w:eastAsia="zh-CN"/>
        </w:rPr>
        <w:t>revaluation</w:t>
      </w:r>
      <w:r w:rsidRPr="00FE0EF3" w:rsidR="00375624">
        <w:rPr>
          <w:rFonts w:eastAsia="Calibri" w:asciiTheme="majorBidi" w:hAnsiTheme="majorBidi" w:cstheme="majorBidi"/>
          <w:color w:val="000000" w:themeColor="text1"/>
          <w:lang w:eastAsia="zh-CN"/>
        </w:rPr>
        <w:t xml:space="preserve"> within an </w:t>
      </w:r>
      <w:r w:rsidRPr="00FE0EF3" w:rsidR="009B2B8E">
        <w:rPr>
          <w:rFonts w:eastAsia="Calibri" w:asciiTheme="majorBidi" w:hAnsiTheme="majorBidi" w:cstheme="majorBidi"/>
          <w:color w:val="000000" w:themeColor="text1"/>
          <w:lang w:eastAsia="zh-CN"/>
        </w:rPr>
        <w:t>over-selectivity</w:t>
      </w:r>
      <w:r w:rsidRPr="00FE0EF3" w:rsidR="00375624">
        <w:rPr>
          <w:rFonts w:eastAsia="Calibri" w:asciiTheme="majorBidi" w:hAnsiTheme="majorBidi" w:cstheme="majorBidi"/>
          <w:color w:val="000000" w:themeColor="text1"/>
          <w:lang w:eastAsia="zh-CN"/>
        </w:rPr>
        <w:t xml:space="preserve"> paradigm</w:t>
      </w:r>
      <w:r w:rsidRPr="00FE0EF3" w:rsidR="00B24338">
        <w:rPr>
          <w:rFonts w:eastAsia="Calibri" w:asciiTheme="majorBidi" w:hAnsiTheme="majorBidi" w:cstheme="majorBidi"/>
          <w:color w:val="000000" w:themeColor="text1"/>
          <w:lang w:eastAsia="zh-CN"/>
        </w:rPr>
        <w:t xml:space="preserve">. </w:t>
      </w:r>
      <w:r w:rsidRPr="00FE0EF3" w:rsidR="00134B92">
        <w:rPr>
          <w:rFonts w:eastAsia="Calibri" w:asciiTheme="majorBidi" w:hAnsiTheme="majorBidi" w:cstheme="majorBidi"/>
          <w:color w:val="000000" w:themeColor="text1"/>
          <w:lang w:eastAsia="zh-CN"/>
        </w:rPr>
        <w:t xml:space="preserve"> </w:t>
      </w:r>
      <w:r w:rsidRPr="00FE0EF3">
        <w:rPr>
          <w:rFonts w:eastAsia="Calibri" w:asciiTheme="majorBidi" w:hAnsiTheme="majorBidi" w:cstheme="majorBidi"/>
          <w:color w:val="000000" w:themeColor="text1"/>
          <w:lang w:eastAsia="zh-CN"/>
        </w:rPr>
        <w:t>Four</w:t>
      </w:r>
      <w:r w:rsidRPr="00FE0EF3" w:rsidR="00B56BF2">
        <w:rPr>
          <w:rFonts w:eastAsia="Calibri" w:asciiTheme="majorBidi" w:hAnsiTheme="majorBidi" w:cstheme="majorBidi"/>
          <w:color w:val="000000" w:themeColor="text1"/>
          <w:lang w:eastAsia="zh-CN"/>
        </w:rPr>
        <w:t xml:space="preserve"> main findings emerged</w:t>
      </w:r>
      <w:r w:rsidRPr="00FE0EF3" w:rsidR="00134B92">
        <w:rPr>
          <w:rFonts w:eastAsia="Calibri" w:asciiTheme="majorBidi" w:hAnsiTheme="majorBidi" w:cstheme="majorBidi"/>
          <w:color w:val="000000" w:themeColor="text1"/>
          <w:lang w:eastAsia="zh-CN"/>
        </w:rPr>
        <w:t>:  F</w:t>
      </w:r>
      <w:r w:rsidRPr="00FE0EF3" w:rsidR="00B56BF2">
        <w:rPr>
          <w:rFonts w:eastAsia="Calibri" w:asciiTheme="majorBidi" w:hAnsiTheme="majorBidi" w:cstheme="majorBidi"/>
          <w:color w:val="000000" w:themeColor="text1"/>
          <w:lang w:eastAsia="zh-CN"/>
        </w:rPr>
        <w:t>irstly, r</w:t>
      </w:r>
      <w:r w:rsidRPr="00FE0EF3" w:rsidR="00B24338">
        <w:rPr>
          <w:rFonts w:eastAsia="Calibri" w:asciiTheme="majorBidi" w:hAnsiTheme="majorBidi" w:cstheme="majorBidi"/>
          <w:color w:val="000000" w:themeColor="text1"/>
          <w:lang w:eastAsia="zh-CN"/>
        </w:rPr>
        <w:t xml:space="preserve">esults replicated previous work </w:t>
      </w:r>
      <w:r w:rsidRPr="00FE0EF3" w:rsidR="00DE1C5A">
        <w:rPr>
          <w:rFonts w:asciiTheme="majorBidi" w:hAnsiTheme="majorBidi" w:cstheme="majorBidi"/>
          <w:color w:val="000000" w:themeColor="text1"/>
        </w:rPr>
        <w:t>(e.g., Broomfield et al., 2008a, 2008b; 2010; Reed, 2006; Reed &amp; Gibson, 2005; Reynolds &amp; Reed, 2011a, 2011b, 2012; Reynolds et al., 2012)</w:t>
      </w:r>
      <w:r w:rsidRPr="00FE0EF3" w:rsidR="00134B92">
        <w:rPr>
          <w:rFonts w:asciiTheme="majorBidi" w:hAnsiTheme="majorBidi" w:cstheme="majorBidi"/>
          <w:color w:val="000000" w:themeColor="text1"/>
        </w:rPr>
        <w:t>,</w:t>
      </w:r>
      <w:r w:rsidRPr="00FE0EF3" w:rsidR="00DE1C5A">
        <w:rPr>
          <w:rFonts w:asciiTheme="majorBidi" w:hAnsiTheme="majorBidi" w:cstheme="majorBidi"/>
          <w:color w:val="000000" w:themeColor="text1"/>
        </w:rPr>
        <w:t xml:space="preserve"> </w:t>
      </w:r>
      <w:r w:rsidRPr="00FE0EF3" w:rsidR="00B24338">
        <w:rPr>
          <w:rFonts w:eastAsia="Calibri" w:asciiTheme="majorBidi" w:hAnsiTheme="majorBidi" w:cstheme="majorBidi"/>
          <w:color w:val="000000" w:themeColor="text1"/>
          <w:lang w:eastAsia="zh-CN"/>
        </w:rPr>
        <w:t xml:space="preserve">demonstrating </w:t>
      </w:r>
      <w:r w:rsidRPr="00FE0EF3" w:rsidR="00DE1C5A">
        <w:rPr>
          <w:rFonts w:eastAsia="Calibri" w:asciiTheme="majorBidi" w:hAnsiTheme="majorBidi" w:cstheme="majorBidi"/>
          <w:color w:val="000000" w:themeColor="text1"/>
          <w:lang w:eastAsia="zh-CN"/>
        </w:rPr>
        <w:t xml:space="preserve">that </w:t>
      </w:r>
      <w:r w:rsidRPr="00FE0EF3" w:rsidR="009B2B8E">
        <w:rPr>
          <w:rFonts w:eastAsia="Calibri" w:asciiTheme="majorBidi" w:hAnsiTheme="majorBidi" w:cstheme="majorBidi"/>
          <w:color w:val="000000" w:themeColor="text1"/>
          <w:lang w:eastAsia="zh-CN"/>
        </w:rPr>
        <w:t>over-selectivity</w:t>
      </w:r>
      <w:r w:rsidRPr="00FE0EF3" w:rsidR="00B24338">
        <w:rPr>
          <w:rFonts w:eastAsia="Calibri" w:asciiTheme="majorBidi" w:hAnsiTheme="majorBidi" w:cstheme="majorBidi"/>
          <w:color w:val="000000" w:themeColor="text1"/>
          <w:lang w:eastAsia="zh-CN"/>
        </w:rPr>
        <w:t xml:space="preserve"> </w:t>
      </w:r>
      <w:r w:rsidRPr="00FE0EF3" w:rsidR="00DE1C5A">
        <w:rPr>
          <w:rFonts w:eastAsia="Calibri" w:asciiTheme="majorBidi" w:hAnsiTheme="majorBidi" w:cstheme="majorBidi"/>
          <w:color w:val="000000" w:themeColor="text1"/>
          <w:lang w:eastAsia="zh-CN"/>
        </w:rPr>
        <w:t xml:space="preserve">occurs </w:t>
      </w:r>
      <w:r w:rsidRPr="00FE0EF3" w:rsidR="00B24338">
        <w:rPr>
          <w:rFonts w:eastAsia="Calibri" w:asciiTheme="majorBidi" w:hAnsiTheme="majorBidi" w:cstheme="majorBidi"/>
          <w:color w:val="000000" w:themeColor="text1"/>
          <w:lang w:eastAsia="zh-CN"/>
        </w:rPr>
        <w:t>in typically developing adults</w:t>
      </w:r>
      <w:r w:rsidRPr="00FE0EF3" w:rsidR="00DE1C5A">
        <w:rPr>
          <w:rFonts w:eastAsia="Calibri" w:asciiTheme="majorBidi" w:hAnsiTheme="majorBidi" w:cstheme="majorBidi"/>
          <w:color w:val="000000" w:themeColor="text1"/>
          <w:lang w:eastAsia="zh-CN"/>
        </w:rPr>
        <w:t xml:space="preserve"> </w:t>
      </w:r>
      <w:r w:rsidRPr="00FE0EF3" w:rsidR="0010199C">
        <w:rPr>
          <w:rFonts w:eastAsia="Calibri" w:asciiTheme="majorBidi" w:hAnsiTheme="majorBidi" w:cstheme="majorBidi"/>
          <w:color w:val="000000" w:themeColor="text1"/>
          <w:lang w:eastAsia="zh-CN"/>
        </w:rPr>
        <w:t xml:space="preserve">(screened for high functioning </w:t>
      </w:r>
      <w:r w:rsidRPr="00FE0EF3" w:rsidR="00134B92">
        <w:rPr>
          <w:rFonts w:eastAsia="Calibri" w:asciiTheme="majorBidi" w:hAnsiTheme="majorBidi" w:cstheme="majorBidi"/>
          <w:color w:val="000000" w:themeColor="text1"/>
          <w:lang w:eastAsia="zh-CN"/>
        </w:rPr>
        <w:t>ASD</w:t>
      </w:r>
      <w:r w:rsidRPr="00FE0EF3" w:rsidR="0010199C">
        <w:rPr>
          <w:rFonts w:eastAsia="Calibri" w:asciiTheme="majorBidi" w:hAnsiTheme="majorBidi" w:cstheme="majorBidi"/>
          <w:color w:val="000000" w:themeColor="text1"/>
          <w:lang w:eastAsia="zh-CN"/>
        </w:rPr>
        <w:t xml:space="preserve">) </w:t>
      </w:r>
      <w:r w:rsidRPr="00FE0EF3" w:rsidR="00DE1C5A">
        <w:rPr>
          <w:rFonts w:eastAsia="Calibri" w:asciiTheme="majorBidi" w:hAnsiTheme="majorBidi" w:cstheme="majorBidi"/>
          <w:color w:val="000000" w:themeColor="text1"/>
          <w:lang w:eastAsia="zh-CN"/>
        </w:rPr>
        <w:t>when</w:t>
      </w:r>
      <w:r w:rsidRPr="00FE0EF3" w:rsidR="00B24338">
        <w:rPr>
          <w:rFonts w:eastAsia="Calibri" w:asciiTheme="majorBidi" w:hAnsiTheme="majorBidi" w:cstheme="majorBidi"/>
          <w:color w:val="000000" w:themeColor="text1"/>
          <w:lang w:eastAsia="zh-CN"/>
        </w:rPr>
        <w:t xml:space="preserve"> undergoing a cognitively demanding task</w:t>
      </w:r>
      <w:r w:rsidRPr="00FE0EF3" w:rsidR="00B56BF2">
        <w:rPr>
          <w:rFonts w:eastAsia="Calibri" w:asciiTheme="majorBidi" w:hAnsiTheme="majorBidi" w:cstheme="majorBidi"/>
          <w:color w:val="000000" w:themeColor="text1"/>
          <w:lang w:eastAsia="zh-CN"/>
        </w:rPr>
        <w:t xml:space="preserve">.  Secondly, </w:t>
      </w:r>
      <w:bookmarkStart w:name="_Hlk503609180" w:id="14"/>
      <w:r w:rsidRPr="00FE0EF3" w:rsidR="00B56BF2">
        <w:rPr>
          <w:rFonts w:eastAsia="Calibri" w:asciiTheme="majorBidi" w:hAnsiTheme="majorBidi" w:cstheme="majorBidi"/>
          <w:color w:val="000000" w:themeColor="text1"/>
          <w:lang w:eastAsia="zh-CN"/>
        </w:rPr>
        <w:t>the</w:t>
      </w:r>
      <w:r w:rsidRPr="00FE0EF3" w:rsidR="00DE1C5A">
        <w:rPr>
          <w:rFonts w:eastAsia="Calibri" w:asciiTheme="majorBidi" w:hAnsiTheme="majorBidi" w:cstheme="majorBidi"/>
          <w:color w:val="000000" w:themeColor="text1"/>
          <w:lang w:eastAsia="zh-CN"/>
        </w:rPr>
        <w:t xml:space="preserve"> cognitively</w:t>
      </w:r>
      <w:r w:rsidRPr="00FE0EF3" w:rsidR="00B56BF2">
        <w:rPr>
          <w:rFonts w:eastAsia="Calibri" w:asciiTheme="majorBidi" w:hAnsiTheme="majorBidi" w:cstheme="majorBidi"/>
          <w:color w:val="000000" w:themeColor="text1"/>
          <w:lang w:eastAsia="zh-CN"/>
        </w:rPr>
        <w:t xml:space="preserve"> demanding task elicited </w:t>
      </w:r>
      <w:r w:rsidRPr="00FE0EF3">
        <w:rPr>
          <w:rFonts w:eastAsia="Calibri" w:asciiTheme="majorBidi" w:hAnsiTheme="majorBidi" w:cstheme="majorBidi"/>
          <w:color w:val="000000" w:themeColor="text1"/>
          <w:lang w:eastAsia="zh-CN"/>
        </w:rPr>
        <w:t xml:space="preserve">greater </w:t>
      </w:r>
      <w:r w:rsidRPr="00FE0EF3" w:rsidR="009B2B8E">
        <w:rPr>
          <w:rFonts w:eastAsia="Calibri" w:asciiTheme="majorBidi" w:hAnsiTheme="majorBidi" w:cstheme="majorBidi"/>
          <w:color w:val="000000" w:themeColor="text1"/>
          <w:lang w:eastAsia="zh-CN"/>
        </w:rPr>
        <w:t>over-selectivity</w:t>
      </w:r>
      <w:r w:rsidRPr="00FE0EF3" w:rsidR="00DE1C5A">
        <w:rPr>
          <w:rFonts w:eastAsia="Calibri" w:asciiTheme="majorBidi" w:hAnsiTheme="majorBidi" w:cstheme="majorBidi"/>
          <w:color w:val="000000" w:themeColor="text1"/>
          <w:lang w:eastAsia="zh-CN"/>
        </w:rPr>
        <w:t xml:space="preserve"> when stimuli </w:t>
      </w:r>
      <w:r w:rsidRPr="00FE0EF3" w:rsidR="00B56BF2">
        <w:rPr>
          <w:rFonts w:eastAsia="Calibri" w:asciiTheme="majorBidi" w:hAnsiTheme="majorBidi" w:cstheme="majorBidi"/>
          <w:color w:val="000000" w:themeColor="text1"/>
          <w:lang w:eastAsia="zh-CN"/>
        </w:rPr>
        <w:t>were</w:t>
      </w:r>
      <w:r w:rsidRPr="00FE0EF3" w:rsidR="00DE1C5A">
        <w:rPr>
          <w:rFonts w:eastAsia="Calibri" w:asciiTheme="majorBidi" w:hAnsiTheme="majorBidi" w:cstheme="majorBidi"/>
          <w:color w:val="000000" w:themeColor="text1"/>
          <w:lang w:eastAsia="zh-CN"/>
        </w:rPr>
        <w:t xml:space="preserve"> presented at short durations (2s and 5s) </w:t>
      </w:r>
      <w:r w:rsidRPr="00FE0EF3">
        <w:rPr>
          <w:rFonts w:eastAsia="Calibri" w:asciiTheme="majorBidi" w:hAnsiTheme="majorBidi" w:cstheme="majorBidi"/>
          <w:color w:val="000000" w:themeColor="text1"/>
          <w:lang w:eastAsia="zh-CN"/>
        </w:rPr>
        <w:t>compared to</w:t>
      </w:r>
      <w:r w:rsidRPr="00FE0EF3" w:rsidR="00134B92">
        <w:rPr>
          <w:rFonts w:eastAsia="Calibri" w:asciiTheme="majorBidi" w:hAnsiTheme="majorBidi" w:cstheme="majorBidi"/>
          <w:color w:val="000000" w:themeColor="text1"/>
          <w:lang w:eastAsia="zh-CN"/>
        </w:rPr>
        <w:t xml:space="preserve"> </w:t>
      </w:r>
      <w:r w:rsidRPr="00FE0EF3" w:rsidR="00782780">
        <w:rPr>
          <w:rFonts w:eastAsia="Calibri" w:asciiTheme="majorBidi" w:hAnsiTheme="majorBidi" w:cstheme="majorBidi"/>
          <w:color w:val="000000" w:themeColor="text1"/>
          <w:lang w:eastAsia="zh-CN"/>
        </w:rPr>
        <w:t xml:space="preserve">a </w:t>
      </w:r>
      <w:r w:rsidRPr="00FE0EF3" w:rsidR="00DE1C5A">
        <w:rPr>
          <w:rFonts w:eastAsia="Calibri" w:asciiTheme="majorBidi" w:hAnsiTheme="majorBidi" w:cstheme="majorBidi"/>
          <w:color w:val="000000" w:themeColor="text1"/>
          <w:lang w:eastAsia="zh-CN"/>
        </w:rPr>
        <w:t>longer duration (10s)</w:t>
      </w:r>
      <w:bookmarkEnd w:id="14"/>
      <w:r w:rsidRPr="00FE0EF3" w:rsidR="00B56BF2">
        <w:rPr>
          <w:rFonts w:eastAsia="Calibri" w:asciiTheme="majorBidi" w:hAnsiTheme="majorBidi" w:cstheme="majorBidi"/>
          <w:color w:val="000000" w:themeColor="text1"/>
          <w:lang w:eastAsia="zh-CN"/>
        </w:rPr>
        <w:t>.</w:t>
      </w:r>
      <w:bookmarkStart w:name="_Hlk503608290" w:id="15"/>
      <w:r w:rsidRPr="00FE0EF3" w:rsidR="00B56BF2">
        <w:rPr>
          <w:rFonts w:eastAsia="Calibri" w:asciiTheme="majorBidi" w:hAnsiTheme="majorBidi" w:cstheme="majorBidi"/>
          <w:color w:val="000000" w:themeColor="text1"/>
          <w:lang w:eastAsia="zh-CN"/>
        </w:rPr>
        <w:t xml:space="preserve"> </w:t>
      </w:r>
      <w:r w:rsidRPr="00FE0EF3" w:rsidR="00134B92">
        <w:rPr>
          <w:rFonts w:eastAsia="Calibri" w:asciiTheme="majorBidi" w:hAnsiTheme="majorBidi" w:cstheme="majorBidi"/>
          <w:color w:val="000000" w:themeColor="text1"/>
          <w:lang w:eastAsia="zh-CN"/>
        </w:rPr>
        <w:t xml:space="preserve"> </w:t>
      </w:r>
      <w:bookmarkEnd w:id="15"/>
      <w:r w:rsidRPr="00FE0EF3" w:rsidR="00B56BF2">
        <w:rPr>
          <w:rFonts w:eastAsia="Calibri" w:asciiTheme="majorBidi" w:hAnsiTheme="majorBidi" w:cstheme="majorBidi"/>
          <w:color w:val="000000" w:themeColor="text1"/>
          <w:lang w:eastAsia="zh-CN"/>
        </w:rPr>
        <w:t xml:space="preserve">These </w:t>
      </w:r>
      <w:r w:rsidRPr="00FE0EF3" w:rsidR="00B56BF2">
        <w:rPr>
          <w:color w:val="000000" w:themeColor="text1"/>
        </w:rPr>
        <w:t xml:space="preserve">results support the perspective that over-selectivity shares important characteristics with the similar and more-commonly investigated phenomenon of overshadowing (e.g., </w:t>
      </w:r>
      <w:r w:rsidRPr="00FE0EF3" w:rsidR="008058AE">
        <w:rPr>
          <w:rFonts w:asciiTheme="majorBidi" w:hAnsiTheme="majorBidi" w:cstheme="majorBidi"/>
          <w:color w:val="000000" w:themeColor="text1"/>
        </w:rPr>
        <w:t>Pavlov, 1927</w:t>
      </w:r>
      <w:r w:rsidRPr="00FE0EF3" w:rsidR="00B56BF2">
        <w:rPr>
          <w:color w:val="000000" w:themeColor="text1"/>
        </w:rPr>
        <w:t>).  Overshadowing has been found to occur at shorter stimulus durations</w:t>
      </w:r>
      <w:r w:rsidRPr="00FE0EF3" w:rsidR="00134B92">
        <w:rPr>
          <w:color w:val="000000" w:themeColor="text1"/>
        </w:rPr>
        <w:t>,</w:t>
      </w:r>
      <w:r w:rsidRPr="00FE0EF3" w:rsidR="00B56BF2">
        <w:rPr>
          <w:color w:val="000000" w:themeColor="text1"/>
        </w:rPr>
        <w:t xml:space="preserve"> but not with longer durations (e.g., </w:t>
      </w:r>
      <w:proofErr w:type="spellStart"/>
      <w:r w:rsidRPr="00FE0EF3" w:rsidR="00B56BF2">
        <w:rPr>
          <w:color w:val="000000" w:themeColor="text1"/>
        </w:rPr>
        <w:t>Sissons</w:t>
      </w:r>
      <w:proofErr w:type="spellEnd"/>
      <w:r w:rsidRPr="00FE0EF3" w:rsidR="00B56BF2">
        <w:rPr>
          <w:color w:val="000000" w:themeColor="text1"/>
        </w:rPr>
        <w:t xml:space="preserve"> et al., 2009; </w:t>
      </w:r>
      <w:proofErr w:type="spellStart"/>
      <w:r w:rsidRPr="00FE0EF3" w:rsidR="00B56BF2">
        <w:rPr>
          <w:color w:val="000000" w:themeColor="text1"/>
        </w:rPr>
        <w:lastRenderedPageBreak/>
        <w:t>Urushihara</w:t>
      </w:r>
      <w:proofErr w:type="spellEnd"/>
      <w:r w:rsidRPr="00FE0EF3" w:rsidR="00B56BF2">
        <w:rPr>
          <w:color w:val="000000" w:themeColor="text1"/>
        </w:rPr>
        <w:t xml:space="preserve"> et al., 2004; </w:t>
      </w:r>
      <w:proofErr w:type="spellStart"/>
      <w:r w:rsidRPr="00FE0EF3" w:rsidR="00B56BF2">
        <w:rPr>
          <w:color w:val="000000" w:themeColor="text1"/>
        </w:rPr>
        <w:t>Urushihara</w:t>
      </w:r>
      <w:proofErr w:type="spellEnd"/>
      <w:r w:rsidRPr="00FE0EF3" w:rsidR="00B56BF2">
        <w:rPr>
          <w:color w:val="000000" w:themeColor="text1"/>
        </w:rPr>
        <w:t xml:space="preserve"> &amp; Miller, 2007; Westbrook et al., 1983)</w:t>
      </w:r>
      <w:r w:rsidRPr="00FE0EF3" w:rsidR="00CE28C5">
        <w:rPr>
          <w:color w:val="000000" w:themeColor="text1"/>
        </w:rPr>
        <w:t xml:space="preserve">.  The current study supports these findings </w:t>
      </w:r>
      <w:r w:rsidRPr="00FE0EF3" w:rsidR="00B56BF2">
        <w:rPr>
          <w:color w:val="000000" w:themeColor="text1"/>
        </w:rPr>
        <w:t>as</w:t>
      </w:r>
      <w:r w:rsidRPr="00FE0EF3" w:rsidR="00134B92">
        <w:rPr>
          <w:color w:val="000000" w:themeColor="text1"/>
        </w:rPr>
        <w:t>,</w:t>
      </w:r>
      <w:r w:rsidRPr="00FE0EF3" w:rsidR="00CE28C5">
        <w:rPr>
          <w:color w:val="000000" w:themeColor="text1"/>
        </w:rPr>
        <w:t xml:space="preserve"> although potentiation was not observed</w:t>
      </w:r>
      <w:r w:rsidRPr="00FE0EF3" w:rsidR="00F35EBE">
        <w:rPr>
          <w:color w:val="000000" w:themeColor="text1"/>
        </w:rPr>
        <w:t xml:space="preserve">, </w:t>
      </w:r>
      <w:r w:rsidRPr="00FE0EF3" w:rsidR="00CE28C5">
        <w:rPr>
          <w:color w:val="000000" w:themeColor="text1"/>
        </w:rPr>
        <w:t>results did demonstrate a reduction in</w:t>
      </w:r>
      <w:r w:rsidRPr="00FE0EF3" w:rsidR="00B56BF2">
        <w:rPr>
          <w:color w:val="000000" w:themeColor="text1"/>
        </w:rPr>
        <w:t xml:space="preserve"> </w:t>
      </w:r>
      <w:r w:rsidRPr="00FE0EF3" w:rsidR="009B2B8E">
        <w:rPr>
          <w:color w:val="000000" w:themeColor="text1"/>
        </w:rPr>
        <w:t>over-selectivity</w:t>
      </w:r>
      <w:r w:rsidRPr="00FE0EF3" w:rsidR="00CE28C5">
        <w:rPr>
          <w:color w:val="000000" w:themeColor="text1"/>
        </w:rPr>
        <w:t>.</w:t>
      </w:r>
      <w:r w:rsidRPr="00FE0EF3" w:rsidR="00FB5193">
        <w:rPr>
          <w:color w:val="000000" w:themeColor="text1"/>
        </w:rPr>
        <w:t xml:space="preserve">  </w:t>
      </w:r>
      <w:bookmarkStart w:name="_Hlk503609254" w:id="16"/>
      <w:r w:rsidRPr="00FE0EF3" w:rsidR="00FB5193">
        <w:rPr>
          <w:color w:val="000000" w:themeColor="text1"/>
        </w:rPr>
        <w:t xml:space="preserve">These differences are likely to be either a species effect, or more likely a procedural effect.  </w:t>
      </w:r>
      <w:bookmarkEnd w:id="16"/>
    </w:p>
    <w:p w:rsidRPr="00FE0EF3" w:rsidR="00997B45" w:rsidP="00F3262C" w:rsidRDefault="00B56BF2" w14:paraId="3416516B" w14:textId="344AEDBA">
      <w:pPr>
        <w:spacing w:line="480" w:lineRule="auto"/>
        <w:ind w:firstLine="720"/>
        <w:rPr>
          <w:color w:val="000000" w:themeColor="text1"/>
        </w:rPr>
      </w:pPr>
      <w:r w:rsidRPr="00FE0EF3">
        <w:rPr>
          <w:rFonts w:eastAsia="Calibri" w:asciiTheme="majorBidi" w:hAnsiTheme="majorBidi" w:cstheme="majorBidi"/>
          <w:color w:val="000000" w:themeColor="text1"/>
          <w:lang w:eastAsia="zh-CN"/>
        </w:rPr>
        <w:t>The third finding to emerge was that p</w:t>
      </w:r>
      <w:r w:rsidRPr="00FE0EF3" w:rsidR="00DE1C5A">
        <w:rPr>
          <w:rFonts w:eastAsia="Calibri" w:asciiTheme="majorBidi" w:hAnsiTheme="majorBidi" w:cstheme="majorBidi"/>
          <w:color w:val="000000" w:themeColor="text1"/>
          <w:lang w:eastAsia="zh-CN"/>
        </w:rPr>
        <w:t>ost</w:t>
      </w:r>
      <w:r w:rsidRPr="00FE0EF3" w:rsidR="00134B92">
        <w:rPr>
          <w:rFonts w:eastAsia="Calibri" w:asciiTheme="majorBidi" w:hAnsiTheme="majorBidi" w:cstheme="majorBidi"/>
          <w:color w:val="000000" w:themeColor="text1"/>
          <w:lang w:eastAsia="zh-CN"/>
        </w:rPr>
        <w:t>-</w:t>
      </w:r>
      <w:r w:rsidRPr="00FE0EF3" w:rsidR="00DE1C5A">
        <w:rPr>
          <w:rFonts w:eastAsia="Calibri" w:asciiTheme="majorBidi" w:hAnsiTheme="majorBidi" w:cstheme="majorBidi"/>
          <w:color w:val="000000" w:themeColor="text1"/>
          <w:lang w:eastAsia="zh-CN"/>
        </w:rPr>
        <w:t xml:space="preserve">training </w:t>
      </w:r>
      <w:r w:rsidRPr="00FE0EF3" w:rsidR="0002098F">
        <w:rPr>
          <w:rFonts w:eastAsia="Calibri" w:asciiTheme="majorBidi" w:hAnsiTheme="majorBidi" w:cstheme="majorBidi"/>
          <w:color w:val="000000" w:themeColor="text1"/>
          <w:lang w:eastAsia="zh-CN"/>
        </w:rPr>
        <w:t>revaluation</w:t>
      </w:r>
      <w:r w:rsidRPr="00FE0EF3" w:rsidR="00DE1C5A">
        <w:rPr>
          <w:rFonts w:eastAsia="Calibri" w:asciiTheme="majorBidi" w:hAnsiTheme="majorBidi" w:cstheme="majorBidi"/>
          <w:color w:val="000000" w:themeColor="text1"/>
          <w:lang w:eastAsia="zh-CN"/>
        </w:rPr>
        <w:t xml:space="preserve"> resulted in retrospective revaluation </w:t>
      </w:r>
      <w:r w:rsidRPr="00FE0EF3" w:rsidR="009E091B">
        <w:rPr>
          <w:color w:val="000000" w:themeColor="text1"/>
        </w:rPr>
        <w:t xml:space="preserve">(e.g., Dickinson &amp; Burke, 1996; Kaufman &amp; </w:t>
      </w:r>
      <w:proofErr w:type="spellStart"/>
      <w:r w:rsidRPr="00FE0EF3" w:rsidR="009E091B">
        <w:rPr>
          <w:color w:val="000000" w:themeColor="text1"/>
        </w:rPr>
        <w:t>Bolles</w:t>
      </w:r>
      <w:proofErr w:type="spellEnd"/>
      <w:r w:rsidRPr="00FE0EF3" w:rsidR="009E091B">
        <w:rPr>
          <w:color w:val="000000" w:themeColor="text1"/>
        </w:rPr>
        <w:t xml:space="preserve">, 1981; </w:t>
      </w:r>
      <w:proofErr w:type="spellStart"/>
      <w:r w:rsidRPr="00FE0EF3" w:rsidR="009E091B">
        <w:rPr>
          <w:color w:val="000000" w:themeColor="text1"/>
        </w:rPr>
        <w:t>Matzel</w:t>
      </w:r>
      <w:proofErr w:type="spellEnd"/>
      <w:r w:rsidRPr="00FE0EF3" w:rsidR="009E091B">
        <w:rPr>
          <w:color w:val="000000" w:themeColor="text1"/>
        </w:rPr>
        <w:t xml:space="preserve"> et al., 1985; </w:t>
      </w:r>
      <w:proofErr w:type="spellStart"/>
      <w:r w:rsidRPr="00FE0EF3" w:rsidR="009E091B">
        <w:rPr>
          <w:color w:val="000000" w:themeColor="text1"/>
        </w:rPr>
        <w:t>Matzel</w:t>
      </w:r>
      <w:proofErr w:type="spellEnd"/>
      <w:r w:rsidRPr="00FE0EF3" w:rsidR="009E091B">
        <w:rPr>
          <w:color w:val="000000" w:themeColor="text1"/>
        </w:rPr>
        <w:t xml:space="preserve"> et al., 1987; Miller &amp; </w:t>
      </w:r>
      <w:proofErr w:type="spellStart"/>
      <w:r w:rsidRPr="00FE0EF3" w:rsidR="009E091B">
        <w:rPr>
          <w:color w:val="000000" w:themeColor="text1"/>
        </w:rPr>
        <w:t>Matzel</w:t>
      </w:r>
      <w:proofErr w:type="spellEnd"/>
      <w:r w:rsidRPr="00FE0EF3" w:rsidR="009E091B">
        <w:rPr>
          <w:color w:val="000000" w:themeColor="text1"/>
        </w:rPr>
        <w:t xml:space="preserve">, 1988; Stout &amp; Miller, 2007; Van </w:t>
      </w:r>
      <w:proofErr w:type="spellStart"/>
      <w:r w:rsidRPr="00FE0EF3" w:rsidR="009E091B">
        <w:rPr>
          <w:color w:val="000000" w:themeColor="text1"/>
        </w:rPr>
        <w:t>Hamme</w:t>
      </w:r>
      <w:proofErr w:type="spellEnd"/>
      <w:r w:rsidRPr="00FE0EF3" w:rsidR="009E091B">
        <w:rPr>
          <w:color w:val="000000" w:themeColor="text1"/>
        </w:rPr>
        <w:t xml:space="preserve"> &amp; Wasserman, 1994) </w:t>
      </w:r>
      <w:r w:rsidRPr="00FE0EF3" w:rsidR="00DE1C5A">
        <w:rPr>
          <w:rFonts w:eastAsia="Calibri" w:asciiTheme="majorBidi" w:hAnsiTheme="majorBidi" w:cstheme="majorBidi"/>
          <w:color w:val="000000" w:themeColor="text1"/>
          <w:lang w:eastAsia="zh-CN"/>
        </w:rPr>
        <w:t>for stimuli presented at shorter durations (2s</w:t>
      </w:r>
      <w:r w:rsidRPr="00FE0EF3" w:rsidR="00134B92">
        <w:rPr>
          <w:rFonts w:eastAsia="Calibri" w:asciiTheme="majorBidi" w:hAnsiTheme="majorBidi" w:cstheme="majorBidi"/>
          <w:color w:val="000000" w:themeColor="text1"/>
          <w:lang w:eastAsia="zh-CN"/>
        </w:rPr>
        <w:t xml:space="preserve">; </w:t>
      </w:r>
      <w:r w:rsidRPr="00FE0EF3" w:rsidR="0010199C">
        <w:rPr>
          <w:rFonts w:eastAsia="Calibri" w:asciiTheme="majorBidi" w:hAnsiTheme="majorBidi" w:cstheme="majorBidi"/>
          <w:color w:val="000000" w:themeColor="text1"/>
          <w:lang w:eastAsia="zh-CN"/>
        </w:rPr>
        <w:t>see also Broomfield et al., 2010)</w:t>
      </w:r>
      <w:r w:rsidRPr="00FE0EF3" w:rsidR="00134B92">
        <w:rPr>
          <w:rFonts w:eastAsia="Calibri" w:asciiTheme="majorBidi" w:hAnsiTheme="majorBidi" w:cstheme="majorBidi"/>
          <w:color w:val="000000" w:themeColor="text1"/>
          <w:lang w:eastAsia="zh-CN"/>
        </w:rPr>
        <w:t>,</w:t>
      </w:r>
      <w:r w:rsidRPr="00FE0EF3" w:rsidR="0010199C">
        <w:rPr>
          <w:rFonts w:eastAsia="Calibri" w:asciiTheme="majorBidi" w:hAnsiTheme="majorBidi" w:cstheme="majorBidi"/>
          <w:color w:val="000000" w:themeColor="text1"/>
          <w:lang w:eastAsia="zh-CN"/>
        </w:rPr>
        <w:t xml:space="preserve"> </w:t>
      </w:r>
      <w:r w:rsidRPr="00FE0EF3" w:rsidR="00DE1C5A">
        <w:rPr>
          <w:rFonts w:eastAsia="Calibri" w:asciiTheme="majorBidi" w:hAnsiTheme="majorBidi" w:cstheme="majorBidi"/>
          <w:color w:val="000000" w:themeColor="text1"/>
          <w:lang w:eastAsia="zh-CN"/>
        </w:rPr>
        <w:t xml:space="preserve">and mediated extinction </w:t>
      </w:r>
      <w:r w:rsidRPr="00FE0EF3" w:rsidR="009E091B">
        <w:rPr>
          <w:rFonts w:eastAsia="Calibri" w:asciiTheme="majorBidi" w:hAnsiTheme="majorBidi" w:cstheme="majorBidi"/>
          <w:color w:val="000000" w:themeColor="text1"/>
          <w:lang w:eastAsia="zh-CN"/>
        </w:rPr>
        <w:t xml:space="preserve">(e.g., </w:t>
      </w:r>
      <w:r w:rsidRPr="00FE0EF3" w:rsidR="009E091B">
        <w:rPr>
          <w:color w:val="000000" w:themeColor="text1"/>
        </w:rPr>
        <w:t xml:space="preserve">Holland, 1990; Schachtman et al., 1992; </w:t>
      </w:r>
      <w:proofErr w:type="spellStart"/>
      <w:r w:rsidRPr="00FE0EF3" w:rsidR="009E091B">
        <w:rPr>
          <w:color w:val="000000" w:themeColor="text1"/>
        </w:rPr>
        <w:t>Shevill</w:t>
      </w:r>
      <w:proofErr w:type="spellEnd"/>
      <w:r w:rsidRPr="00FE0EF3" w:rsidR="009E091B">
        <w:rPr>
          <w:color w:val="000000" w:themeColor="text1"/>
        </w:rPr>
        <w:t xml:space="preserve"> &amp; Hall, 2004) </w:t>
      </w:r>
      <w:r w:rsidRPr="00FE0EF3" w:rsidR="00DE1C5A">
        <w:rPr>
          <w:rFonts w:eastAsia="Calibri" w:asciiTheme="majorBidi" w:hAnsiTheme="majorBidi" w:cstheme="majorBidi"/>
          <w:color w:val="000000" w:themeColor="text1"/>
          <w:lang w:eastAsia="zh-CN"/>
        </w:rPr>
        <w:t xml:space="preserve">for stimuli presented at longer durations (10s). </w:t>
      </w:r>
      <w:r w:rsidRPr="00FE0EF3" w:rsidR="00772C80">
        <w:rPr>
          <w:rFonts w:eastAsia="Calibri" w:asciiTheme="majorBidi" w:hAnsiTheme="majorBidi" w:cstheme="majorBidi"/>
          <w:color w:val="000000" w:themeColor="text1"/>
          <w:lang w:eastAsia="zh-CN"/>
        </w:rPr>
        <w:t xml:space="preserve"> Again, this emulates the findings by </w:t>
      </w:r>
      <w:proofErr w:type="spellStart"/>
      <w:r w:rsidRPr="00FE0EF3" w:rsidR="00772C80">
        <w:rPr>
          <w:color w:val="000000" w:themeColor="text1"/>
        </w:rPr>
        <w:t>Sissons</w:t>
      </w:r>
      <w:proofErr w:type="spellEnd"/>
      <w:r w:rsidRPr="00FE0EF3" w:rsidR="00772C80">
        <w:rPr>
          <w:color w:val="000000" w:themeColor="text1"/>
        </w:rPr>
        <w:t xml:space="preserve"> et al. (2009) who demonstrated the same </w:t>
      </w:r>
      <w:r w:rsidRPr="00FE0EF3" w:rsidR="009E091B">
        <w:rPr>
          <w:color w:val="000000" w:themeColor="text1"/>
        </w:rPr>
        <w:t>effects</w:t>
      </w:r>
      <w:r w:rsidRPr="00FE0EF3" w:rsidR="00772C80">
        <w:rPr>
          <w:color w:val="000000" w:themeColor="text1"/>
        </w:rPr>
        <w:t xml:space="preserve"> within an overshadowing paradigm. </w:t>
      </w:r>
      <w:r w:rsidRPr="00FE0EF3" w:rsidR="005F299C">
        <w:rPr>
          <w:color w:val="000000" w:themeColor="text1"/>
        </w:rPr>
        <w:t xml:space="preserve"> The fourth important finding was that </w:t>
      </w:r>
      <w:r w:rsidRPr="00FE0EF3" w:rsidR="009241CB">
        <w:rPr>
          <w:color w:val="000000" w:themeColor="text1"/>
        </w:rPr>
        <w:t>post-training revaluation resulted in retrospective revaluation only when the stimuli were consistently paired during initial training, emulating the findings by Dickinson and Burke (1996)</w:t>
      </w:r>
      <w:r w:rsidRPr="00FE0EF3" w:rsidR="00B619F6">
        <w:rPr>
          <w:color w:val="000000" w:themeColor="text1"/>
        </w:rPr>
        <w:t>,</w:t>
      </w:r>
      <w:r w:rsidRPr="00FE0EF3" w:rsidR="009241CB">
        <w:rPr>
          <w:color w:val="000000" w:themeColor="text1"/>
        </w:rPr>
        <w:t xml:space="preserve"> who used another cue competition procedure and observed similar effects.  </w:t>
      </w:r>
    </w:p>
    <w:p w:rsidRPr="00FE0EF3" w:rsidR="00654E82" w:rsidP="005D19AF" w:rsidRDefault="009241CB" w14:paraId="7152A5B9" w14:textId="014AC118">
      <w:pPr>
        <w:spacing w:line="480" w:lineRule="auto"/>
        <w:ind w:firstLine="720"/>
        <w:rPr>
          <w:color w:val="000000" w:themeColor="text1"/>
        </w:rPr>
      </w:pPr>
      <w:bookmarkStart w:name="_Hlk503604402" w:id="17"/>
      <w:r w:rsidRPr="00FE0EF3">
        <w:rPr>
          <w:color w:val="000000" w:themeColor="text1"/>
        </w:rPr>
        <w:t>Theoretically, all three experiments contribute to our</w:t>
      </w:r>
      <w:r w:rsidRPr="00FE0EF3" w:rsidR="004A06D0">
        <w:rPr>
          <w:color w:val="000000" w:themeColor="text1"/>
        </w:rPr>
        <w:t xml:space="preserve"> understanding of </w:t>
      </w:r>
      <w:r w:rsidRPr="00FE0EF3" w:rsidR="009B2B8E">
        <w:rPr>
          <w:color w:val="000000" w:themeColor="text1"/>
        </w:rPr>
        <w:t>over-selectivity</w:t>
      </w:r>
      <w:r w:rsidRPr="00FE0EF3">
        <w:rPr>
          <w:color w:val="000000" w:themeColor="text1"/>
        </w:rPr>
        <w:t xml:space="preserve">, </w:t>
      </w:r>
      <w:r w:rsidRPr="00FE0EF3" w:rsidR="00495143">
        <w:rPr>
          <w:color w:val="000000" w:themeColor="text1"/>
        </w:rPr>
        <w:t>particularly</w:t>
      </w:r>
      <w:r w:rsidRPr="00FE0EF3">
        <w:rPr>
          <w:color w:val="000000" w:themeColor="text1"/>
        </w:rPr>
        <w:t xml:space="preserve"> by exemplifying the </w:t>
      </w:r>
      <w:r w:rsidRPr="00FE0EF3" w:rsidR="0008182B">
        <w:rPr>
          <w:color w:val="000000" w:themeColor="text1"/>
        </w:rPr>
        <w:t xml:space="preserve">need to consider the role of within-compound associations in explaining </w:t>
      </w:r>
      <w:r w:rsidRPr="00FE0EF3" w:rsidR="009B2B8E">
        <w:rPr>
          <w:color w:val="000000" w:themeColor="text1"/>
        </w:rPr>
        <w:t>over-selectivity</w:t>
      </w:r>
      <w:r w:rsidRPr="00FE0EF3" w:rsidR="004A06D0">
        <w:rPr>
          <w:color w:val="000000" w:themeColor="text1"/>
        </w:rPr>
        <w:t xml:space="preserve">. </w:t>
      </w:r>
      <w:r w:rsidRPr="00FE0EF3" w:rsidR="00683965">
        <w:rPr>
          <w:color w:val="000000" w:themeColor="text1"/>
        </w:rPr>
        <w:t xml:space="preserve"> </w:t>
      </w:r>
      <w:r w:rsidRPr="00FE0EF3">
        <w:rPr>
          <w:color w:val="000000" w:themeColor="text1"/>
        </w:rPr>
        <w:t xml:space="preserve">Research has previously observed that stronger within-compound associations results in attenuation in the degree of cue competition </w:t>
      </w:r>
      <w:r w:rsidRPr="00FE0EF3" w:rsidR="00683965">
        <w:rPr>
          <w:bCs/>
          <w:color w:val="000000" w:themeColor="text1"/>
          <w:lang w:val="en-US"/>
        </w:rPr>
        <w:t>(</w:t>
      </w:r>
      <w:r w:rsidRPr="00FE0EF3" w:rsidR="008E6435">
        <w:rPr>
          <w:color w:val="000000" w:themeColor="text1"/>
          <w:lang w:val="en-US" w:eastAsia="en-GB"/>
        </w:rPr>
        <w:t>e.g., D</w:t>
      </w:r>
      <w:r w:rsidRPr="00FE0EF3" w:rsidR="00683965">
        <w:rPr>
          <w:color w:val="000000" w:themeColor="text1"/>
          <w:lang w:val="en-US" w:eastAsia="en-GB"/>
        </w:rPr>
        <w:t xml:space="preserve">ickinson &amp; Burke, 1996; </w:t>
      </w:r>
      <w:proofErr w:type="spellStart"/>
      <w:r w:rsidRPr="00FE0EF3" w:rsidR="00363E51">
        <w:rPr>
          <w:color w:val="000000" w:themeColor="text1"/>
          <w:lang w:val="en-US" w:eastAsia="en-GB"/>
        </w:rPr>
        <w:t>Luque</w:t>
      </w:r>
      <w:proofErr w:type="spellEnd"/>
      <w:r w:rsidRPr="00FE0EF3" w:rsidR="00363E51">
        <w:rPr>
          <w:color w:val="000000" w:themeColor="text1"/>
          <w:lang w:val="en-US" w:eastAsia="en-GB"/>
        </w:rPr>
        <w:t xml:space="preserve"> et al., </w:t>
      </w:r>
      <w:r w:rsidRPr="00FE0EF3" w:rsidR="0080256B">
        <w:rPr>
          <w:color w:val="000000" w:themeColor="text1"/>
          <w:lang w:val="en-US" w:eastAsia="en-GB"/>
        </w:rPr>
        <w:t xml:space="preserve">2015; </w:t>
      </w:r>
      <w:r w:rsidRPr="00FE0EF3" w:rsidR="00683965">
        <w:rPr>
          <w:color w:val="000000" w:themeColor="text1"/>
          <w:lang w:val="en-US" w:eastAsia="en-GB"/>
        </w:rPr>
        <w:t xml:space="preserve">Reed et al., under review; </w:t>
      </w:r>
      <w:proofErr w:type="spellStart"/>
      <w:r w:rsidRPr="00FE0EF3" w:rsidR="00683965">
        <w:rPr>
          <w:color w:val="000000" w:themeColor="text1"/>
          <w:lang w:val="en-US" w:eastAsia="en-GB"/>
        </w:rPr>
        <w:t>Sissons</w:t>
      </w:r>
      <w:proofErr w:type="spellEnd"/>
      <w:r w:rsidRPr="00FE0EF3" w:rsidR="00683965">
        <w:rPr>
          <w:color w:val="000000" w:themeColor="text1"/>
          <w:lang w:val="en-US" w:eastAsia="en-GB"/>
        </w:rPr>
        <w:t xml:space="preserve"> et al., 2009; Wasserman &amp; </w:t>
      </w:r>
      <w:proofErr w:type="spellStart"/>
      <w:r w:rsidRPr="00FE0EF3" w:rsidR="00683965">
        <w:rPr>
          <w:color w:val="000000" w:themeColor="text1"/>
          <w:lang w:val="en-US" w:eastAsia="en-GB"/>
        </w:rPr>
        <w:t>Berglan</w:t>
      </w:r>
      <w:proofErr w:type="spellEnd"/>
      <w:r w:rsidRPr="00FE0EF3" w:rsidR="00683965">
        <w:rPr>
          <w:color w:val="000000" w:themeColor="text1"/>
          <w:lang w:val="en-US" w:eastAsia="en-GB"/>
        </w:rPr>
        <w:t>, 1998; Wheeler &amp; Miller, 2008</w:t>
      </w:r>
      <w:r w:rsidRPr="00FE0EF3" w:rsidR="008E6435">
        <w:rPr>
          <w:color w:val="000000" w:themeColor="text1"/>
          <w:lang w:val="en-US" w:eastAsia="en-GB"/>
        </w:rPr>
        <w:t xml:space="preserve">; see </w:t>
      </w:r>
      <w:proofErr w:type="spellStart"/>
      <w:r w:rsidRPr="00FE0EF3" w:rsidR="008E6435">
        <w:rPr>
          <w:color w:val="000000" w:themeColor="text1"/>
          <w:lang w:val="en-US" w:eastAsia="en-GB"/>
        </w:rPr>
        <w:t>Urcelay</w:t>
      </w:r>
      <w:proofErr w:type="spellEnd"/>
      <w:r w:rsidRPr="00FE0EF3" w:rsidR="008E6435">
        <w:rPr>
          <w:color w:val="000000" w:themeColor="text1"/>
          <w:lang w:val="en-US" w:eastAsia="en-GB"/>
        </w:rPr>
        <w:t>, 2017</w:t>
      </w:r>
      <w:r w:rsidRPr="00FE0EF3" w:rsidR="00683965">
        <w:rPr>
          <w:color w:val="000000" w:themeColor="text1"/>
          <w:lang w:val="en-US" w:eastAsia="en-GB"/>
        </w:rPr>
        <w:t xml:space="preserve">).  </w:t>
      </w:r>
      <w:r w:rsidRPr="00FE0EF3">
        <w:rPr>
          <w:rFonts w:asciiTheme="majorBidi" w:hAnsiTheme="majorBidi" w:cstheme="majorBidi"/>
          <w:color w:val="000000" w:themeColor="text1"/>
          <w:lang w:val="en-US"/>
        </w:rPr>
        <w:t xml:space="preserve">Results from </w:t>
      </w:r>
      <w:r w:rsidRPr="00FE0EF3" w:rsidR="00B619F6">
        <w:rPr>
          <w:rFonts w:asciiTheme="majorBidi" w:hAnsiTheme="majorBidi" w:cstheme="majorBidi"/>
          <w:color w:val="000000" w:themeColor="text1"/>
          <w:lang w:val="en-US"/>
        </w:rPr>
        <w:t>E</w:t>
      </w:r>
      <w:r w:rsidRPr="00FE0EF3">
        <w:rPr>
          <w:rFonts w:asciiTheme="majorBidi" w:hAnsiTheme="majorBidi" w:cstheme="majorBidi"/>
          <w:color w:val="000000" w:themeColor="text1"/>
          <w:lang w:val="en-US"/>
        </w:rPr>
        <w:t>xperiments 1 and 2 are compatible with this explanation in that</w:t>
      </w:r>
      <w:r w:rsidRPr="00FE0EF3" w:rsidR="00375624">
        <w:rPr>
          <w:rFonts w:asciiTheme="majorBidi" w:hAnsiTheme="majorBidi" w:cstheme="majorBidi"/>
          <w:color w:val="000000" w:themeColor="text1"/>
          <w:lang w:val="en-US"/>
        </w:rPr>
        <w:t xml:space="preserve"> </w:t>
      </w:r>
      <w:r w:rsidRPr="00FE0EF3" w:rsidR="00375624">
        <w:rPr>
          <w:color w:val="000000" w:themeColor="text1"/>
        </w:rPr>
        <w:t>longer durations would have increased the strength of the within-compound association between the cues by increasing the co-occurrence of the elements of the compound</w:t>
      </w:r>
      <w:r w:rsidRPr="00FE0EF3" w:rsidR="00772C80">
        <w:rPr>
          <w:color w:val="000000" w:themeColor="text1"/>
        </w:rPr>
        <w:t xml:space="preserve"> and thus</w:t>
      </w:r>
      <w:r w:rsidRPr="00FE0EF3" w:rsidR="00763754">
        <w:rPr>
          <w:color w:val="000000" w:themeColor="text1"/>
        </w:rPr>
        <w:t xml:space="preserve"> weakening cue competition and decreasing</w:t>
      </w:r>
      <w:r w:rsidRPr="00FE0EF3" w:rsidR="00772C80">
        <w:rPr>
          <w:color w:val="000000" w:themeColor="text1"/>
        </w:rPr>
        <w:t xml:space="preserve"> </w:t>
      </w:r>
      <w:r w:rsidRPr="00FE0EF3" w:rsidR="009B2B8E">
        <w:rPr>
          <w:color w:val="000000" w:themeColor="text1"/>
        </w:rPr>
        <w:t>over-selectivity</w:t>
      </w:r>
      <w:r w:rsidRPr="00FE0EF3" w:rsidR="00375624">
        <w:rPr>
          <w:color w:val="000000" w:themeColor="text1"/>
        </w:rPr>
        <w:t>.  On the other</w:t>
      </w:r>
      <w:r w:rsidRPr="00FE0EF3" w:rsidR="00E80A0F">
        <w:rPr>
          <w:color w:val="000000" w:themeColor="text1"/>
        </w:rPr>
        <w:t xml:space="preserve"> </w:t>
      </w:r>
      <w:r w:rsidRPr="00FE0EF3" w:rsidR="00375624">
        <w:rPr>
          <w:color w:val="000000" w:themeColor="text1"/>
        </w:rPr>
        <w:t>hand, shorter durations would weaken the within-</w:t>
      </w:r>
      <w:r w:rsidRPr="00FE0EF3" w:rsidR="00375624">
        <w:rPr>
          <w:color w:val="000000" w:themeColor="text1"/>
        </w:rPr>
        <w:lastRenderedPageBreak/>
        <w:t>compound association</w:t>
      </w:r>
      <w:r w:rsidRPr="00FE0EF3" w:rsidR="00AA7DA4">
        <w:rPr>
          <w:color w:val="000000" w:themeColor="text1"/>
        </w:rPr>
        <w:t xml:space="preserve"> compared to the longer durations, because the longer two stimuli are simultaneously presented, the stronger the association between them will be (Rescorla, 1981) </w:t>
      </w:r>
      <w:r w:rsidRPr="00FE0EF3" w:rsidR="00375624">
        <w:rPr>
          <w:color w:val="000000" w:themeColor="text1"/>
        </w:rPr>
        <w:t xml:space="preserve">and thus </w:t>
      </w:r>
      <w:r w:rsidRPr="00FE0EF3" w:rsidR="00763754">
        <w:rPr>
          <w:color w:val="000000" w:themeColor="text1"/>
        </w:rPr>
        <w:t xml:space="preserve">increasing cue competition and enhancing </w:t>
      </w:r>
      <w:r w:rsidRPr="00FE0EF3" w:rsidR="00375624">
        <w:rPr>
          <w:color w:val="000000" w:themeColor="text1"/>
        </w:rPr>
        <w:t xml:space="preserve">the </w:t>
      </w:r>
      <w:r w:rsidRPr="00FE0EF3" w:rsidR="009B2B8E">
        <w:rPr>
          <w:color w:val="000000" w:themeColor="text1"/>
        </w:rPr>
        <w:t>over-selectivity</w:t>
      </w:r>
      <w:r w:rsidRPr="00FE0EF3" w:rsidR="00375624">
        <w:rPr>
          <w:color w:val="000000" w:themeColor="text1"/>
        </w:rPr>
        <w:t xml:space="preserve"> effect.</w:t>
      </w:r>
      <w:r w:rsidRPr="00FE0EF3" w:rsidR="008915E3">
        <w:rPr>
          <w:color w:val="000000" w:themeColor="text1"/>
        </w:rPr>
        <w:t xml:space="preserve">  </w:t>
      </w:r>
    </w:p>
    <w:p w:rsidRPr="00FE0EF3" w:rsidR="00654E82" w:rsidP="005D19AF" w:rsidRDefault="00654E82" w14:paraId="42C756DC" w14:textId="08654416">
      <w:pPr>
        <w:spacing w:line="480" w:lineRule="auto"/>
        <w:ind w:firstLine="720"/>
        <w:rPr>
          <w:color w:val="000000" w:themeColor="text1"/>
        </w:rPr>
      </w:pPr>
      <w:r w:rsidRPr="00FE0EF3">
        <w:rPr>
          <w:color w:val="000000" w:themeColor="text1"/>
        </w:rPr>
        <w:t xml:space="preserve">Additionally, the differential effects of post-training revaluation following short or long stimulus durations also demonstrate the role of within-compound associations. The stronger within-compound associations (and thus weaker cue competition) following longer durations results in mediated extinction (e.g., Holland, 1990), whereas, the weaker within-compound associations (and thus stronger cue competition) following shorter durations results in retrospective revaluation (e.g., Wheeler &amp; Miller, 2008).  </w:t>
      </w:r>
    </w:p>
    <w:p w:rsidRPr="00FE0EF3" w:rsidR="0010175D" w:rsidP="005D19AF" w:rsidRDefault="009241CB" w14:paraId="573E5421" w14:textId="13CD6776">
      <w:pPr>
        <w:spacing w:line="480" w:lineRule="auto"/>
        <w:ind w:firstLine="720"/>
        <w:rPr>
          <w:strike/>
          <w:color w:val="000000" w:themeColor="text1"/>
        </w:rPr>
      </w:pPr>
      <w:r w:rsidRPr="00FE0EF3">
        <w:rPr>
          <w:color w:val="000000" w:themeColor="text1"/>
        </w:rPr>
        <w:t xml:space="preserve">Experiment 3 directly manipulated the within compound associations by </w:t>
      </w:r>
      <w:r w:rsidRPr="00FE0EF3">
        <w:rPr>
          <w:rFonts w:asciiTheme="majorBidi" w:hAnsiTheme="majorBidi" w:cstheme="majorBidi"/>
          <w:iCs/>
          <w:color w:val="000000" w:themeColor="text1"/>
        </w:rPr>
        <w:t>varying</w:t>
      </w:r>
      <w:r w:rsidRPr="00FE0EF3" w:rsidR="008915E3">
        <w:rPr>
          <w:rFonts w:asciiTheme="majorBidi" w:hAnsiTheme="majorBidi" w:cstheme="majorBidi"/>
          <w:iCs/>
          <w:color w:val="000000" w:themeColor="text1"/>
        </w:rPr>
        <w:t xml:space="preserve"> the consistency with which the A and B elements of the compound stimulus </w:t>
      </w:r>
      <w:r w:rsidRPr="00FE0EF3">
        <w:rPr>
          <w:rFonts w:asciiTheme="majorBidi" w:hAnsiTheme="majorBidi" w:cstheme="majorBidi"/>
          <w:iCs/>
          <w:color w:val="000000" w:themeColor="text1"/>
        </w:rPr>
        <w:t>were</w:t>
      </w:r>
      <w:r w:rsidRPr="00FE0EF3" w:rsidR="008915E3">
        <w:rPr>
          <w:rFonts w:asciiTheme="majorBidi" w:hAnsiTheme="majorBidi" w:cstheme="majorBidi"/>
          <w:iCs/>
          <w:color w:val="000000" w:themeColor="text1"/>
        </w:rPr>
        <w:t xml:space="preserve"> paired during </w:t>
      </w:r>
      <w:r w:rsidRPr="00FE0EF3">
        <w:rPr>
          <w:rFonts w:asciiTheme="majorBidi" w:hAnsiTheme="majorBidi" w:cstheme="majorBidi"/>
          <w:iCs/>
          <w:color w:val="000000" w:themeColor="text1"/>
        </w:rPr>
        <w:t>initial training</w:t>
      </w:r>
      <w:r w:rsidRPr="00FE0EF3" w:rsidR="00104DC4">
        <w:rPr>
          <w:rFonts w:asciiTheme="majorBidi" w:hAnsiTheme="majorBidi" w:cstheme="majorBidi"/>
          <w:iCs/>
          <w:color w:val="000000" w:themeColor="text1"/>
        </w:rPr>
        <w:t xml:space="preserve">. </w:t>
      </w:r>
      <w:r w:rsidRPr="00FE0EF3" w:rsidR="008915E3">
        <w:rPr>
          <w:rFonts w:asciiTheme="majorBidi" w:hAnsiTheme="majorBidi" w:cstheme="majorBidi"/>
          <w:iCs/>
          <w:color w:val="000000" w:themeColor="text1"/>
        </w:rPr>
        <w:t xml:space="preserve"> </w:t>
      </w:r>
      <w:r w:rsidRPr="00FE0EF3">
        <w:rPr>
          <w:rFonts w:asciiTheme="majorBidi" w:hAnsiTheme="majorBidi" w:cstheme="majorBidi"/>
          <w:iCs/>
          <w:color w:val="000000" w:themeColor="text1"/>
        </w:rPr>
        <w:t xml:space="preserve">When consistently pairing the A and B elements, </w:t>
      </w:r>
      <w:r w:rsidRPr="00FE0EF3" w:rsidR="008915E3">
        <w:rPr>
          <w:rFonts w:asciiTheme="majorBidi" w:hAnsiTheme="majorBidi" w:cstheme="majorBidi"/>
          <w:iCs/>
          <w:color w:val="000000" w:themeColor="text1"/>
        </w:rPr>
        <w:t>the within-compound associations would be expected to be stronger</w:t>
      </w:r>
      <w:r w:rsidRPr="00FE0EF3">
        <w:rPr>
          <w:rFonts w:asciiTheme="majorBidi" w:hAnsiTheme="majorBidi" w:cstheme="majorBidi"/>
          <w:iCs/>
          <w:color w:val="000000" w:themeColor="text1"/>
        </w:rPr>
        <w:t xml:space="preserve">, whereas when reducing the consistency with which A and B are paired, the within-compound associations would be expected to be weaker.  The findings demonstrated that </w:t>
      </w:r>
      <w:r w:rsidRPr="00FE0EF3" w:rsidR="00D31A51">
        <w:rPr>
          <w:rFonts w:asciiTheme="majorBidi" w:hAnsiTheme="majorBidi" w:cstheme="majorBidi"/>
          <w:iCs/>
          <w:color w:val="000000" w:themeColor="text1"/>
        </w:rPr>
        <w:t>consistent pairing of A and B resulted in retrospective revaluation</w:t>
      </w:r>
      <w:r w:rsidRPr="00FE0EF3" w:rsidR="008915E3">
        <w:rPr>
          <w:rFonts w:asciiTheme="majorBidi" w:hAnsiTheme="majorBidi" w:cstheme="majorBidi"/>
          <w:iCs/>
          <w:color w:val="000000" w:themeColor="text1"/>
        </w:rPr>
        <w:t xml:space="preserve"> </w:t>
      </w:r>
      <w:r w:rsidRPr="00FE0EF3" w:rsidR="00D31A51">
        <w:rPr>
          <w:rFonts w:asciiTheme="majorBidi" w:hAnsiTheme="majorBidi" w:cstheme="majorBidi"/>
          <w:iCs/>
          <w:color w:val="000000" w:themeColor="text1"/>
        </w:rPr>
        <w:t>whereas reduc</w:t>
      </w:r>
      <w:r w:rsidRPr="00FE0EF3" w:rsidR="00373B6E">
        <w:rPr>
          <w:rFonts w:asciiTheme="majorBidi" w:hAnsiTheme="majorBidi" w:cstheme="majorBidi"/>
          <w:iCs/>
          <w:color w:val="000000" w:themeColor="text1"/>
        </w:rPr>
        <w:t>ing</w:t>
      </w:r>
      <w:r w:rsidRPr="00FE0EF3" w:rsidR="00D31A51">
        <w:rPr>
          <w:rFonts w:asciiTheme="majorBidi" w:hAnsiTheme="majorBidi" w:cstheme="majorBidi"/>
          <w:iCs/>
          <w:color w:val="000000" w:themeColor="text1"/>
        </w:rPr>
        <w:t xml:space="preserve"> contingency resulted in no revaluation.  </w:t>
      </w:r>
    </w:p>
    <w:bookmarkEnd w:id="17"/>
    <w:p w:rsidRPr="00FE0EF3" w:rsidR="008E6435" w:rsidP="001259FB" w:rsidRDefault="00AC5D6C" w14:paraId="73BF3BED" w14:textId="3D7D0E9F">
      <w:pPr>
        <w:spacing w:line="480" w:lineRule="auto"/>
        <w:ind w:firstLine="720"/>
        <w:rPr>
          <w:rFonts w:asciiTheme="majorBidi" w:hAnsiTheme="majorBidi" w:cstheme="majorBidi"/>
          <w:color w:val="000000" w:themeColor="text1"/>
        </w:rPr>
      </w:pPr>
      <w:r w:rsidRPr="00FE0EF3">
        <w:rPr>
          <w:rFonts w:cstheme="minorHAnsi"/>
          <w:color w:val="000000" w:themeColor="text1"/>
        </w:rPr>
        <w:t xml:space="preserve">It is of note that previous research (e.g., </w:t>
      </w:r>
      <w:proofErr w:type="spellStart"/>
      <w:r w:rsidRPr="00FE0EF3">
        <w:rPr>
          <w:rFonts w:cstheme="minorHAnsi"/>
          <w:color w:val="000000" w:themeColor="text1"/>
        </w:rPr>
        <w:t>Liljeholm</w:t>
      </w:r>
      <w:proofErr w:type="spellEnd"/>
      <w:r w:rsidRPr="00FE0EF3">
        <w:rPr>
          <w:rFonts w:cstheme="minorHAnsi"/>
          <w:color w:val="000000" w:themeColor="text1"/>
        </w:rPr>
        <w:t xml:space="preserve"> &amp; </w:t>
      </w:r>
      <w:proofErr w:type="spellStart"/>
      <w:r w:rsidRPr="00FE0EF3">
        <w:rPr>
          <w:rFonts w:cstheme="minorHAnsi"/>
          <w:color w:val="000000" w:themeColor="text1"/>
        </w:rPr>
        <w:t>Balleine</w:t>
      </w:r>
      <w:proofErr w:type="spellEnd"/>
      <w:r w:rsidRPr="00FE0EF3">
        <w:rPr>
          <w:rFonts w:cstheme="minorHAnsi"/>
          <w:color w:val="000000" w:themeColor="text1"/>
        </w:rPr>
        <w:t xml:space="preserve">, 2007) has demonstrated that both retrospective revaluation and mediated extinction are observed depending on how the stimuli are presented.  </w:t>
      </w:r>
      <w:proofErr w:type="spellStart"/>
      <w:r w:rsidRPr="00FE0EF3">
        <w:rPr>
          <w:rFonts w:cstheme="minorHAnsi"/>
          <w:color w:val="000000" w:themeColor="text1"/>
        </w:rPr>
        <w:t>Liljeholm</w:t>
      </w:r>
      <w:proofErr w:type="spellEnd"/>
      <w:r w:rsidRPr="00FE0EF3">
        <w:rPr>
          <w:rFonts w:cstheme="minorHAnsi"/>
          <w:color w:val="000000" w:themeColor="text1"/>
        </w:rPr>
        <w:t xml:space="preserve"> and </w:t>
      </w:r>
      <w:proofErr w:type="spellStart"/>
      <w:r w:rsidRPr="00FE0EF3">
        <w:rPr>
          <w:rFonts w:cstheme="minorHAnsi"/>
          <w:color w:val="000000" w:themeColor="text1"/>
        </w:rPr>
        <w:t>Balleine</w:t>
      </w:r>
      <w:proofErr w:type="spellEnd"/>
      <w:r w:rsidRPr="00FE0EF3">
        <w:rPr>
          <w:rFonts w:cstheme="minorHAnsi"/>
          <w:color w:val="000000" w:themeColor="text1"/>
        </w:rPr>
        <w:t xml:space="preserve"> (2007) found that high degrees of physical similarity of elements resulted in mediated extinction whereas distinct elements resulted in retrospective revaluation.  Additionally, functional similarity (acquired equivalence and distinctiveness) was found to increase mediated extinction and retrospective revaluation. </w:t>
      </w:r>
      <w:r w:rsidRPr="00FE0EF3">
        <w:rPr>
          <w:color w:val="000000" w:themeColor="text1"/>
        </w:rPr>
        <w:t>This provides a potentially alternative explanation to within-compound associations of the current results</w:t>
      </w:r>
      <w:r w:rsidRPr="00FE0EF3" w:rsidR="008915E3">
        <w:rPr>
          <w:color w:val="000000" w:themeColor="text1"/>
        </w:rPr>
        <w:t>,</w:t>
      </w:r>
      <w:r w:rsidRPr="00FE0EF3">
        <w:rPr>
          <w:color w:val="000000" w:themeColor="text1"/>
        </w:rPr>
        <w:t xml:space="preserve"> and</w:t>
      </w:r>
      <w:r w:rsidRPr="00FE0EF3" w:rsidR="008915E3">
        <w:rPr>
          <w:color w:val="000000" w:themeColor="text1"/>
        </w:rPr>
        <w:t>,</w:t>
      </w:r>
      <w:r w:rsidRPr="00FE0EF3">
        <w:rPr>
          <w:color w:val="000000" w:themeColor="text1"/>
        </w:rPr>
        <w:t xml:space="preserve"> </w:t>
      </w:r>
      <w:r w:rsidRPr="00FE0EF3" w:rsidR="00FA3136">
        <w:rPr>
          <w:color w:val="000000" w:themeColor="text1"/>
        </w:rPr>
        <w:t xml:space="preserve">along with other alternative theoretical explanations, such as </w:t>
      </w:r>
      <w:proofErr w:type="spellStart"/>
      <w:r w:rsidRPr="00FE0EF3" w:rsidR="00FA3136">
        <w:rPr>
          <w:color w:val="000000" w:themeColor="text1"/>
        </w:rPr>
        <w:t>configu</w:t>
      </w:r>
      <w:r w:rsidRPr="00FE0EF3" w:rsidR="00373B6E">
        <w:rPr>
          <w:color w:val="000000" w:themeColor="text1"/>
        </w:rPr>
        <w:t>r</w:t>
      </w:r>
      <w:r w:rsidRPr="00FE0EF3" w:rsidR="00FA3136">
        <w:rPr>
          <w:color w:val="000000" w:themeColor="text1"/>
        </w:rPr>
        <w:t>al</w:t>
      </w:r>
      <w:proofErr w:type="spellEnd"/>
      <w:r w:rsidRPr="00FE0EF3" w:rsidR="00FA3136">
        <w:rPr>
          <w:color w:val="000000" w:themeColor="text1"/>
        </w:rPr>
        <w:t xml:space="preserve"> processes, should be explored in future research.</w:t>
      </w:r>
      <w:r w:rsidRPr="00FE0EF3" w:rsidR="009D2F74">
        <w:rPr>
          <w:color w:val="000000" w:themeColor="text1"/>
        </w:rPr>
        <w:t xml:space="preserve">  </w:t>
      </w:r>
      <w:bookmarkStart w:name="_Hlk503608821" w:id="18"/>
      <w:r w:rsidRPr="00FE0EF3" w:rsidR="009D2F74">
        <w:rPr>
          <w:color w:val="000000" w:themeColor="text1"/>
        </w:rPr>
        <w:t>Additionally,</w:t>
      </w:r>
      <w:r w:rsidRPr="00FE0EF3" w:rsidR="001259FB">
        <w:rPr>
          <w:color w:val="000000" w:themeColor="text1"/>
        </w:rPr>
        <w:t xml:space="preserve"> the longest </w:t>
      </w:r>
      <w:r w:rsidRPr="00FE0EF3" w:rsidR="001259FB">
        <w:rPr>
          <w:color w:val="000000" w:themeColor="text1"/>
        </w:rPr>
        <w:lastRenderedPageBreak/>
        <w:t xml:space="preserve">stimulus duration used in the current studies was only </w:t>
      </w:r>
      <w:r w:rsidRPr="00FE0EF3" w:rsidR="00446E0D">
        <w:rPr>
          <w:color w:val="000000" w:themeColor="text1"/>
        </w:rPr>
        <w:t>10s</w:t>
      </w:r>
      <w:r w:rsidRPr="00FE0EF3" w:rsidR="001259FB">
        <w:rPr>
          <w:color w:val="000000" w:themeColor="text1"/>
        </w:rPr>
        <w:t xml:space="preserve"> whereas research with nonhuman species (e.g., </w:t>
      </w:r>
      <w:proofErr w:type="spellStart"/>
      <w:r w:rsidRPr="00FE0EF3" w:rsidR="001259FB">
        <w:rPr>
          <w:color w:val="000000" w:themeColor="text1"/>
        </w:rPr>
        <w:t>Sissons</w:t>
      </w:r>
      <w:proofErr w:type="spellEnd"/>
      <w:r w:rsidRPr="00FE0EF3" w:rsidR="001259FB">
        <w:rPr>
          <w:color w:val="000000" w:themeColor="text1"/>
        </w:rPr>
        <w:t xml:space="preserve"> et al., 2009) has implemented much longer cues.  It was decided to implement a maximum of duration of </w:t>
      </w:r>
      <w:r w:rsidRPr="00FE0EF3" w:rsidR="00446E0D">
        <w:rPr>
          <w:color w:val="000000" w:themeColor="text1"/>
        </w:rPr>
        <w:t>10s</w:t>
      </w:r>
      <w:r w:rsidRPr="00FE0EF3" w:rsidR="001259FB">
        <w:rPr>
          <w:color w:val="000000" w:themeColor="text1"/>
        </w:rPr>
        <w:t xml:space="preserve"> in </w:t>
      </w:r>
      <w:r w:rsidRPr="00FE0EF3" w:rsidR="00E80A0F">
        <w:rPr>
          <w:color w:val="000000" w:themeColor="text1"/>
        </w:rPr>
        <w:t>E</w:t>
      </w:r>
      <w:r w:rsidRPr="00FE0EF3" w:rsidR="001259FB">
        <w:rPr>
          <w:color w:val="000000" w:themeColor="text1"/>
        </w:rPr>
        <w:t>xperiment 1 due to the detrimental effect of boredom in human participants, however, future research should implement longer durations comparable to nonhuman studies.</w:t>
      </w:r>
      <w:bookmarkEnd w:id="18"/>
      <w:r w:rsidRPr="00FE0EF3" w:rsidR="001259FB">
        <w:rPr>
          <w:color w:val="000000" w:themeColor="text1"/>
        </w:rPr>
        <w:t xml:space="preserve">  Moreover, f</w:t>
      </w:r>
      <w:r w:rsidRPr="00FE0EF3" w:rsidR="009D2F74">
        <w:rPr>
          <w:color w:val="000000" w:themeColor="text1"/>
        </w:rPr>
        <w:t>urther research could</w:t>
      </w:r>
      <w:r w:rsidRPr="00FE0EF3" w:rsidR="009D2F74">
        <w:rPr>
          <w:rFonts w:asciiTheme="majorBidi" w:hAnsiTheme="majorBidi" w:cstheme="majorBidi"/>
          <w:color w:val="000000" w:themeColor="text1"/>
        </w:rPr>
        <w:t xml:space="preserve"> take measures of the actual degree to which the two stimuli are presented to the participants, as an indirect measure of within-compound associative strength (perhaps employing eye-tracking technology to capture joint attentional responses across the elements).  </w:t>
      </w:r>
      <w:bookmarkStart w:name="_Hlk505693325" w:id="19"/>
      <w:r w:rsidRPr="00FE0EF3" w:rsidR="008E6435">
        <w:rPr>
          <w:rFonts w:asciiTheme="majorBidi" w:hAnsiTheme="majorBidi" w:cstheme="majorBidi"/>
          <w:color w:val="000000" w:themeColor="text1"/>
        </w:rPr>
        <w:t xml:space="preserve">It is also important to investigate alternative roles of cue duration by, for example, studying the effect of the duration of the stimulus relative to inter-trial intervals (see </w:t>
      </w:r>
      <w:proofErr w:type="spellStart"/>
      <w:r w:rsidRPr="00FE0EF3" w:rsidR="008E6435">
        <w:rPr>
          <w:rFonts w:asciiTheme="majorBidi" w:hAnsiTheme="majorBidi" w:cstheme="majorBidi"/>
          <w:color w:val="000000" w:themeColor="text1"/>
        </w:rPr>
        <w:t>Urcelay</w:t>
      </w:r>
      <w:proofErr w:type="spellEnd"/>
      <w:r w:rsidRPr="00FE0EF3" w:rsidR="008E6435">
        <w:rPr>
          <w:rFonts w:asciiTheme="majorBidi" w:hAnsiTheme="majorBidi" w:cstheme="majorBidi"/>
          <w:color w:val="000000" w:themeColor="text1"/>
        </w:rPr>
        <w:t>, 2017</w:t>
      </w:r>
      <w:r w:rsidRPr="00FE0EF3" w:rsidR="00DF058B">
        <w:rPr>
          <w:rFonts w:asciiTheme="majorBidi" w:hAnsiTheme="majorBidi" w:cstheme="majorBidi"/>
          <w:color w:val="000000" w:themeColor="text1"/>
        </w:rPr>
        <w:t xml:space="preserve">; </w:t>
      </w:r>
      <w:proofErr w:type="spellStart"/>
      <w:r w:rsidRPr="00FE0EF3" w:rsidR="00DF058B">
        <w:rPr>
          <w:rFonts w:asciiTheme="majorBidi" w:hAnsiTheme="majorBidi" w:cstheme="majorBidi"/>
          <w:color w:val="000000" w:themeColor="text1"/>
        </w:rPr>
        <w:t>Urcelay</w:t>
      </w:r>
      <w:proofErr w:type="spellEnd"/>
      <w:r w:rsidRPr="00FE0EF3" w:rsidR="00DF058B">
        <w:rPr>
          <w:rFonts w:asciiTheme="majorBidi" w:hAnsiTheme="majorBidi" w:cstheme="majorBidi"/>
          <w:color w:val="000000" w:themeColor="text1"/>
        </w:rPr>
        <w:t xml:space="preserve"> &amp; Miller, 2009</w:t>
      </w:r>
      <w:r w:rsidRPr="00FE0EF3" w:rsidR="008E6435">
        <w:rPr>
          <w:rFonts w:asciiTheme="majorBidi" w:hAnsiTheme="majorBidi" w:cstheme="majorBidi"/>
          <w:color w:val="000000" w:themeColor="text1"/>
        </w:rPr>
        <w:t xml:space="preserve">) on over-selectivity. </w:t>
      </w:r>
      <w:bookmarkEnd w:id="19"/>
    </w:p>
    <w:p w:rsidRPr="00FE0EF3" w:rsidR="00CE28C5" w:rsidP="0022159F" w:rsidRDefault="009E091B" w14:paraId="3643761E" w14:textId="70C2BC32">
      <w:pPr>
        <w:spacing w:line="480" w:lineRule="auto"/>
        <w:ind w:firstLine="720"/>
        <w:rPr>
          <w:rFonts w:asciiTheme="majorBidi" w:hAnsiTheme="majorBidi" w:cstheme="majorBidi"/>
          <w:color w:val="000000" w:themeColor="text1"/>
          <w:lang w:val="en-US"/>
        </w:rPr>
      </w:pPr>
      <w:r w:rsidRPr="00FE0EF3">
        <w:rPr>
          <w:color w:val="000000" w:themeColor="text1"/>
        </w:rPr>
        <w:t xml:space="preserve">Theoretically, </w:t>
      </w:r>
      <w:r w:rsidRPr="00FE0EF3" w:rsidR="00087B2B">
        <w:rPr>
          <w:color w:val="000000" w:themeColor="text1"/>
        </w:rPr>
        <w:t xml:space="preserve">the results of Experiment 1 can be explained by an attention deficit perspective of over-selectivity (e.g., </w:t>
      </w:r>
      <w:proofErr w:type="spellStart"/>
      <w:r w:rsidRPr="00FE0EF3" w:rsidR="00087B2B">
        <w:rPr>
          <w:rFonts w:asciiTheme="majorBidi" w:hAnsiTheme="majorBidi" w:cstheme="majorBidi"/>
          <w:color w:val="000000" w:themeColor="text1"/>
        </w:rPr>
        <w:t>Dube</w:t>
      </w:r>
      <w:proofErr w:type="spellEnd"/>
      <w:r w:rsidRPr="00FE0EF3" w:rsidR="00087B2B">
        <w:rPr>
          <w:rFonts w:asciiTheme="majorBidi" w:hAnsiTheme="majorBidi" w:cstheme="majorBidi"/>
          <w:color w:val="000000" w:themeColor="text1"/>
        </w:rPr>
        <w:t xml:space="preserve"> &amp; </w:t>
      </w:r>
      <w:proofErr w:type="spellStart"/>
      <w:r w:rsidRPr="00FE0EF3" w:rsidR="00087B2B">
        <w:rPr>
          <w:rFonts w:asciiTheme="majorBidi" w:hAnsiTheme="majorBidi" w:cstheme="majorBidi"/>
          <w:color w:val="000000" w:themeColor="text1"/>
        </w:rPr>
        <w:t>McIlvane</w:t>
      </w:r>
      <w:proofErr w:type="spellEnd"/>
      <w:r w:rsidRPr="00FE0EF3" w:rsidR="00087B2B">
        <w:rPr>
          <w:rFonts w:asciiTheme="majorBidi" w:hAnsiTheme="majorBidi" w:cstheme="majorBidi"/>
          <w:color w:val="000000" w:themeColor="text1"/>
        </w:rPr>
        <w:t xml:space="preserve">, 1999; </w:t>
      </w:r>
      <w:proofErr w:type="spellStart"/>
      <w:r w:rsidRPr="00FE0EF3" w:rsidR="00087B2B">
        <w:rPr>
          <w:rFonts w:asciiTheme="majorBidi" w:hAnsiTheme="majorBidi" w:cstheme="majorBidi"/>
          <w:color w:val="000000" w:themeColor="text1"/>
        </w:rPr>
        <w:t>Koegel</w:t>
      </w:r>
      <w:proofErr w:type="spellEnd"/>
      <w:r w:rsidRPr="00FE0EF3" w:rsidR="00087B2B">
        <w:rPr>
          <w:rFonts w:asciiTheme="majorBidi" w:hAnsiTheme="majorBidi" w:cstheme="majorBidi"/>
          <w:color w:val="000000" w:themeColor="text1"/>
        </w:rPr>
        <w:t xml:space="preserve"> &amp; </w:t>
      </w:r>
      <w:proofErr w:type="spellStart"/>
      <w:r w:rsidRPr="00FE0EF3" w:rsidR="00087B2B">
        <w:rPr>
          <w:rFonts w:asciiTheme="majorBidi" w:hAnsiTheme="majorBidi" w:cstheme="majorBidi"/>
          <w:color w:val="000000" w:themeColor="text1"/>
        </w:rPr>
        <w:t>Schreibman</w:t>
      </w:r>
      <w:proofErr w:type="spellEnd"/>
      <w:r w:rsidRPr="00FE0EF3" w:rsidR="00087B2B">
        <w:rPr>
          <w:rFonts w:asciiTheme="majorBidi" w:hAnsiTheme="majorBidi" w:cstheme="majorBidi"/>
          <w:color w:val="000000" w:themeColor="text1"/>
        </w:rPr>
        <w:t xml:space="preserve">, 1977; </w:t>
      </w:r>
      <w:proofErr w:type="spellStart"/>
      <w:r w:rsidRPr="00FE0EF3" w:rsidR="00087B2B">
        <w:rPr>
          <w:rFonts w:asciiTheme="majorBidi" w:hAnsiTheme="majorBidi" w:cstheme="majorBidi"/>
          <w:color w:val="000000" w:themeColor="text1"/>
        </w:rPr>
        <w:t>Lovaas</w:t>
      </w:r>
      <w:proofErr w:type="spellEnd"/>
      <w:r w:rsidRPr="00FE0EF3" w:rsidR="00087B2B">
        <w:rPr>
          <w:rFonts w:asciiTheme="majorBidi" w:hAnsiTheme="majorBidi" w:cstheme="majorBidi"/>
          <w:color w:val="000000" w:themeColor="text1"/>
        </w:rPr>
        <w:t xml:space="preserve"> &amp; </w:t>
      </w:r>
      <w:proofErr w:type="spellStart"/>
      <w:r w:rsidRPr="00FE0EF3" w:rsidR="00087B2B">
        <w:rPr>
          <w:rFonts w:asciiTheme="majorBidi" w:hAnsiTheme="majorBidi" w:cstheme="majorBidi"/>
          <w:color w:val="000000" w:themeColor="text1"/>
        </w:rPr>
        <w:t>Schreibman</w:t>
      </w:r>
      <w:proofErr w:type="spellEnd"/>
      <w:r w:rsidRPr="00FE0EF3" w:rsidR="00087B2B">
        <w:rPr>
          <w:rFonts w:asciiTheme="majorBidi" w:hAnsiTheme="majorBidi" w:cstheme="majorBidi"/>
          <w:color w:val="000000" w:themeColor="text1"/>
        </w:rPr>
        <w:t xml:space="preserve">, 1971; </w:t>
      </w:r>
      <w:proofErr w:type="spellStart"/>
      <w:r w:rsidRPr="00FE0EF3" w:rsidR="00087B2B">
        <w:rPr>
          <w:rFonts w:asciiTheme="majorBidi" w:hAnsiTheme="majorBidi" w:cstheme="majorBidi"/>
          <w:color w:val="000000" w:themeColor="text1"/>
        </w:rPr>
        <w:t>Lovaas</w:t>
      </w:r>
      <w:proofErr w:type="spellEnd"/>
      <w:r w:rsidRPr="00FE0EF3" w:rsidR="00087B2B">
        <w:rPr>
          <w:rFonts w:asciiTheme="majorBidi" w:hAnsiTheme="majorBidi" w:cstheme="majorBidi"/>
          <w:color w:val="000000" w:themeColor="text1"/>
        </w:rPr>
        <w:t xml:space="preserve"> et al., 1971) in that failing to attend to all elements of the compounds during initial training results in only certain elements subsequently controlling responding, giving rise to the over-selectivity effect.  Indeed, in Experiment 1, when undergoing a cognitively demanding task, as well as with shorter stimulus durations, stronger over-selectivity is seen. However, as the opportunities to pay due attention to both elements of the compound increase (either because of the lack of cognitive load or because of the increased stimulus duration), the over-selectivity effect disappears.  However, </w:t>
      </w:r>
      <w:r w:rsidRPr="00FE0EF3">
        <w:rPr>
          <w:color w:val="000000" w:themeColor="text1"/>
        </w:rPr>
        <w:t>the findings of retrospective revaluation</w:t>
      </w:r>
      <w:r w:rsidRPr="00FE0EF3" w:rsidR="00087B2B">
        <w:rPr>
          <w:color w:val="000000" w:themeColor="text1"/>
        </w:rPr>
        <w:t xml:space="preserve"> in Experiment</w:t>
      </w:r>
      <w:r w:rsidRPr="00FE0EF3" w:rsidR="00654E82">
        <w:rPr>
          <w:color w:val="000000" w:themeColor="text1"/>
        </w:rPr>
        <w:t>s</w:t>
      </w:r>
      <w:r w:rsidRPr="00FE0EF3" w:rsidR="00087B2B">
        <w:rPr>
          <w:color w:val="000000" w:themeColor="text1"/>
        </w:rPr>
        <w:t xml:space="preserve"> 2</w:t>
      </w:r>
      <w:r w:rsidRPr="00FE0EF3">
        <w:rPr>
          <w:color w:val="000000" w:themeColor="text1"/>
        </w:rPr>
        <w:t xml:space="preserve"> </w:t>
      </w:r>
      <w:r w:rsidRPr="00FE0EF3" w:rsidR="00654E82">
        <w:rPr>
          <w:color w:val="000000" w:themeColor="text1"/>
        </w:rPr>
        <w:t xml:space="preserve">and 3 </w:t>
      </w:r>
      <w:r w:rsidRPr="00FE0EF3" w:rsidR="00087B2B">
        <w:rPr>
          <w:color w:val="000000" w:themeColor="text1"/>
        </w:rPr>
        <w:t xml:space="preserve">entirely </w:t>
      </w:r>
      <w:r w:rsidRPr="00FE0EF3">
        <w:rPr>
          <w:color w:val="000000" w:themeColor="text1"/>
        </w:rPr>
        <w:t xml:space="preserve">discredit the attention deficit perspective </w:t>
      </w:r>
      <w:r w:rsidRPr="00FE0EF3">
        <w:rPr>
          <w:rFonts w:asciiTheme="majorBidi" w:hAnsiTheme="majorBidi" w:cstheme="majorBidi"/>
          <w:color w:val="000000" w:themeColor="text1"/>
        </w:rPr>
        <w:t>because in order for the initially under</w:t>
      </w:r>
      <w:r w:rsidRPr="00FE0EF3" w:rsidR="00134B92">
        <w:rPr>
          <w:rFonts w:asciiTheme="majorBidi" w:hAnsiTheme="majorBidi" w:cstheme="majorBidi"/>
          <w:color w:val="000000" w:themeColor="text1"/>
        </w:rPr>
        <w:t>-</w:t>
      </w:r>
      <w:r w:rsidRPr="00FE0EF3">
        <w:rPr>
          <w:rFonts w:asciiTheme="majorBidi" w:hAnsiTheme="majorBidi" w:cstheme="majorBidi"/>
          <w:color w:val="000000" w:themeColor="text1"/>
        </w:rPr>
        <w:t>selected stimulus to re</w:t>
      </w:r>
      <w:r w:rsidRPr="00FE0EF3" w:rsidR="00134B92">
        <w:rPr>
          <w:rFonts w:asciiTheme="majorBidi" w:hAnsiTheme="majorBidi" w:cstheme="majorBidi"/>
          <w:color w:val="000000" w:themeColor="text1"/>
        </w:rPr>
        <w:t>-</w:t>
      </w:r>
      <w:r w:rsidRPr="00FE0EF3">
        <w:rPr>
          <w:rFonts w:asciiTheme="majorBidi" w:hAnsiTheme="majorBidi" w:cstheme="majorBidi"/>
          <w:color w:val="000000" w:themeColor="text1"/>
        </w:rPr>
        <w:t>emerge and control behaviour, it would have had to have been attended to in initial training (see also Broomfield et al., 2010).  Alternatively, t</w:t>
      </w:r>
      <w:r w:rsidRPr="00FE0EF3">
        <w:rPr>
          <w:rFonts w:asciiTheme="majorBidi" w:hAnsiTheme="majorBidi" w:cstheme="majorBidi"/>
          <w:color w:val="000000" w:themeColor="text1"/>
          <w:lang w:val="en-US"/>
        </w:rPr>
        <w:t xml:space="preserve">he findings can be accounted for by a variant of the comparator hypothesis (e.g., Denniston, et al., </w:t>
      </w:r>
      <w:r w:rsidRPr="00FE0EF3" w:rsidR="001A2075">
        <w:rPr>
          <w:rFonts w:asciiTheme="majorBidi" w:hAnsiTheme="majorBidi" w:cstheme="majorBidi"/>
          <w:color w:val="000000" w:themeColor="text1"/>
          <w:lang w:val="en-US"/>
        </w:rPr>
        <w:t>2001</w:t>
      </w:r>
      <w:r w:rsidRPr="00FE0EF3">
        <w:rPr>
          <w:rFonts w:asciiTheme="majorBidi" w:hAnsiTheme="majorBidi" w:cstheme="majorBidi"/>
          <w:color w:val="000000" w:themeColor="text1"/>
          <w:lang w:val="en-US"/>
        </w:rPr>
        <w:t xml:space="preserve">; </w:t>
      </w:r>
      <w:proofErr w:type="spellStart"/>
      <w:r w:rsidRPr="00FE0EF3">
        <w:rPr>
          <w:rFonts w:asciiTheme="majorBidi" w:hAnsiTheme="majorBidi" w:cstheme="majorBidi"/>
          <w:color w:val="000000" w:themeColor="text1"/>
        </w:rPr>
        <w:t>Matzel</w:t>
      </w:r>
      <w:proofErr w:type="spellEnd"/>
      <w:r w:rsidRPr="00FE0EF3">
        <w:rPr>
          <w:rFonts w:asciiTheme="majorBidi" w:hAnsiTheme="majorBidi" w:cstheme="majorBidi"/>
          <w:color w:val="000000" w:themeColor="text1"/>
        </w:rPr>
        <w:t xml:space="preserve"> et al., 1985; Miller &amp; </w:t>
      </w:r>
      <w:proofErr w:type="spellStart"/>
      <w:r w:rsidRPr="00FE0EF3">
        <w:rPr>
          <w:rFonts w:asciiTheme="majorBidi" w:hAnsiTheme="majorBidi" w:cstheme="majorBidi"/>
          <w:color w:val="000000" w:themeColor="text1"/>
        </w:rPr>
        <w:t>Matzel</w:t>
      </w:r>
      <w:proofErr w:type="spellEnd"/>
      <w:r w:rsidRPr="00FE0EF3">
        <w:rPr>
          <w:rFonts w:asciiTheme="majorBidi" w:hAnsiTheme="majorBidi" w:cstheme="majorBidi"/>
          <w:color w:val="000000" w:themeColor="text1"/>
        </w:rPr>
        <w:t xml:space="preserve">, </w:t>
      </w:r>
      <w:r w:rsidRPr="00FE0EF3" w:rsidR="00795D8A">
        <w:rPr>
          <w:rFonts w:asciiTheme="majorBidi" w:hAnsiTheme="majorBidi" w:cstheme="majorBidi"/>
          <w:color w:val="000000" w:themeColor="text1"/>
        </w:rPr>
        <w:lastRenderedPageBreak/>
        <w:t>1988; Miller &amp; Schachtman, 1985</w:t>
      </w:r>
      <w:r w:rsidRPr="00FE0EF3">
        <w:rPr>
          <w:rFonts w:asciiTheme="majorBidi" w:hAnsiTheme="majorBidi" w:cstheme="majorBidi"/>
          <w:color w:val="000000" w:themeColor="text1"/>
          <w:lang w:val="en-US"/>
        </w:rPr>
        <w:t>)</w:t>
      </w:r>
      <w:r w:rsidRPr="00FE0EF3" w:rsidR="0010199C">
        <w:rPr>
          <w:rFonts w:asciiTheme="majorBidi" w:hAnsiTheme="majorBidi" w:cstheme="majorBidi"/>
          <w:color w:val="000000" w:themeColor="text1"/>
          <w:lang w:val="en-US"/>
        </w:rPr>
        <w:t>.  From such a perspective, the under</w:t>
      </w:r>
      <w:r w:rsidRPr="00FE0EF3" w:rsidR="00134B92">
        <w:rPr>
          <w:rFonts w:asciiTheme="majorBidi" w:hAnsiTheme="majorBidi" w:cstheme="majorBidi"/>
          <w:color w:val="000000" w:themeColor="text1"/>
          <w:lang w:val="en-US"/>
        </w:rPr>
        <w:t>-</w:t>
      </w:r>
      <w:r w:rsidRPr="00FE0EF3" w:rsidR="0010199C">
        <w:rPr>
          <w:rFonts w:asciiTheme="majorBidi" w:hAnsiTheme="majorBidi" w:cstheme="majorBidi"/>
          <w:color w:val="000000" w:themeColor="text1"/>
          <w:lang w:val="en-US"/>
        </w:rPr>
        <w:t xml:space="preserve">selected stimulus is learnt about and attended to in initial training and </w:t>
      </w:r>
      <w:r w:rsidRPr="00FE0EF3" w:rsidR="0022159F">
        <w:rPr>
          <w:rFonts w:asciiTheme="majorBidi" w:hAnsiTheme="majorBidi" w:cstheme="majorBidi"/>
          <w:color w:val="000000" w:themeColor="text1"/>
          <w:lang w:val="en-US"/>
        </w:rPr>
        <w:t xml:space="preserve">revaluing </w:t>
      </w:r>
      <w:r w:rsidRPr="00FE0EF3" w:rsidR="0010199C">
        <w:rPr>
          <w:rFonts w:asciiTheme="majorBidi" w:hAnsiTheme="majorBidi" w:cstheme="majorBidi"/>
          <w:color w:val="000000" w:themeColor="text1"/>
          <w:lang w:val="en-US"/>
        </w:rPr>
        <w:t xml:space="preserve">the </w:t>
      </w:r>
      <w:r w:rsidRPr="00FE0EF3" w:rsidR="007B12A7">
        <w:rPr>
          <w:rFonts w:asciiTheme="majorBidi" w:hAnsiTheme="majorBidi" w:cstheme="majorBidi"/>
          <w:color w:val="000000" w:themeColor="text1"/>
          <w:lang w:val="en-US"/>
        </w:rPr>
        <w:t>over-select</w:t>
      </w:r>
      <w:r w:rsidRPr="00FE0EF3" w:rsidR="0010199C">
        <w:rPr>
          <w:rFonts w:asciiTheme="majorBidi" w:hAnsiTheme="majorBidi" w:cstheme="majorBidi"/>
          <w:color w:val="000000" w:themeColor="text1"/>
          <w:lang w:val="en-US"/>
        </w:rPr>
        <w:t>ed stimulus attenuates the strength of the comparator stimulus, allowing this previously under</w:t>
      </w:r>
      <w:r w:rsidRPr="00FE0EF3" w:rsidR="00134B92">
        <w:rPr>
          <w:rFonts w:asciiTheme="majorBidi" w:hAnsiTheme="majorBidi" w:cstheme="majorBidi"/>
          <w:color w:val="000000" w:themeColor="text1"/>
          <w:lang w:val="en-US"/>
        </w:rPr>
        <w:t>-</w:t>
      </w:r>
      <w:r w:rsidRPr="00FE0EF3" w:rsidR="0010199C">
        <w:rPr>
          <w:rFonts w:asciiTheme="majorBidi" w:hAnsiTheme="majorBidi" w:cstheme="majorBidi"/>
          <w:color w:val="000000" w:themeColor="text1"/>
          <w:lang w:val="en-US"/>
        </w:rPr>
        <w:t>selected stimulus to emerge to control behavior</w:t>
      </w:r>
      <w:r w:rsidRPr="00FE0EF3" w:rsidR="00AD609E">
        <w:rPr>
          <w:rFonts w:asciiTheme="majorBidi" w:hAnsiTheme="majorBidi" w:cstheme="majorBidi"/>
          <w:color w:val="000000" w:themeColor="text1"/>
          <w:lang w:val="en-US"/>
        </w:rPr>
        <w:t xml:space="preserve"> (see Reed, 2006)</w:t>
      </w:r>
      <w:r w:rsidRPr="00FE0EF3" w:rsidR="0010199C">
        <w:rPr>
          <w:rFonts w:asciiTheme="majorBidi" w:hAnsiTheme="majorBidi" w:cstheme="majorBidi"/>
          <w:color w:val="000000" w:themeColor="text1"/>
          <w:lang w:val="en-US"/>
        </w:rPr>
        <w:t>.</w:t>
      </w:r>
    </w:p>
    <w:p w:rsidRPr="00FE0EF3" w:rsidR="00CE28C5" w:rsidP="00F3262C" w:rsidRDefault="00CE28C5" w14:paraId="55173F0E" w14:textId="77777777">
      <w:pPr>
        <w:spacing w:line="480" w:lineRule="auto"/>
        <w:ind w:firstLine="720"/>
        <w:rPr>
          <w:rFonts w:asciiTheme="majorBidi" w:hAnsiTheme="majorBidi" w:cstheme="majorBidi"/>
          <w:b/>
          <w:bCs/>
          <w:i/>
          <w:iCs/>
          <w:color w:val="000000" w:themeColor="text1"/>
        </w:rPr>
      </w:pPr>
      <w:r w:rsidRPr="00FE0EF3">
        <w:rPr>
          <w:rFonts w:asciiTheme="majorBidi" w:hAnsiTheme="majorBidi" w:cstheme="majorBidi"/>
          <w:color w:val="000000" w:themeColor="text1"/>
        </w:rPr>
        <w:t xml:space="preserve">It is also worth noting that the current research (see also </w:t>
      </w:r>
      <w:r w:rsidRPr="00FE0EF3">
        <w:rPr>
          <w:color w:val="000000" w:themeColor="text1"/>
        </w:rPr>
        <w:t>Reynolds &amp; Reed, 2011a; 2011b; 2012; Reynolds et al., 2012)</w:t>
      </w:r>
      <w:r w:rsidRPr="00FE0EF3">
        <w:rPr>
          <w:rFonts w:asciiTheme="majorBidi" w:hAnsiTheme="majorBidi" w:cstheme="majorBidi"/>
          <w:color w:val="000000" w:themeColor="text1"/>
        </w:rPr>
        <w:t xml:space="preserve"> demonstrates an increase in over-selectivity when participants are undergoing a cognitively demanding task.  However, research has demonstrated that other cue competition effects (e.g., blocking) are impaired with the addition of a cognitive load (e.g., De </w:t>
      </w:r>
      <w:proofErr w:type="spellStart"/>
      <w:r w:rsidRPr="00FE0EF3">
        <w:rPr>
          <w:rFonts w:asciiTheme="majorBidi" w:hAnsiTheme="majorBidi" w:cstheme="majorBidi"/>
          <w:color w:val="000000" w:themeColor="text1"/>
        </w:rPr>
        <w:t>Houwer</w:t>
      </w:r>
      <w:proofErr w:type="spellEnd"/>
      <w:r w:rsidRPr="00FE0EF3">
        <w:rPr>
          <w:rFonts w:asciiTheme="majorBidi" w:hAnsiTheme="majorBidi" w:cstheme="majorBidi"/>
          <w:color w:val="000000" w:themeColor="text1"/>
        </w:rPr>
        <w:t xml:space="preserve"> &amp; </w:t>
      </w:r>
      <w:proofErr w:type="spellStart"/>
      <w:r w:rsidRPr="00FE0EF3">
        <w:rPr>
          <w:rFonts w:asciiTheme="majorBidi" w:hAnsiTheme="majorBidi" w:cstheme="majorBidi"/>
          <w:color w:val="000000" w:themeColor="text1"/>
        </w:rPr>
        <w:t>Beckers</w:t>
      </w:r>
      <w:proofErr w:type="spellEnd"/>
      <w:r w:rsidRPr="00FE0EF3">
        <w:rPr>
          <w:rFonts w:asciiTheme="majorBidi" w:hAnsiTheme="majorBidi" w:cstheme="majorBidi"/>
          <w:color w:val="000000" w:themeColor="text1"/>
        </w:rPr>
        <w:t>, 2002).  Indeed, such findings have been taken as strong support for accounts of learning which argue that learning depends on the involvement of propositional reasoning processes, which require attentional/cognitive resources</w:t>
      </w:r>
      <w:r w:rsidRPr="00FE0EF3">
        <w:rPr>
          <w:rFonts w:asciiTheme="majorBidi" w:hAnsiTheme="majorBidi" w:cstheme="majorBidi"/>
          <w:color w:val="000000" w:themeColor="text1"/>
          <w:lang w:val="en-US"/>
        </w:rPr>
        <w:t xml:space="preserve"> </w:t>
      </w:r>
      <w:r w:rsidRPr="00FE0EF3">
        <w:rPr>
          <w:rFonts w:asciiTheme="majorBidi" w:hAnsiTheme="majorBidi" w:cstheme="majorBidi"/>
          <w:color w:val="000000" w:themeColor="text1"/>
        </w:rPr>
        <w:t xml:space="preserve">(e.g., Mitchell, De </w:t>
      </w:r>
      <w:proofErr w:type="spellStart"/>
      <w:r w:rsidRPr="00FE0EF3">
        <w:rPr>
          <w:rFonts w:asciiTheme="majorBidi" w:hAnsiTheme="majorBidi" w:cstheme="majorBidi"/>
          <w:color w:val="000000" w:themeColor="text1"/>
        </w:rPr>
        <w:t>Houwer</w:t>
      </w:r>
      <w:proofErr w:type="spellEnd"/>
      <w:r w:rsidRPr="00FE0EF3">
        <w:rPr>
          <w:rFonts w:asciiTheme="majorBidi" w:hAnsiTheme="majorBidi" w:cstheme="majorBidi"/>
          <w:color w:val="000000" w:themeColor="text1"/>
        </w:rPr>
        <w:t xml:space="preserve"> &amp; Lovibond, 2009).  Thus, any secondary tasks that require cognitive resources would be predicted to impair learning.  Furthermore, the current finding that longer stimulus duration reduces over-selectivity is also problematic for propositional accounts of learning which would predict that longer stimuli duration should allow more time for propositional reasoning processes and subsequently higher over-selectivity.    </w:t>
      </w:r>
      <w:r w:rsidRPr="00FE0EF3">
        <w:rPr>
          <w:rFonts w:asciiTheme="majorBidi" w:hAnsiTheme="majorBidi" w:cstheme="majorBidi"/>
          <w:b/>
          <w:bCs/>
          <w:i/>
          <w:iCs/>
          <w:color w:val="000000" w:themeColor="text1"/>
        </w:rPr>
        <w:t xml:space="preserve"> </w:t>
      </w:r>
    </w:p>
    <w:p w:rsidRPr="00FE0EF3" w:rsidR="009E091B" w:rsidP="00F3262C" w:rsidRDefault="003459CF" w14:paraId="77DAD3F9" w14:textId="0DEE1D67">
      <w:pPr>
        <w:spacing w:line="480" w:lineRule="auto"/>
        <w:ind w:firstLine="720"/>
        <w:rPr>
          <w:rFonts w:asciiTheme="majorBidi" w:hAnsiTheme="majorBidi" w:cstheme="majorBidi"/>
          <w:color w:val="000000" w:themeColor="text1"/>
          <w:lang w:val="en-US"/>
        </w:rPr>
      </w:pPr>
      <w:r w:rsidRPr="00FE0EF3">
        <w:rPr>
          <w:rFonts w:asciiTheme="majorBidi" w:hAnsiTheme="majorBidi" w:cstheme="majorBidi"/>
          <w:color w:val="000000" w:themeColor="text1"/>
          <w:lang w:val="en-US"/>
        </w:rPr>
        <w:t>In summary, the current experiments extend previous work on stimulus duration effects within the overshadowing</w:t>
      </w:r>
      <w:r w:rsidRPr="00FE0EF3" w:rsidR="003F1667">
        <w:rPr>
          <w:rFonts w:asciiTheme="majorBidi" w:hAnsiTheme="majorBidi" w:cstheme="majorBidi"/>
          <w:color w:val="000000" w:themeColor="text1"/>
          <w:lang w:val="en-US"/>
        </w:rPr>
        <w:t xml:space="preserve"> literature, to an </w:t>
      </w:r>
      <w:r w:rsidRPr="00FE0EF3" w:rsidR="009B2B8E">
        <w:rPr>
          <w:rFonts w:asciiTheme="majorBidi" w:hAnsiTheme="majorBidi" w:cstheme="majorBidi"/>
          <w:color w:val="000000" w:themeColor="text1"/>
          <w:lang w:val="en-US"/>
        </w:rPr>
        <w:t>over-selectivity</w:t>
      </w:r>
      <w:r w:rsidRPr="00FE0EF3" w:rsidR="003F1667">
        <w:rPr>
          <w:rFonts w:asciiTheme="majorBidi" w:hAnsiTheme="majorBidi" w:cstheme="majorBidi"/>
          <w:color w:val="000000" w:themeColor="text1"/>
          <w:lang w:val="en-US"/>
        </w:rPr>
        <w:t xml:space="preserve"> paradigm by demonstrating the occurrence of </w:t>
      </w:r>
      <w:r w:rsidRPr="00FE0EF3" w:rsidR="009B2B8E">
        <w:rPr>
          <w:rFonts w:asciiTheme="majorBidi" w:hAnsiTheme="majorBidi" w:cstheme="majorBidi"/>
          <w:color w:val="000000" w:themeColor="text1"/>
          <w:lang w:val="en-US"/>
        </w:rPr>
        <w:t>over-selectivity</w:t>
      </w:r>
      <w:r w:rsidRPr="00FE0EF3" w:rsidR="003F1667">
        <w:rPr>
          <w:rFonts w:asciiTheme="majorBidi" w:hAnsiTheme="majorBidi" w:cstheme="majorBidi"/>
          <w:color w:val="000000" w:themeColor="text1"/>
          <w:lang w:val="en-US"/>
        </w:rPr>
        <w:t xml:space="preserve"> following shorter stimulus duration but </w:t>
      </w:r>
      <w:proofErr w:type="spellStart"/>
      <w:r w:rsidRPr="00FE0EF3" w:rsidR="003F1667">
        <w:rPr>
          <w:rFonts w:asciiTheme="majorBidi" w:hAnsiTheme="majorBidi" w:cstheme="majorBidi"/>
          <w:color w:val="000000" w:themeColor="text1"/>
          <w:lang w:val="en-US"/>
        </w:rPr>
        <w:t xml:space="preserve">not </w:t>
      </w:r>
      <w:r w:rsidRPr="00FE0EF3" w:rsidR="009B0CD1">
        <w:rPr>
          <w:rFonts w:asciiTheme="majorBidi" w:hAnsiTheme="majorBidi" w:cstheme="majorBidi"/>
          <w:color w:val="000000" w:themeColor="text1"/>
          <w:lang w:val="en-US"/>
        </w:rPr>
        <w:t>longer</w:t>
      </w:r>
      <w:proofErr w:type="spellEnd"/>
      <w:r w:rsidRPr="00FE0EF3" w:rsidR="00134B92">
        <w:rPr>
          <w:rFonts w:asciiTheme="majorBidi" w:hAnsiTheme="majorBidi" w:cstheme="majorBidi"/>
          <w:color w:val="000000" w:themeColor="text1"/>
          <w:lang w:val="en-US"/>
        </w:rPr>
        <w:t xml:space="preserve"> stimulus </w:t>
      </w:r>
      <w:r w:rsidRPr="00FE0EF3" w:rsidR="003F1667">
        <w:rPr>
          <w:rFonts w:asciiTheme="majorBidi" w:hAnsiTheme="majorBidi" w:cstheme="majorBidi"/>
          <w:color w:val="000000" w:themeColor="text1"/>
          <w:lang w:val="en-US"/>
        </w:rPr>
        <w:t>duration, whilst also showing differential effects of post</w:t>
      </w:r>
      <w:r w:rsidRPr="00FE0EF3" w:rsidR="00134B92">
        <w:rPr>
          <w:rFonts w:asciiTheme="majorBidi" w:hAnsiTheme="majorBidi" w:cstheme="majorBidi"/>
          <w:color w:val="000000" w:themeColor="text1"/>
          <w:lang w:val="en-US"/>
        </w:rPr>
        <w:t>-</w:t>
      </w:r>
      <w:r w:rsidRPr="00FE0EF3" w:rsidR="003F1667">
        <w:rPr>
          <w:rFonts w:asciiTheme="majorBidi" w:hAnsiTheme="majorBidi" w:cstheme="majorBidi"/>
          <w:color w:val="000000" w:themeColor="text1"/>
          <w:lang w:val="en-US"/>
        </w:rPr>
        <w:t xml:space="preserve">training </w:t>
      </w:r>
      <w:r w:rsidRPr="00FE0EF3" w:rsidR="0002098F">
        <w:rPr>
          <w:rFonts w:asciiTheme="majorBidi" w:hAnsiTheme="majorBidi" w:cstheme="majorBidi"/>
          <w:color w:val="000000" w:themeColor="text1"/>
          <w:lang w:val="en-US"/>
        </w:rPr>
        <w:t>revaluation</w:t>
      </w:r>
      <w:r w:rsidRPr="00FE0EF3" w:rsidR="003F1667">
        <w:rPr>
          <w:rFonts w:asciiTheme="majorBidi" w:hAnsiTheme="majorBidi" w:cstheme="majorBidi"/>
          <w:color w:val="000000" w:themeColor="text1"/>
          <w:lang w:val="en-US"/>
        </w:rPr>
        <w:t xml:space="preserve"> depending on stimulus duration.  Theoretically, the studies support assumptions based on an extended comparator hypothesis and highlight the importance of the role of within-compound associations in understanding the phenomenon of </w:t>
      </w:r>
      <w:r w:rsidRPr="00FE0EF3" w:rsidR="009B2B8E">
        <w:rPr>
          <w:rFonts w:asciiTheme="majorBidi" w:hAnsiTheme="majorBidi" w:cstheme="majorBidi"/>
          <w:color w:val="000000" w:themeColor="text1"/>
          <w:lang w:val="en-US"/>
        </w:rPr>
        <w:t>over-selectivity</w:t>
      </w:r>
      <w:r w:rsidRPr="00FE0EF3" w:rsidR="003F1667">
        <w:rPr>
          <w:rFonts w:asciiTheme="majorBidi" w:hAnsiTheme="majorBidi" w:cstheme="majorBidi"/>
          <w:color w:val="000000" w:themeColor="text1"/>
          <w:lang w:val="en-US"/>
        </w:rPr>
        <w:t xml:space="preserve">.  </w:t>
      </w:r>
    </w:p>
    <w:p w:rsidRPr="00FE0EF3" w:rsidR="009E091B" w:rsidP="00F3262C" w:rsidRDefault="009E091B" w14:paraId="2102FA22" w14:textId="77777777">
      <w:pPr>
        <w:spacing w:line="480" w:lineRule="auto"/>
        <w:rPr>
          <w:rFonts w:eastAsia="Calibri" w:asciiTheme="majorBidi" w:hAnsiTheme="majorBidi" w:cstheme="majorBidi"/>
          <w:b/>
          <w:bCs/>
          <w:color w:val="000000" w:themeColor="text1"/>
          <w:lang w:eastAsia="zh-CN"/>
        </w:rPr>
      </w:pPr>
      <w:r w:rsidRPr="00FE0EF3">
        <w:rPr>
          <w:rFonts w:eastAsia="Calibri" w:asciiTheme="majorBidi" w:hAnsiTheme="majorBidi" w:cstheme="majorBidi"/>
          <w:b/>
          <w:bCs/>
          <w:color w:val="000000" w:themeColor="text1"/>
          <w:lang w:eastAsia="zh-CN"/>
        </w:rPr>
        <w:br w:type="page"/>
      </w:r>
    </w:p>
    <w:p w:rsidRPr="00FE0EF3" w:rsidR="006F079E" w:rsidP="00134B92" w:rsidRDefault="00F031D8" w14:paraId="0A42BBCD" w14:textId="77777777">
      <w:pPr>
        <w:spacing w:line="480" w:lineRule="auto"/>
        <w:jc w:val="center"/>
        <w:rPr>
          <w:rFonts w:eastAsia="Calibri" w:asciiTheme="majorBidi" w:hAnsiTheme="majorBidi" w:cstheme="majorBidi"/>
          <w:b/>
          <w:bCs/>
          <w:color w:val="000000" w:themeColor="text1"/>
          <w:sz w:val="28"/>
          <w:szCs w:val="28"/>
          <w:lang w:eastAsia="zh-CN"/>
        </w:rPr>
      </w:pPr>
      <w:r w:rsidRPr="00FE0EF3">
        <w:rPr>
          <w:rFonts w:eastAsia="Calibri" w:asciiTheme="majorBidi" w:hAnsiTheme="majorBidi" w:cstheme="majorBidi"/>
          <w:b/>
          <w:bCs/>
          <w:color w:val="000000" w:themeColor="text1"/>
          <w:sz w:val="28"/>
          <w:szCs w:val="28"/>
          <w:lang w:eastAsia="zh-CN"/>
        </w:rPr>
        <w:lastRenderedPageBreak/>
        <w:t>References</w:t>
      </w:r>
    </w:p>
    <w:p w:rsidRPr="00FE0EF3" w:rsidR="006F079E" w:rsidP="00C35267" w:rsidRDefault="006F079E" w14:paraId="3D2B6BF5" w14:textId="77777777">
      <w:pPr>
        <w:spacing w:line="480" w:lineRule="auto"/>
        <w:ind w:left="360" w:hanging="360"/>
        <w:rPr>
          <w:b/>
          <w:noProof/>
          <w:color w:val="000000" w:themeColor="text1"/>
        </w:rPr>
      </w:pPr>
      <w:r w:rsidRPr="00FE0EF3">
        <w:rPr>
          <w:noProof/>
          <w:color w:val="000000" w:themeColor="text1"/>
        </w:rPr>
        <w:t xml:space="preserve">Bailey, S. L. (1981). Stimulus </w:t>
      </w:r>
      <w:r w:rsidRPr="00FE0EF3" w:rsidR="009B2B8E">
        <w:rPr>
          <w:noProof/>
          <w:color w:val="000000" w:themeColor="text1"/>
        </w:rPr>
        <w:t>over-selectivity</w:t>
      </w:r>
      <w:r w:rsidRPr="00FE0EF3">
        <w:rPr>
          <w:noProof/>
          <w:color w:val="000000" w:themeColor="text1"/>
        </w:rPr>
        <w:t xml:space="preserve"> in learning disabled children. </w:t>
      </w:r>
      <w:r w:rsidRPr="00FE0EF3">
        <w:rPr>
          <w:i/>
          <w:noProof/>
          <w:color w:val="000000" w:themeColor="text1"/>
        </w:rPr>
        <w:t xml:space="preserve">Journal of Applied Behavior Analysis, </w:t>
      </w:r>
      <w:r w:rsidRPr="00FE0EF3">
        <w:rPr>
          <w:b/>
          <w:noProof/>
          <w:color w:val="000000" w:themeColor="text1"/>
        </w:rPr>
        <w:t xml:space="preserve">14, </w:t>
      </w:r>
      <w:r w:rsidRPr="00FE0EF3">
        <w:rPr>
          <w:noProof/>
          <w:color w:val="000000" w:themeColor="text1"/>
        </w:rPr>
        <w:t>239-248.</w:t>
      </w:r>
      <w:r w:rsidRPr="00FE0EF3">
        <w:rPr>
          <w:b/>
          <w:noProof/>
          <w:color w:val="000000" w:themeColor="text1"/>
        </w:rPr>
        <w:t xml:space="preserve"> </w:t>
      </w:r>
    </w:p>
    <w:p w:rsidRPr="00FE0EF3" w:rsidR="006F079E" w:rsidP="00C35267" w:rsidRDefault="006F079E" w14:paraId="45D97098" w14:textId="77777777">
      <w:pPr>
        <w:spacing w:line="480" w:lineRule="auto"/>
        <w:ind w:left="360" w:hanging="360"/>
        <w:rPr>
          <w:color w:val="000000" w:themeColor="text1"/>
          <w:lang w:val="en-US"/>
        </w:rPr>
      </w:pPr>
      <w:r w:rsidRPr="00FE0EF3">
        <w:rPr>
          <w:color w:val="000000" w:themeColor="text1"/>
          <w:lang w:val="en-US"/>
        </w:rPr>
        <w:t xml:space="preserve">Baron-Cohen, S., Wheelwright, S., Skinner, R., Martin, J., &amp; </w:t>
      </w:r>
      <w:proofErr w:type="spellStart"/>
      <w:r w:rsidRPr="00FE0EF3">
        <w:rPr>
          <w:color w:val="000000" w:themeColor="text1"/>
          <w:lang w:val="en-US"/>
        </w:rPr>
        <w:t>Clubley</w:t>
      </w:r>
      <w:proofErr w:type="spellEnd"/>
      <w:r w:rsidRPr="00FE0EF3">
        <w:rPr>
          <w:color w:val="000000" w:themeColor="text1"/>
          <w:lang w:val="en-US"/>
        </w:rPr>
        <w:t xml:space="preserve">, E. (2001). The Autism Spectrum Quotient (AQ): Evidence from the Asperger Syndrome/High Functioning Autism, Males and Females, Scientists and Mathematicians. </w:t>
      </w:r>
      <w:r w:rsidRPr="00FE0EF3">
        <w:rPr>
          <w:i/>
          <w:iCs/>
          <w:color w:val="000000" w:themeColor="text1"/>
          <w:lang w:val="en-US"/>
        </w:rPr>
        <w:t xml:space="preserve">Journal of Autism and Developmental Disorders, </w:t>
      </w:r>
      <w:r w:rsidRPr="00FE0EF3">
        <w:rPr>
          <w:b/>
          <w:iCs/>
          <w:color w:val="000000" w:themeColor="text1"/>
          <w:lang w:val="en-US"/>
        </w:rPr>
        <w:t>31,</w:t>
      </w:r>
      <w:r w:rsidRPr="00FE0EF3">
        <w:rPr>
          <w:i/>
          <w:iCs/>
          <w:color w:val="000000" w:themeColor="text1"/>
          <w:lang w:val="en-US"/>
        </w:rPr>
        <w:t xml:space="preserve"> </w:t>
      </w:r>
      <w:r w:rsidRPr="00FE0EF3">
        <w:rPr>
          <w:color w:val="000000" w:themeColor="text1"/>
          <w:lang w:val="en-US"/>
        </w:rPr>
        <w:t>5-17.</w:t>
      </w:r>
    </w:p>
    <w:p w:rsidRPr="00FE0EF3" w:rsidR="006F079E" w:rsidP="00C35267" w:rsidRDefault="006F079E" w14:paraId="41C141D9" w14:textId="77777777">
      <w:pPr>
        <w:spacing w:line="480" w:lineRule="auto"/>
        <w:ind w:left="360" w:hanging="360"/>
        <w:rPr>
          <w:noProof/>
          <w:color w:val="000000" w:themeColor="text1"/>
        </w:rPr>
      </w:pPr>
      <w:r w:rsidRPr="00FE0EF3">
        <w:rPr>
          <w:rFonts w:eastAsia="Calibri"/>
          <w:noProof/>
          <w:color w:val="000000" w:themeColor="text1"/>
        </w:rPr>
        <w:t>Boucher, J., &amp; Warrington, E. K. (1976). Memory deficits in early infantile autism: some</w:t>
      </w:r>
      <w:r w:rsidRPr="00FE0EF3">
        <w:rPr>
          <w:noProof/>
          <w:color w:val="000000" w:themeColor="text1"/>
        </w:rPr>
        <w:t xml:space="preserve"> </w:t>
      </w:r>
      <w:r w:rsidRPr="00FE0EF3">
        <w:rPr>
          <w:rFonts w:eastAsia="Calibri"/>
          <w:noProof/>
          <w:color w:val="000000" w:themeColor="text1"/>
        </w:rPr>
        <w:t xml:space="preserve">similarities to the amnesic syndrome. </w:t>
      </w:r>
      <w:r w:rsidRPr="00FE0EF3">
        <w:rPr>
          <w:rFonts w:eastAsia="Calibri"/>
          <w:i/>
          <w:iCs/>
          <w:noProof/>
          <w:color w:val="000000" w:themeColor="text1"/>
        </w:rPr>
        <w:t>British Journal of Psychology</w:t>
      </w:r>
      <w:r w:rsidRPr="00FE0EF3">
        <w:rPr>
          <w:rFonts w:eastAsia="Calibri"/>
          <w:noProof/>
          <w:color w:val="000000" w:themeColor="text1"/>
        </w:rPr>
        <w:t xml:space="preserve">, </w:t>
      </w:r>
      <w:r w:rsidRPr="00FE0EF3">
        <w:rPr>
          <w:rFonts w:eastAsia="Calibri"/>
          <w:b/>
          <w:iCs/>
          <w:noProof/>
          <w:color w:val="000000" w:themeColor="text1"/>
        </w:rPr>
        <w:t>67</w:t>
      </w:r>
      <w:r w:rsidRPr="00FE0EF3">
        <w:rPr>
          <w:rFonts w:eastAsia="Calibri"/>
          <w:b/>
          <w:noProof/>
          <w:color w:val="000000" w:themeColor="text1"/>
        </w:rPr>
        <w:t>,</w:t>
      </w:r>
      <w:r w:rsidRPr="00FE0EF3">
        <w:rPr>
          <w:rFonts w:eastAsia="Calibri"/>
          <w:noProof/>
          <w:color w:val="000000" w:themeColor="text1"/>
        </w:rPr>
        <w:t xml:space="preserve"> 73-87. </w:t>
      </w:r>
    </w:p>
    <w:p w:rsidRPr="00FE0EF3" w:rsidR="006F079E" w:rsidP="00C35267" w:rsidRDefault="006F079E" w14:paraId="2E07F860" w14:textId="77777777">
      <w:pPr>
        <w:spacing w:line="480" w:lineRule="auto"/>
        <w:ind w:left="360" w:hanging="360"/>
        <w:rPr>
          <w:color w:val="000000" w:themeColor="text1"/>
          <w:lang w:val="en-US"/>
        </w:rPr>
      </w:pPr>
      <w:r w:rsidRPr="00FE0EF3">
        <w:rPr>
          <w:color w:val="000000" w:themeColor="text1"/>
          <w:lang w:val="en-US"/>
        </w:rPr>
        <w:t xml:space="preserve">Broomfield, L., McHugh, L., &amp; Reed, P. (2008a). Re-emergence of under-selected stimuli, after the extinction of over-selected stimuli in an automated match to samples procedure. </w:t>
      </w:r>
      <w:r w:rsidRPr="00FE0EF3">
        <w:rPr>
          <w:i/>
          <w:color w:val="000000" w:themeColor="text1"/>
          <w:lang w:val="en-US"/>
        </w:rPr>
        <w:t xml:space="preserve">Research in Developmental Disabilities, </w:t>
      </w:r>
      <w:r w:rsidRPr="00FE0EF3">
        <w:rPr>
          <w:b/>
          <w:color w:val="000000" w:themeColor="text1"/>
          <w:lang w:val="en-US"/>
        </w:rPr>
        <w:t>29,</w:t>
      </w:r>
      <w:r w:rsidRPr="00FE0EF3">
        <w:rPr>
          <w:i/>
          <w:color w:val="000000" w:themeColor="text1"/>
          <w:lang w:val="en-US"/>
        </w:rPr>
        <w:t xml:space="preserve"> </w:t>
      </w:r>
      <w:r w:rsidRPr="00FE0EF3">
        <w:rPr>
          <w:color w:val="000000" w:themeColor="text1"/>
          <w:lang w:val="en-US"/>
        </w:rPr>
        <w:t xml:space="preserve">503-512. </w:t>
      </w:r>
    </w:p>
    <w:p w:rsidRPr="00FE0EF3" w:rsidR="006F079E" w:rsidP="00C35267" w:rsidRDefault="006F079E" w14:paraId="02D04CDA" w14:textId="77777777">
      <w:pPr>
        <w:spacing w:line="480" w:lineRule="auto"/>
        <w:ind w:left="360" w:hanging="360"/>
        <w:rPr>
          <w:color w:val="000000" w:themeColor="text1"/>
          <w:lang w:val="en-US"/>
        </w:rPr>
      </w:pPr>
      <w:r w:rsidRPr="00FE0EF3">
        <w:rPr>
          <w:color w:val="000000" w:themeColor="text1"/>
          <w:lang w:val="en-US"/>
        </w:rPr>
        <w:t xml:space="preserve">Broomfield, L., McHugh, L., &amp; Reed, P. (2008b). The effect of observing response procedures on the reduction of over-selectivity in a match to sample task: Immediate but not long term benefits. </w:t>
      </w:r>
      <w:r w:rsidRPr="00FE0EF3">
        <w:rPr>
          <w:i/>
          <w:color w:val="000000" w:themeColor="text1"/>
          <w:lang w:val="en-US"/>
        </w:rPr>
        <w:t xml:space="preserve">Research in Developmental Disabilities, </w:t>
      </w:r>
      <w:r w:rsidRPr="00FE0EF3">
        <w:rPr>
          <w:b/>
          <w:color w:val="000000" w:themeColor="text1"/>
          <w:lang w:val="en-US"/>
        </w:rPr>
        <w:t>29,</w:t>
      </w:r>
      <w:r w:rsidRPr="00FE0EF3">
        <w:rPr>
          <w:i/>
          <w:color w:val="000000" w:themeColor="text1"/>
          <w:lang w:val="en-US"/>
        </w:rPr>
        <w:t xml:space="preserve"> </w:t>
      </w:r>
      <w:r w:rsidRPr="00FE0EF3">
        <w:rPr>
          <w:color w:val="000000" w:themeColor="text1"/>
          <w:lang w:val="en-US"/>
        </w:rPr>
        <w:t>217-234.</w:t>
      </w:r>
    </w:p>
    <w:p w:rsidRPr="00FE0EF3" w:rsidR="006F079E" w:rsidP="00C35267" w:rsidRDefault="006F079E" w14:paraId="0C20EFBC" w14:textId="77777777">
      <w:pPr>
        <w:spacing w:line="480" w:lineRule="auto"/>
        <w:ind w:left="360" w:hanging="360"/>
        <w:rPr>
          <w:noProof/>
          <w:color w:val="000000" w:themeColor="text1"/>
        </w:rPr>
      </w:pPr>
      <w:r w:rsidRPr="00FE0EF3">
        <w:rPr>
          <w:noProof/>
          <w:color w:val="000000" w:themeColor="text1"/>
        </w:rPr>
        <w:t xml:space="preserve">Broomfield, L., McHugh, L., &amp; Reed, P. (2010). Factors impacting emergence of behavioral control by under-selected stimuli after reduction of control by over-selected stimuli. </w:t>
      </w:r>
      <w:r w:rsidRPr="00FE0EF3">
        <w:rPr>
          <w:i/>
          <w:noProof/>
          <w:color w:val="000000" w:themeColor="text1"/>
        </w:rPr>
        <w:t xml:space="preserve">Journal of the Experimental Analysis of Behavior, </w:t>
      </w:r>
      <w:r w:rsidRPr="00FE0EF3">
        <w:rPr>
          <w:b/>
          <w:noProof/>
          <w:color w:val="000000" w:themeColor="text1"/>
        </w:rPr>
        <w:t xml:space="preserve">94, </w:t>
      </w:r>
      <w:r w:rsidRPr="00FE0EF3">
        <w:rPr>
          <w:noProof/>
          <w:color w:val="000000" w:themeColor="text1"/>
        </w:rPr>
        <w:t xml:space="preserve">125-133. </w:t>
      </w:r>
    </w:p>
    <w:p w:rsidRPr="00FE0EF3" w:rsidR="006F079E" w:rsidP="00C35267" w:rsidRDefault="006F079E" w14:paraId="6699BD0A" w14:textId="77777777">
      <w:pPr>
        <w:spacing w:line="480" w:lineRule="auto"/>
        <w:ind w:left="360" w:hanging="360"/>
        <w:rPr>
          <w:rFonts w:asciiTheme="majorBidi" w:hAnsiTheme="majorBidi" w:eastAsiaTheme="minorEastAsia" w:cstheme="majorBidi"/>
          <w:color w:val="000000" w:themeColor="text1"/>
          <w:lang w:eastAsia="zh-CN"/>
        </w:rPr>
      </w:pPr>
      <w:r w:rsidRPr="00FE0EF3">
        <w:rPr>
          <w:rFonts w:asciiTheme="majorBidi" w:hAnsiTheme="majorBidi" w:eastAsiaTheme="minorEastAsia" w:cstheme="majorBidi"/>
          <w:color w:val="000000" w:themeColor="text1"/>
          <w:lang w:eastAsia="zh-CN"/>
        </w:rPr>
        <w:t xml:space="preserve">Cohen, J. (1988). Statistical power analysis for the </w:t>
      </w:r>
      <w:proofErr w:type="spellStart"/>
      <w:r w:rsidRPr="00FE0EF3">
        <w:rPr>
          <w:rFonts w:asciiTheme="majorBidi" w:hAnsiTheme="majorBidi" w:eastAsiaTheme="minorEastAsia" w:cstheme="majorBidi"/>
          <w:color w:val="000000" w:themeColor="text1"/>
          <w:lang w:eastAsia="zh-CN"/>
        </w:rPr>
        <w:t>behavioral</w:t>
      </w:r>
      <w:proofErr w:type="spellEnd"/>
      <w:r w:rsidRPr="00FE0EF3">
        <w:rPr>
          <w:rFonts w:asciiTheme="majorBidi" w:hAnsiTheme="majorBidi" w:eastAsiaTheme="minorEastAsia" w:cstheme="majorBidi"/>
          <w:color w:val="000000" w:themeColor="text1"/>
          <w:lang w:eastAsia="zh-CN"/>
        </w:rPr>
        <w:t xml:space="preserve"> sciences</w:t>
      </w:r>
      <w:r w:rsidRPr="00FE0EF3">
        <w:rPr>
          <w:noProof/>
          <w:color w:val="000000" w:themeColor="text1"/>
        </w:rPr>
        <w:t xml:space="preserve"> </w:t>
      </w:r>
      <w:r w:rsidRPr="00FE0EF3">
        <w:rPr>
          <w:rFonts w:asciiTheme="majorBidi" w:hAnsiTheme="majorBidi" w:eastAsiaTheme="minorEastAsia" w:cstheme="majorBidi"/>
          <w:color w:val="000000" w:themeColor="text1"/>
          <w:lang w:eastAsia="zh-CN"/>
        </w:rPr>
        <w:t>(2nd ed.). New York, NY: Academic Press.</w:t>
      </w:r>
    </w:p>
    <w:p w:rsidRPr="00FE0EF3" w:rsidR="006F079E" w:rsidP="00C35267" w:rsidRDefault="006F079E" w14:paraId="32F60CE1" w14:textId="77777777">
      <w:pPr>
        <w:spacing w:line="480" w:lineRule="auto"/>
        <w:ind w:left="360" w:hanging="360"/>
        <w:rPr>
          <w:rFonts w:asciiTheme="majorBidi" w:hAnsiTheme="majorBidi" w:eastAsiaTheme="minorEastAsia" w:cstheme="majorBidi"/>
          <w:color w:val="000000" w:themeColor="text1"/>
          <w:lang w:eastAsia="zh-CN"/>
        </w:rPr>
      </w:pPr>
      <w:r w:rsidRPr="00FE0EF3">
        <w:rPr>
          <w:rFonts w:asciiTheme="majorBidi" w:hAnsiTheme="majorBidi" w:eastAsiaTheme="minorEastAsia" w:cstheme="majorBidi"/>
          <w:color w:val="000000" w:themeColor="text1"/>
          <w:lang w:eastAsia="zh-CN"/>
        </w:rPr>
        <w:t xml:space="preserve">Cohen, J. (1992). A power primer. Psychological Bulletin, 112, 155–159. </w:t>
      </w:r>
    </w:p>
    <w:p w:rsidRPr="00FE0EF3" w:rsidR="00CE1320" w:rsidP="00C35267" w:rsidRDefault="006F079E" w14:paraId="2458DFA5" w14:textId="77777777">
      <w:pPr>
        <w:spacing w:line="480" w:lineRule="auto"/>
        <w:ind w:left="360" w:hanging="360"/>
        <w:rPr>
          <w:rStyle w:val="referencetext1"/>
          <w:color w:val="000000" w:themeColor="text1"/>
        </w:rPr>
      </w:pPr>
      <w:r w:rsidRPr="00FE0EF3">
        <w:rPr>
          <w:rStyle w:val="referencetext1"/>
          <w:rFonts w:asciiTheme="majorBidi" w:hAnsiTheme="majorBidi" w:cstheme="majorBidi"/>
          <w:color w:val="000000" w:themeColor="text1"/>
          <w:specVanish w:val="0"/>
        </w:rPr>
        <w:t xml:space="preserve">Cook, A. R., Anderson, N. A. &amp; </w:t>
      </w:r>
      <w:proofErr w:type="spellStart"/>
      <w:r w:rsidRPr="00FE0EF3">
        <w:rPr>
          <w:rStyle w:val="referencetext1"/>
          <w:rFonts w:asciiTheme="majorBidi" w:hAnsiTheme="majorBidi" w:cstheme="majorBidi"/>
          <w:color w:val="000000" w:themeColor="text1"/>
          <w:specVanish w:val="0"/>
        </w:rPr>
        <w:t>Rincover</w:t>
      </w:r>
      <w:proofErr w:type="spellEnd"/>
      <w:r w:rsidRPr="00FE0EF3">
        <w:rPr>
          <w:rStyle w:val="referencetext1"/>
          <w:rFonts w:asciiTheme="majorBidi" w:hAnsiTheme="majorBidi" w:cstheme="majorBidi"/>
          <w:color w:val="000000" w:themeColor="text1"/>
          <w:specVanish w:val="0"/>
        </w:rPr>
        <w:t>, A. (1982). Stimulus</w:t>
      </w:r>
      <w:r w:rsidRPr="00FE0EF3">
        <w:rPr>
          <w:rStyle w:val="referencetext1"/>
          <w:color w:val="000000" w:themeColor="text1"/>
          <w:specVanish w:val="0"/>
        </w:rPr>
        <w:t xml:space="preserve"> </w:t>
      </w:r>
      <w:r w:rsidRPr="00FE0EF3" w:rsidR="009B2B8E">
        <w:rPr>
          <w:rStyle w:val="referencetext1"/>
          <w:color w:val="000000" w:themeColor="text1"/>
          <w:specVanish w:val="0"/>
        </w:rPr>
        <w:t>over-selectivity</w:t>
      </w:r>
      <w:r w:rsidRPr="00FE0EF3">
        <w:rPr>
          <w:rStyle w:val="referencetext1"/>
          <w:color w:val="000000" w:themeColor="text1"/>
          <w:specVanish w:val="0"/>
        </w:rPr>
        <w:t xml:space="preserve"> and stimulus control: Problems and strategies. In: R. </w:t>
      </w:r>
      <w:proofErr w:type="spellStart"/>
      <w:r w:rsidRPr="00FE0EF3">
        <w:rPr>
          <w:rStyle w:val="referencetext1"/>
          <w:color w:val="000000" w:themeColor="text1"/>
          <w:specVanish w:val="0"/>
        </w:rPr>
        <w:t>Koegel</w:t>
      </w:r>
      <w:proofErr w:type="spellEnd"/>
      <w:r w:rsidRPr="00FE0EF3">
        <w:rPr>
          <w:rStyle w:val="referencetext1"/>
          <w:color w:val="000000" w:themeColor="text1"/>
          <w:specVanish w:val="0"/>
        </w:rPr>
        <w:t xml:space="preserve">, A. </w:t>
      </w:r>
      <w:proofErr w:type="spellStart"/>
      <w:r w:rsidRPr="00FE0EF3">
        <w:rPr>
          <w:rStyle w:val="referencetext1"/>
          <w:color w:val="000000" w:themeColor="text1"/>
          <w:specVanish w:val="0"/>
        </w:rPr>
        <w:t>Rincover</w:t>
      </w:r>
      <w:proofErr w:type="spellEnd"/>
      <w:r w:rsidRPr="00FE0EF3">
        <w:rPr>
          <w:rStyle w:val="referencetext1"/>
          <w:color w:val="000000" w:themeColor="text1"/>
          <w:specVanish w:val="0"/>
        </w:rPr>
        <w:t xml:space="preserve"> and A. </w:t>
      </w:r>
      <w:proofErr w:type="spellStart"/>
      <w:r w:rsidRPr="00FE0EF3">
        <w:rPr>
          <w:rStyle w:val="referencetext1"/>
          <w:color w:val="000000" w:themeColor="text1"/>
          <w:specVanish w:val="0"/>
        </w:rPr>
        <w:t>Egel</w:t>
      </w:r>
      <w:proofErr w:type="spellEnd"/>
      <w:r w:rsidRPr="00FE0EF3">
        <w:rPr>
          <w:rStyle w:val="referencetext1"/>
          <w:color w:val="000000" w:themeColor="text1"/>
          <w:specVanish w:val="0"/>
        </w:rPr>
        <w:t xml:space="preserve">, Editors, </w:t>
      </w:r>
      <w:r w:rsidRPr="00FE0EF3">
        <w:rPr>
          <w:rStyle w:val="referencetext1"/>
          <w:i/>
          <w:iCs/>
          <w:color w:val="000000" w:themeColor="text1"/>
          <w:specVanish w:val="0"/>
        </w:rPr>
        <w:t>Educating and understanding autistic children</w:t>
      </w:r>
      <w:r w:rsidRPr="00FE0EF3">
        <w:rPr>
          <w:rStyle w:val="referencetext1"/>
          <w:color w:val="000000" w:themeColor="text1"/>
          <w:specVanish w:val="0"/>
        </w:rPr>
        <w:t>, College-Hill Press, San Diego.</w:t>
      </w:r>
    </w:p>
    <w:p w:rsidRPr="00FE0EF3" w:rsidR="00CE1320" w:rsidP="00C35267" w:rsidRDefault="00CE1320" w14:paraId="0088707F" w14:textId="77777777">
      <w:pPr>
        <w:spacing w:line="480" w:lineRule="auto"/>
        <w:ind w:left="360" w:hanging="360"/>
        <w:rPr>
          <w:noProof/>
          <w:color w:val="000000" w:themeColor="text1"/>
        </w:rPr>
      </w:pPr>
      <w:r w:rsidRPr="00FE0EF3">
        <w:rPr>
          <w:color w:val="000000" w:themeColor="text1"/>
        </w:rPr>
        <w:lastRenderedPageBreak/>
        <w:t xml:space="preserve">De </w:t>
      </w:r>
      <w:proofErr w:type="spellStart"/>
      <w:r w:rsidRPr="00FE0EF3">
        <w:rPr>
          <w:color w:val="000000" w:themeColor="text1"/>
        </w:rPr>
        <w:t>Houwer</w:t>
      </w:r>
      <w:proofErr w:type="spellEnd"/>
      <w:r w:rsidRPr="00FE0EF3">
        <w:rPr>
          <w:color w:val="000000" w:themeColor="text1"/>
        </w:rPr>
        <w:t xml:space="preserve">, J., &amp; </w:t>
      </w:r>
      <w:proofErr w:type="spellStart"/>
      <w:r w:rsidRPr="00FE0EF3">
        <w:rPr>
          <w:color w:val="000000" w:themeColor="text1"/>
        </w:rPr>
        <w:t>Beckers</w:t>
      </w:r>
      <w:proofErr w:type="spellEnd"/>
      <w:r w:rsidRPr="00FE0EF3">
        <w:rPr>
          <w:color w:val="000000" w:themeColor="text1"/>
        </w:rPr>
        <w:t xml:space="preserve">, T. (2003). Secondary task difficulty modulates forward blocking in human contingency learning. </w:t>
      </w:r>
      <w:r w:rsidRPr="00FE0EF3">
        <w:rPr>
          <w:i/>
          <w:iCs/>
          <w:color w:val="000000" w:themeColor="text1"/>
        </w:rPr>
        <w:t xml:space="preserve">The Quarterly Journal Of Experimental Psychology B: Comparative And Physiological Psychology, </w:t>
      </w:r>
      <w:proofErr w:type="gramStart"/>
      <w:r w:rsidRPr="00FE0EF3">
        <w:rPr>
          <w:b/>
          <w:iCs/>
          <w:color w:val="000000" w:themeColor="text1"/>
        </w:rPr>
        <w:t>56B(</w:t>
      </w:r>
      <w:proofErr w:type="gramEnd"/>
      <w:r w:rsidRPr="00FE0EF3">
        <w:rPr>
          <w:b/>
          <w:iCs/>
          <w:color w:val="000000" w:themeColor="text1"/>
        </w:rPr>
        <w:t>4),</w:t>
      </w:r>
      <w:r w:rsidRPr="00FE0EF3">
        <w:rPr>
          <w:color w:val="000000" w:themeColor="text1"/>
        </w:rPr>
        <w:t xml:space="preserve"> 345-357. </w:t>
      </w:r>
    </w:p>
    <w:p w:rsidRPr="00FE0EF3" w:rsidR="00CE1320" w:rsidP="00C35267" w:rsidRDefault="00CE1320" w14:paraId="0D506A6B" w14:textId="77777777">
      <w:pPr>
        <w:pStyle w:val="PlainText"/>
        <w:rPr>
          <w:color w:val="000000" w:themeColor="text1"/>
        </w:rPr>
      </w:pPr>
    </w:p>
    <w:p w:rsidRPr="00FE0EF3" w:rsidR="006F079E" w:rsidP="00C35267" w:rsidRDefault="006F079E" w14:paraId="610F39C7" w14:textId="77777777">
      <w:pPr>
        <w:spacing w:line="480" w:lineRule="auto"/>
        <w:ind w:left="360" w:hanging="360"/>
        <w:rPr>
          <w:noProof/>
          <w:color w:val="000000" w:themeColor="text1"/>
        </w:rPr>
      </w:pPr>
      <w:r w:rsidRPr="00FE0EF3">
        <w:rPr>
          <w:color w:val="000000" w:themeColor="text1"/>
          <w:lang w:eastAsia="en-GB"/>
        </w:rPr>
        <w:t xml:space="preserve">Denniston, J. C., </w:t>
      </w:r>
      <w:proofErr w:type="spellStart"/>
      <w:r w:rsidRPr="00FE0EF3">
        <w:rPr>
          <w:color w:val="000000" w:themeColor="text1"/>
          <w:lang w:eastAsia="en-GB"/>
        </w:rPr>
        <w:t>Savastano</w:t>
      </w:r>
      <w:proofErr w:type="spellEnd"/>
      <w:r w:rsidRPr="00FE0EF3">
        <w:rPr>
          <w:color w:val="000000" w:themeColor="text1"/>
          <w:lang w:eastAsia="en-GB"/>
        </w:rPr>
        <w:t>, H. I., &amp; Miller, R. R. (2001).  The extended comparator</w:t>
      </w:r>
      <w:r w:rsidRPr="00FE0EF3">
        <w:rPr>
          <w:noProof/>
          <w:color w:val="000000" w:themeColor="text1"/>
        </w:rPr>
        <w:t xml:space="preserve"> </w:t>
      </w:r>
      <w:r w:rsidRPr="00FE0EF3">
        <w:rPr>
          <w:color w:val="000000" w:themeColor="text1"/>
          <w:lang w:eastAsia="en-GB"/>
        </w:rPr>
        <w:t>hypothesis: Learning by contiguity, responding by relative strength. In R.</w:t>
      </w:r>
      <w:r w:rsidRPr="00FE0EF3">
        <w:rPr>
          <w:noProof/>
          <w:color w:val="000000" w:themeColor="text1"/>
        </w:rPr>
        <w:t xml:space="preserve"> </w:t>
      </w:r>
      <w:r w:rsidRPr="00FE0EF3">
        <w:rPr>
          <w:color w:val="000000" w:themeColor="text1"/>
          <w:lang w:eastAsia="en-GB"/>
        </w:rPr>
        <w:t xml:space="preserve">Mowrer &amp; S. Klein (Eds.), </w:t>
      </w:r>
      <w:r w:rsidRPr="00FE0EF3">
        <w:rPr>
          <w:i/>
          <w:iCs/>
          <w:color w:val="000000" w:themeColor="text1"/>
          <w:lang w:eastAsia="en-GB"/>
        </w:rPr>
        <w:t xml:space="preserve">Handbook of contemporary learning theories </w:t>
      </w:r>
      <w:r w:rsidRPr="00FE0EF3">
        <w:rPr>
          <w:color w:val="000000" w:themeColor="text1"/>
          <w:lang w:eastAsia="en-GB"/>
        </w:rPr>
        <w:t xml:space="preserve">(pp. 65-117). </w:t>
      </w:r>
      <w:smartTag w:uri="urn:schemas-microsoft-com:office:smarttags" w:element="place">
        <w:smartTag w:uri="urn:schemas-microsoft-com:office:smarttags" w:element="City">
          <w:r w:rsidRPr="00FE0EF3">
            <w:rPr>
              <w:color w:val="000000" w:themeColor="text1"/>
              <w:lang w:eastAsia="en-GB"/>
            </w:rPr>
            <w:t>Hillsdale</w:t>
          </w:r>
        </w:smartTag>
        <w:r w:rsidRPr="00FE0EF3">
          <w:rPr>
            <w:color w:val="000000" w:themeColor="text1"/>
            <w:lang w:eastAsia="en-GB"/>
          </w:rPr>
          <w:t xml:space="preserve">, </w:t>
        </w:r>
        <w:smartTag w:uri="urn:schemas-microsoft-com:office:smarttags" w:element="State">
          <w:r w:rsidRPr="00FE0EF3">
            <w:rPr>
              <w:color w:val="000000" w:themeColor="text1"/>
              <w:lang w:eastAsia="en-GB"/>
            </w:rPr>
            <w:t>NJ</w:t>
          </w:r>
        </w:smartTag>
      </w:smartTag>
      <w:r w:rsidRPr="00FE0EF3">
        <w:rPr>
          <w:color w:val="000000" w:themeColor="text1"/>
          <w:lang w:eastAsia="en-GB"/>
        </w:rPr>
        <w:t>: Erlbaum.</w:t>
      </w:r>
    </w:p>
    <w:p w:rsidRPr="00FE0EF3" w:rsidR="006F079E" w:rsidP="00C35267" w:rsidRDefault="006F079E" w14:paraId="20286166" w14:textId="77777777">
      <w:pPr>
        <w:spacing w:line="480" w:lineRule="auto"/>
        <w:ind w:left="360" w:hanging="360"/>
        <w:rPr>
          <w:color w:val="000000" w:themeColor="text1"/>
          <w:lang w:val="en-US"/>
        </w:rPr>
      </w:pPr>
      <w:r w:rsidRPr="00FE0EF3">
        <w:rPr>
          <w:color w:val="000000" w:themeColor="text1"/>
          <w:lang w:val="en-US"/>
        </w:rPr>
        <w:t xml:space="preserve">Dickinson, A., &amp; Burke, J. (1996) Within compound associations mediate the retrospective revaluation of causality judgements. </w:t>
      </w:r>
      <w:r w:rsidRPr="00FE0EF3">
        <w:rPr>
          <w:i/>
          <w:color w:val="000000" w:themeColor="text1"/>
          <w:lang w:val="en-US"/>
        </w:rPr>
        <w:t xml:space="preserve">The </w:t>
      </w:r>
      <w:r w:rsidRPr="00FE0EF3">
        <w:rPr>
          <w:i/>
          <w:iCs/>
          <w:color w:val="000000" w:themeColor="text1"/>
          <w:lang w:val="en-US"/>
        </w:rPr>
        <w:t>Quarterly Journal of Experimental Psychology</w:t>
      </w:r>
      <w:r w:rsidRPr="00FE0EF3">
        <w:rPr>
          <w:color w:val="000000" w:themeColor="text1"/>
          <w:lang w:val="en-US"/>
        </w:rPr>
        <w:t xml:space="preserve">, </w:t>
      </w:r>
      <w:r w:rsidRPr="00FE0EF3">
        <w:rPr>
          <w:b/>
          <w:bCs/>
          <w:color w:val="000000" w:themeColor="text1"/>
          <w:lang w:val="en-US"/>
        </w:rPr>
        <w:t>49</w:t>
      </w:r>
      <w:r w:rsidRPr="00FE0EF3">
        <w:rPr>
          <w:b/>
          <w:color w:val="000000" w:themeColor="text1"/>
          <w:lang w:val="en-US"/>
        </w:rPr>
        <w:t>,</w:t>
      </w:r>
      <w:r w:rsidRPr="00FE0EF3">
        <w:rPr>
          <w:color w:val="000000" w:themeColor="text1"/>
          <w:lang w:val="en-US"/>
        </w:rPr>
        <w:t xml:space="preserve"> 60-80.</w:t>
      </w:r>
    </w:p>
    <w:p w:rsidRPr="00FE0EF3" w:rsidR="006F079E" w:rsidP="00C35267" w:rsidRDefault="006F079E" w14:paraId="482D369C" w14:textId="77777777">
      <w:pPr>
        <w:spacing w:line="480" w:lineRule="auto"/>
        <w:ind w:left="360" w:hanging="360"/>
        <w:rPr>
          <w:color w:val="000000" w:themeColor="text1"/>
          <w:lang w:val="en-US"/>
        </w:rPr>
      </w:pPr>
      <w:r w:rsidRPr="00FE0EF3">
        <w:rPr>
          <w:color w:val="000000" w:themeColor="text1"/>
          <w:lang w:val="en-US"/>
        </w:rPr>
        <w:t xml:space="preserve">Dube, W. V. (2009).  Stimulus </w:t>
      </w:r>
      <w:r w:rsidRPr="00FE0EF3" w:rsidR="009B2B8E">
        <w:rPr>
          <w:color w:val="000000" w:themeColor="text1"/>
          <w:lang w:val="en-US"/>
        </w:rPr>
        <w:t>over-selectivity</w:t>
      </w:r>
      <w:r w:rsidRPr="00FE0EF3">
        <w:rPr>
          <w:color w:val="000000" w:themeColor="text1"/>
          <w:lang w:val="en-US"/>
        </w:rPr>
        <w:t xml:space="preserve"> in discrimination learning. In P. Reed (Ed.), </w:t>
      </w:r>
      <w:proofErr w:type="spellStart"/>
      <w:r w:rsidRPr="00FE0EF3">
        <w:rPr>
          <w:i/>
          <w:color w:val="000000" w:themeColor="text1"/>
          <w:lang w:val="en-US"/>
        </w:rPr>
        <w:t>Behavioural</w:t>
      </w:r>
      <w:proofErr w:type="spellEnd"/>
      <w:r w:rsidRPr="00FE0EF3">
        <w:rPr>
          <w:i/>
          <w:color w:val="000000" w:themeColor="text1"/>
          <w:lang w:val="en-US"/>
        </w:rPr>
        <w:t xml:space="preserve"> Theories and Interventions for Autism. </w:t>
      </w:r>
      <w:r w:rsidRPr="00FE0EF3">
        <w:rPr>
          <w:color w:val="000000" w:themeColor="text1"/>
          <w:lang w:val="en-US"/>
        </w:rPr>
        <w:t>New York: Nova.</w:t>
      </w:r>
    </w:p>
    <w:p w:rsidRPr="00FE0EF3" w:rsidR="006F079E" w:rsidP="00C35267" w:rsidRDefault="006F079E" w14:paraId="0994CD20" w14:textId="77777777">
      <w:pPr>
        <w:spacing w:line="480" w:lineRule="auto"/>
        <w:ind w:left="360" w:hanging="360"/>
        <w:rPr>
          <w:color w:val="000000" w:themeColor="text1"/>
          <w:lang w:val="en-US"/>
        </w:rPr>
      </w:pPr>
      <w:r w:rsidRPr="00FE0EF3">
        <w:rPr>
          <w:color w:val="000000" w:themeColor="text1"/>
          <w:lang w:val="en-US"/>
        </w:rPr>
        <w:t xml:space="preserve">Dube, W. V., Lombard, K. M., </w:t>
      </w:r>
      <w:proofErr w:type="spellStart"/>
      <w:r w:rsidRPr="00FE0EF3">
        <w:rPr>
          <w:color w:val="000000" w:themeColor="text1"/>
          <w:lang w:val="en-US"/>
        </w:rPr>
        <w:t>Farren</w:t>
      </w:r>
      <w:proofErr w:type="spellEnd"/>
      <w:r w:rsidRPr="00FE0EF3">
        <w:rPr>
          <w:color w:val="000000" w:themeColor="text1"/>
          <w:lang w:val="en-US"/>
        </w:rPr>
        <w:t xml:space="preserve">, K. M., </w:t>
      </w:r>
      <w:proofErr w:type="spellStart"/>
      <w:r w:rsidRPr="00FE0EF3">
        <w:rPr>
          <w:color w:val="000000" w:themeColor="text1"/>
          <w:lang w:val="en-US"/>
        </w:rPr>
        <w:t>Flusser</w:t>
      </w:r>
      <w:proofErr w:type="spellEnd"/>
      <w:r w:rsidRPr="00FE0EF3">
        <w:rPr>
          <w:color w:val="000000" w:themeColor="text1"/>
          <w:lang w:val="en-US"/>
        </w:rPr>
        <w:t xml:space="preserve">, D. S., Balsamo, L. M., &amp; Fowler, T. R. (1999). Eye tracking assessment of stimulus </w:t>
      </w:r>
      <w:r w:rsidRPr="00FE0EF3" w:rsidR="009B2B8E">
        <w:rPr>
          <w:color w:val="000000" w:themeColor="text1"/>
          <w:lang w:val="en-US"/>
        </w:rPr>
        <w:t>over-selectivity</w:t>
      </w:r>
      <w:r w:rsidRPr="00FE0EF3">
        <w:rPr>
          <w:color w:val="000000" w:themeColor="text1"/>
          <w:lang w:val="en-US"/>
        </w:rPr>
        <w:t xml:space="preserve"> in individuals with mental retardation. </w:t>
      </w:r>
      <w:r w:rsidRPr="00FE0EF3">
        <w:rPr>
          <w:i/>
          <w:color w:val="000000" w:themeColor="text1"/>
          <w:lang w:val="en-US"/>
        </w:rPr>
        <w:t xml:space="preserve">Experimental Analysis of Human </w:t>
      </w:r>
      <w:proofErr w:type="spellStart"/>
      <w:r w:rsidRPr="00FE0EF3">
        <w:rPr>
          <w:i/>
          <w:color w:val="000000" w:themeColor="text1"/>
          <w:lang w:val="en-US"/>
        </w:rPr>
        <w:t>Behaviour</w:t>
      </w:r>
      <w:proofErr w:type="spellEnd"/>
      <w:r w:rsidRPr="00FE0EF3">
        <w:rPr>
          <w:i/>
          <w:color w:val="000000" w:themeColor="text1"/>
          <w:lang w:val="en-US"/>
        </w:rPr>
        <w:t xml:space="preserve"> Bulletin, </w:t>
      </w:r>
      <w:r w:rsidRPr="00FE0EF3">
        <w:rPr>
          <w:b/>
          <w:color w:val="000000" w:themeColor="text1"/>
          <w:lang w:val="en-US"/>
        </w:rPr>
        <w:t>17,</w:t>
      </w:r>
      <w:r w:rsidRPr="00FE0EF3">
        <w:rPr>
          <w:i/>
          <w:color w:val="000000" w:themeColor="text1"/>
          <w:lang w:val="en-US"/>
        </w:rPr>
        <w:t xml:space="preserve"> </w:t>
      </w:r>
      <w:r w:rsidRPr="00FE0EF3">
        <w:rPr>
          <w:color w:val="000000" w:themeColor="text1"/>
          <w:lang w:val="en-US"/>
        </w:rPr>
        <w:t>8–14.</w:t>
      </w:r>
    </w:p>
    <w:p w:rsidRPr="00FE0EF3" w:rsidR="006F079E" w:rsidP="00C35267" w:rsidRDefault="006F079E" w14:paraId="2C8DFEEC" w14:textId="77777777">
      <w:pPr>
        <w:spacing w:line="480" w:lineRule="auto"/>
        <w:ind w:left="360" w:hanging="360"/>
        <w:rPr>
          <w:color w:val="000000" w:themeColor="text1"/>
          <w:lang w:val="en-US"/>
        </w:rPr>
      </w:pPr>
      <w:proofErr w:type="spellStart"/>
      <w:r w:rsidRPr="00FE0EF3">
        <w:rPr>
          <w:color w:val="000000" w:themeColor="text1"/>
          <w:lang w:val="en-US"/>
        </w:rPr>
        <w:t>Dube</w:t>
      </w:r>
      <w:proofErr w:type="spellEnd"/>
      <w:r w:rsidRPr="00FE0EF3">
        <w:rPr>
          <w:color w:val="000000" w:themeColor="text1"/>
          <w:lang w:val="en-US"/>
        </w:rPr>
        <w:t xml:space="preserve">, W.V., &amp; </w:t>
      </w:r>
      <w:proofErr w:type="spellStart"/>
      <w:r w:rsidRPr="00FE0EF3">
        <w:rPr>
          <w:color w:val="000000" w:themeColor="text1"/>
          <w:lang w:val="en-US"/>
        </w:rPr>
        <w:t>McIlvane</w:t>
      </w:r>
      <w:proofErr w:type="spellEnd"/>
      <w:r w:rsidRPr="00FE0EF3">
        <w:rPr>
          <w:color w:val="000000" w:themeColor="text1"/>
          <w:lang w:val="en-US"/>
        </w:rPr>
        <w:t xml:space="preserve">, W. J. (1997). Reinforcer frequency and restricted stimulus control. </w:t>
      </w:r>
      <w:r w:rsidRPr="00FE0EF3">
        <w:rPr>
          <w:i/>
          <w:color w:val="000000" w:themeColor="text1"/>
          <w:lang w:val="en-US"/>
        </w:rPr>
        <w:t xml:space="preserve">Journal of the Experimental Analysis of </w:t>
      </w:r>
      <w:proofErr w:type="spellStart"/>
      <w:r w:rsidRPr="00FE0EF3">
        <w:rPr>
          <w:i/>
          <w:color w:val="000000" w:themeColor="text1"/>
          <w:lang w:val="en-US"/>
        </w:rPr>
        <w:t>Behaviour</w:t>
      </w:r>
      <w:proofErr w:type="spellEnd"/>
      <w:r w:rsidRPr="00FE0EF3">
        <w:rPr>
          <w:i/>
          <w:color w:val="000000" w:themeColor="text1"/>
          <w:lang w:val="en-US"/>
        </w:rPr>
        <w:t xml:space="preserve">, </w:t>
      </w:r>
      <w:r w:rsidRPr="00FE0EF3">
        <w:rPr>
          <w:b/>
          <w:color w:val="000000" w:themeColor="text1"/>
          <w:lang w:val="en-US"/>
        </w:rPr>
        <w:t>68</w:t>
      </w:r>
      <w:r w:rsidRPr="00FE0EF3">
        <w:rPr>
          <w:b/>
          <w:i/>
          <w:color w:val="000000" w:themeColor="text1"/>
          <w:lang w:val="en-US"/>
        </w:rPr>
        <w:t>,</w:t>
      </w:r>
      <w:r w:rsidRPr="00FE0EF3">
        <w:rPr>
          <w:color w:val="000000" w:themeColor="text1"/>
          <w:lang w:val="en-US"/>
        </w:rPr>
        <w:t xml:space="preserve"> 303-316.</w:t>
      </w:r>
    </w:p>
    <w:p w:rsidRPr="00FE0EF3" w:rsidR="006F079E" w:rsidP="00C35267" w:rsidRDefault="006F079E" w14:paraId="5E796359" w14:textId="77777777">
      <w:pPr>
        <w:spacing w:line="480" w:lineRule="auto"/>
        <w:ind w:left="360" w:hanging="360"/>
        <w:rPr>
          <w:color w:val="000000" w:themeColor="text1"/>
          <w:lang w:val="en-US"/>
        </w:rPr>
      </w:pPr>
      <w:r w:rsidRPr="00FE0EF3">
        <w:rPr>
          <w:color w:val="000000" w:themeColor="text1"/>
          <w:lang w:val="en-US"/>
        </w:rPr>
        <w:t xml:space="preserve">Dube, W. V., &amp; </w:t>
      </w:r>
      <w:proofErr w:type="spellStart"/>
      <w:r w:rsidRPr="00FE0EF3">
        <w:rPr>
          <w:color w:val="000000" w:themeColor="text1"/>
          <w:lang w:val="en-US"/>
        </w:rPr>
        <w:t>McIlvane</w:t>
      </w:r>
      <w:proofErr w:type="spellEnd"/>
      <w:r w:rsidRPr="00FE0EF3">
        <w:rPr>
          <w:color w:val="000000" w:themeColor="text1"/>
          <w:lang w:val="en-US"/>
        </w:rPr>
        <w:t xml:space="preserve">, W. J. (1999). Reduction of stimulus </w:t>
      </w:r>
      <w:r w:rsidRPr="00FE0EF3" w:rsidR="009B2B8E">
        <w:rPr>
          <w:color w:val="000000" w:themeColor="text1"/>
          <w:lang w:val="en-US"/>
        </w:rPr>
        <w:t>over-selectivity</w:t>
      </w:r>
      <w:r w:rsidRPr="00FE0EF3">
        <w:rPr>
          <w:color w:val="000000" w:themeColor="text1"/>
          <w:lang w:val="en-US"/>
        </w:rPr>
        <w:t xml:space="preserve"> with </w:t>
      </w:r>
      <w:proofErr w:type="spellStart"/>
      <w:r w:rsidRPr="00FE0EF3">
        <w:rPr>
          <w:color w:val="000000" w:themeColor="text1"/>
          <w:lang w:val="en-US"/>
        </w:rPr>
        <w:t>non verbal</w:t>
      </w:r>
      <w:proofErr w:type="spellEnd"/>
      <w:r w:rsidRPr="00FE0EF3">
        <w:rPr>
          <w:color w:val="000000" w:themeColor="text1"/>
          <w:lang w:val="en-US"/>
        </w:rPr>
        <w:t xml:space="preserve"> differential observing responses. </w:t>
      </w:r>
      <w:r w:rsidRPr="00FE0EF3">
        <w:rPr>
          <w:i/>
          <w:color w:val="000000" w:themeColor="text1"/>
          <w:lang w:val="en-US"/>
        </w:rPr>
        <w:t xml:space="preserve">Journal of Applied </w:t>
      </w:r>
      <w:proofErr w:type="spellStart"/>
      <w:r w:rsidRPr="00FE0EF3">
        <w:rPr>
          <w:i/>
          <w:color w:val="000000" w:themeColor="text1"/>
          <w:lang w:val="en-US"/>
        </w:rPr>
        <w:t>Behaviour</w:t>
      </w:r>
      <w:proofErr w:type="spellEnd"/>
      <w:r w:rsidRPr="00FE0EF3">
        <w:rPr>
          <w:i/>
          <w:color w:val="000000" w:themeColor="text1"/>
          <w:lang w:val="en-US"/>
        </w:rPr>
        <w:t xml:space="preserve"> Analysis, </w:t>
      </w:r>
      <w:r w:rsidRPr="00FE0EF3">
        <w:rPr>
          <w:b/>
          <w:color w:val="000000" w:themeColor="text1"/>
          <w:lang w:val="en-US"/>
        </w:rPr>
        <w:t>32,</w:t>
      </w:r>
      <w:r w:rsidRPr="00FE0EF3">
        <w:rPr>
          <w:i/>
          <w:color w:val="000000" w:themeColor="text1"/>
          <w:lang w:val="en-US"/>
        </w:rPr>
        <w:t xml:space="preserve"> </w:t>
      </w:r>
      <w:r w:rsidRPr="00FE0EF3">
        <w:rPr>
          <w:color w:val="000000" w:themeColor="text1"/>
          <w:lang w:val="en-US"/>
        </w:rPr>
        <w:t>25–33.</w:t>
      </w:r>
    </w:p>
    <w:p w:rsidRPr="00FE0EF3" w:rsidR="006F079E" w:rsidP="00C35267" w:rsidRDefault="006F079E" w14:paraId="71E52F56" w14:textId="77777777">
      <w:pPr>
        <w:spacing w:line="480" w:lineRule="auto"/>
        <w:ind w:left="360" w:hanging="360"/>
        <w:rPr>
          <w:noProof/>
          <w:color w:val="000000" w:themeColor="text1"/>
        </w:rPr>
      </w:pPr>
      <w:r w:rsidRPr="00FE0EF3">
        <w:rPr>
          <w:noProof/>
          <w:color w:val="000000" w:themeColor="text1"/>
        </w:rPr>
        <w:t xml:space="preserve">Gersten, R. M. (1983). Stimulus </w:t>
      </w:r>
      <w:r w:rsidRPr="00FE0EF3" w:rsidR="009B2B8E">
        <w:rPr>
          <w:noProof/>
          <w:color w:val="000000" w:themeColor="text1"/>
        </w:rPr>
        <w:t>over-selectivity</w:t>
      </w:r>
      <w:r w:rsidRPr="00FE0EF3">
        <w:rPr>
          <w:noProof/>
          <w:color w:val="000000" w:themeColor="text1"/>
        </w:rPr>
        <w:t xml:space="preserve"> in autistic, trainable mentally retarded, and non-handicapped children: Comparative research controlling chronological (rather than mental) age. </w:t>
      </w:r>
      <w:r w:rsidRPr="00FE0EF3">
        <w:rPr>
          <w:i/>
          <w:noProof/>
          <w:color w:val="000000" w:themeColor="text1"/>
        </w:rPr>
        <w:t>Journal of Abnormal Child Psychology</w:t>
      </w:r>
      <w:r w:rsidRPr="00FE0EF3">
        <w:rPr>
          <w:noProof/>
          <w:color w:val="000000" w:themeColor="text1"/>
        </w:rPr>
        <w:t>,</w:t>
      </w:r>
      <w:r w:rsidRPr="00FE0EF3">
        <w:rPr>
          <w:b/>
          <w:noProof/>
          <w:color w:val="000000" w:themeColor="text1"/>
        </w:rPr>
        <w:t xml:space="preserve"> 11,</w:t>
      </w:r>
      <w:r w:rsidRPr="00FE0EF3">
        <w:rPr>
          <w:noProof/>
          <w:color w:val="000000" w:themeColor="text1"/>
        </w:rPr>
        <w:t xml:space="preserve"> 61–76.</w:t>
      </w:r>
    </w:p>
    <w:p w:rsidRPr="00FE0EF3" w:rsidR="006F079E" w:rsidP="00C35267" w:rsidRDefault="006F079E" w14:paraId="0055E690" w14:textId="77777777">
      <w:pPr>
        <w:spacing w:line="480" w:lineRule="auto"/>
        <w:ind w:left="360" w:hanging="360"/>
        <w:rPr>
          <w:rFonts w:eastAsia="Calibri"/>
          <w:color w:val="000000" w:themeColor="text1"/>
        </w:rPr>
      </w:pPr>
      <w:r w:rsidRPr="00FE0EF3">
        <w:rPr>
          <w:rFonts w:eastAsia="Calibri"/>
          <w:color w:val="000000" w:themeColor="text1"/>
        </w:rPr>
        <w:lastRenderedPageBreak/>
        <w:t xml:space="preserve">Gibbon, J., &amp; Balsam, P. D. (1981). The spread of association in time. In </w:t>
      </w:r>
      <w:proofErr w:type="spellStart"/>
      <w:r w:rsidRPr="00FE0EF3">
        <w:rPr>
          <w:rFonts w:eastAsia="Calibri"/>
          <w:color w:val="000000" w:themeColor="text1"/>
        </w:rPr>
        <w:t>Locurto</w:t>
      </w:r>
      <w:proofErr w:type="spellEnd"/>
      <w:r w:rsidRPr="00FE0EF3">
        <w:rPr>
          <w:rFonts w:eastAsia="Calibri"/>
          <w:color w:val="000000" w:themeColor="text1"/>
        </w:rPr>
        <w:t>, C., Terrace,</w:t>
      </w:r>
      <w:r w:rsidRPr="00FE0EF3">
        <w:rPr>
          <w:noProof/>
          <w:color w:val="000000" w:themeColor="text1"/>
        </w:rPr>
        <w:t xml:space="preserve"> </w:t>
      </w:r>
      <w:r w:rsidRPr="00FE0EF3">
        <w:rPr>
          <w:rFonts w:eastAsia="Calibri"/>
          <w:color w:val="000000" w:themeColor="text1"/>
        </w:rPr>
        <w:t xml:space="preserve">H. S., and Gibbon, J. (Eds.), </w:t>
      </w:r>
      <w:proofErr w:type="spellStart"/>
      <w:r w:rsidRPr="00FE0EF3">
        <w:rPr>
          <w:rFonts w:eastAsia="Calibri"/>
          <w:i/>
          <w:iCs/>
          <w:color w:val="000000" w:themeColor="text1"/>
        </w:rPr>
        <w:t>Autoshaping</w:t>
      </w:r>
      <w:proofErr w:type="spellEnd"/>
      <w:r w:rsidRPr="00FE0EF3">
        <w:rPr>
          <w:rFonts w:eastAsia="Calibri"/>
          <w:i/>
          <w:iCs/>
          <w:color w:val="000000" w:themeColor="text1"/>
        </w:rPr>
        <w:t xml:space="preserve"> and conditioning theory. </w:t>
      </w:r>
      <w:r w:rsidRPr="00FE0EF3">
        <w:rPr>
          <w:rFonts w:eastAsia="Calibri"/>
          <w:color w:val="000000" w:themeColor="text1"/>
        </w:rPr>
        <w:t>New York: Academic Press.</w:t>
      </w:r>
    </w:p>
    <w:p w:rsidRPr="00FE0EF3" w:rsidR="006F079E" w:rsidP="00C35267" w:rsidRDefault="006F079E" w14:paraId="7A7AE093" w14:textId="77777777">
      <w:pPr>
        <w:spacing w:line="480" w:lineRule="auto"/>
        <w:ind w:left="360" w:hanging="360"/>
        <w:rPr>
          <w:color w:val="000000" w:themeColor="text1"/>
          <w:lang w:val="en-US" w:eastAsia="en-GB"/>
        </w:rPr>
      </w:pPr>
      <w:r w:rsidRPr="00FE0EF3">
        <w:rPr>
          <w:color w:val="000000" w:themeColor="text1"/>
          <w:lang w:val="en-US" w:eastAsia="en-GB"/>
        </w:rPr>
        <w:t>Gibson, E., &amp; Reed, P. (2005). Stimulus over-selectivity in rats.</w:t>
      </w:r>
      <w:r w:rsidRPr="00FE0EF3">
        <w:rPr>
          <w:color w:val="000000" w:themeColor="text1"/>
          <w:lang w:val="en-US"/>
        </w:rPr>
        <w:t xml:space="preserve"> </w:t>
      </w:r>
      <w:r w:rsidRPr="00FE0EF3">
        <w:rPr>
          <w:rFonts w:ascii="AdvPTimesI" w:hAnsi="AdvPTimesI" w:cs="AdvPTimesI"/>
          <w:i/>
          <w:color w:val="000000" w:themeColor="text1"/>
          <w:lang w:val="en-US" w:eastAsia="en-GB"/>
        </w:rPr>
        <w:t>Journal of Autism and Developmental Disorders,</w:t>
      </w:r>
      <w:r w:rsidRPr="00FE0EF3">
        <w:rPr>
          <w:rFonts w:ascii="AdvPTimesI" w:hAnsi="AdvPTimesI" w:cs="AdvPTimesI"/>
          <w:color w:val="000000" w:themeColor="text1"/>
          <w:lang w:val="en-US" w:eastAsia="en-GB"/>
        </w:rPr>
        <w:t xml:space="preserve"> </w:t>
      </w:r>
      <w:r w:rsidRPr="00FE0EF3">
        <w:rPr>
          <w:rFonts w:ascii="AdvPTimesI" w:hAnsi="AdvPTimesI" w:cs="AdvPTimesI"/>
          <w:b/>
          <w:color w:val="000000" w:themeColor="text1"/>
          <w:lang w:val="en-US" w:eastAsia="en-GB"/>
        </w:rPr>
        <w:t>35</w:t>
      </w:r>
      <w:r w:rsidRPr="00FE0EF3">
        <w:rPr>
          <w:b/>
          <w:color w:val="000000" w:themeColor="text1"/>
          <w:lang w:val="en-US" w:eastAsia="en-GB"/>
        </w:rPr>
        <w:t>,</w:t>
      </w:r>
      <w:r w:rsidRPr="00FE0EF3">
        <w:rPr>
          <w:color w:val="000000" w:themeColor="text1"/>
          <w:lang w:val="en-US" w:eastAsia="en-GB"/>
        </w:rPr>
        <w:t xml:space="preserve"> 851–859.</w:t>
      </w:r>
    </w:p>
    <w:p w:rsidRPr="00FE0EF3" w:rsidR="006F079E" w:rsidP="00C35267" w:rsidRDefault="006F079E" w14:paraId="5706656F" w14:textId="77777777">
      <w:pPr>
        <w:spacing w:line="480" w:lineRule="auto"/>
        <w:ind w:left="360" w:hanging="360"/>
        <w:rPr>
          <w:noProof/>
          <w:color w:val="000000" w:themeColor="text1"/>
        </w:rPr>
      </w:pPr>
      <w:r w:rsidRPr="00FE0EF3">
        <w:rPr>
          <w:noProof/>
          <w:color w:val="000000" w:themeColor="text1"/>
        </w:rPr>
        <w:t xml:space="preserve">Hedbring, C., &amp; Newsom, C. (1985). Visual </w:t>
      </w:r>
      <w:r w:rsidRPr="00FE0EF3" w:rsidR="009B2B8E">
        <w:rPr>
          <w:noProof/>
          <w:color w:val="000000" w:themeColor="text1"/>
        </w:rPr>
        <w:t>over-selectivity</w:t>
      </w:r>
      <w:r w:rsidRPr="00FE0EF3">
        <w:rPr>
          <w:noProof/>
          <w:color w:val="000000" w:themeColor="text1"/>
        </w:rPr>
        <w:t xml:space="preserve">: A comparison of two instructional remediation procedures with autistic children. </w:t>
      </w:r>
      <w:r w:rsidRPr="00FE0EF3">
        <w:rPr>
          <w:i/>
          <w:iCs/>
          <w:noProof/>
          <w:color w:val="000000" w:themeColor="text1"/>
        </w:rPr>
        <w:t>Journal of Autism and Developmental Disorders,</w:t>
      </w:r>
      <w:r w:rsidRPr="00FE0EF3">
        <w:rPr>
          <w:b/>
          <w:iCs/>
          <w:noProof/>
          <w:color w:val="000000" w:themeColor="text1"/>
        </w:rPr>
        <w:t xml:space="preserve"> 15</w:t>
      </w:r>
      <w:r w:rsidRPr="00FE0EF3">
        <w:rPr>
          <w:i/>
          <w:iCs/>
          <w:noProof/>
          <w:color w:val="000000" w:themeColor="text1"/>
        </w:rPr>
        <w:t xml:space="preserve">, </w:t>
      </w:r>
      <w:r w:rsidRPr="00FE0EF3">
        <w:rPr>
          <w:noProof/>
          <w:color w:val="000000" w:themeColor="text1"/>
        </w:rPr>
        <w:t>9-22.</w:t>
      </w:r>
    </w:p>
    <w:p w:rsidRPr="00FE0EF3" w:rsidR="006F079E" w:rsidP="00C35267" w:rsidRDefault="006F079E" w14:paraId="2B6E291E" w14:textId="77777777">
      <w:pPr>
        <w:spacing w:line="480" w:lineRule="auto"/>
        <w:ind w:left="360" w:hanging="360"/>
        <w:rPr>
          <w:noProof/>
          <w:color w:val="000000" w:themeColor="text1"/>
        </w:rPr>
      </w:pPr>
      <w:r w:rsidRPr="00FE0EF3">
        <w:rPr>
          <w:rFonts w:eastAsiaTheme="minorEastAsia"/>
          <w:color w:val="000000" w:themeColor="text1"/>
          <w:lang w:eastAsia="zh-CN"/>
        </w:rPr>
        <w:t xml:space="preserve">Holland, P. C. (1990). Event representation in Pavlovian conditioning: Image and action. </w:t>
      </w:r>
      <w:r w:rsidRPr="00FE0EF3">
        <w:rPr>
          <w:rFonts w:eastAsiaTheme="minorEastAsia"/>
          <w:i/>
          <w:iCs/>
          <w:color w:val="000000" w:themeColor="text1"/>
          <w:lang w:eastAsia="zh-CN"/>
        </w:rPr>
        <w:t>Cognition</w:t>
      </w:r>
      <w:r w:rsidRPr="00FE0EF3">
        <w:rPr>
          <w:i/>
          <w:iCs/>
          <w:noProof/>
          <w:color w:val="000000" w:themeColor="text1"/>
        </w:rPr>
        <w:t>,</w:t>
      </w:r>
      <w:r w:rsidRPr="00FE0EF3">
        <w:rPr>
          <w:noProof/>
          <w:color w:val="000000" w:themeColor="text1"/>
        </w:rPr>
        <w:t xml:space="preserve"> </w:t>
      </w:r>
      <w:r w:rsidRPr="00FE0EF3">
        <w:rPr>
          <w:rFonts w:eastAsiaTheme="minorEastAsia"/>
          <w:b/>
          <w:bCs/>
          <w:color w:val="000000" w:themeColor="text1"/>
          <w:lang w:eastAsia="zh-CN"/>
        </w:rPr>
        <w:t>37,</w:t>
      </w:r>
      <w:r w:rsidRPr="00FE0EF3">
        <w:rPr>
          <w:rFonts w:eastAsiaTheme="minorEastAsia"/>
          <w:color w:val="000000" w:themeColor="text1"/>
          <w:lang w:eastAsia="zh-CN"/>
        </w:rPr>
        <w:t xml:space="preserve"> 105–131.</w:t>
      </w:r>
    </w:p>
    <w:p w:rsidRPr="00FE0EF3" w:rsidR="006F079E" w:rsidP="00C35267" w:rsidRDefault="006F079E" w14:paraId="3C2C3CEA" w14:textId="77777777">
      <w:pPr>
        <w:spacing w:line="480" w:lineRule="auto"/>
        <w:ind w:left="360" w:hanging="360"/>
        <w:rPr>
          <w:color w:val="000000" w:themeColor="text1"/>
          <w:lang w:val="en-US"/>
        </w:rPr>
      </w:pPr>
      <w:r w:rsidRPr="00FE0EF3">
        <w:rPr>
          <w:color w:val="000000" w:themeColor="text1"/>
          <w:lang w:val="en-US"/>
        </w:rPr>
        <w:t xml:space="preserve">Howell, D. C. (1997). </w:t>
      </w:r>
      <w:r w:rsidRPr="00FE0EF3">
        <w:rPr>
          <w:i/>
          <w:color w:val="000000" w:themeColor="text1"/>
          <w:lang w:val="en-US"/>
        </w:rPr>
        <w:t xml:space="preserve">Statistical methods for Psychology. </w:t>
      </w:r>
      <w:r w:rsidRPr="00FE0EF3">
        <w:rPr>
          <w:color w:val="000000" w:themeColor="text1"/>
          <w:lang w:val="en-US"/>
        </w:rPr>
        <w:t xml:space="preserve">Boston: PSW-Kent. </w:t>
      </w:r>
    </w:p>
    <w:p w:rsidRPr="00FE0EF3" w:rsidR="006F079E" w:rsidP="00C35267" w:rsidRDefault="00005CD8" w14:paraId="0829AEC2" w14:textId="77777777">
      <w:pPr>
        <w:spacing w:line="480" w:lineRule="auto"/>
        <w:ind w:left="360" w:hanging="360"/>
        <w:rPr>
          <w:color w:val="000000" w:themeColor="text1"/>
          <w:lang w:val="en-US"/>
        </w:rPr>
      </w:pPr>
      <w:proofErr w:type="spellStart"/>
      <w:r w:rsidRPr="00FE0EF3">
        <w:rPr>
          <w:color w:val="000000" w:themeColor="text1"/>
        </w:rPr>
        <w:t>Kamin</w:t>
      </w:r>
      <w:proofErr w:type="spellEnd"/>
      <w:r w:rsidRPr="00FE0EF3">
        <w:rPr>
          <w:color w:val="000000" w:themeColor="text1"/>
        </w:rPr>
        <w:t xml:space="preserve">, L. J. (1969) Predictability, surprise, attention, and conditioning. In B. A. </w:t>
      </w:r>
      <w:proofErr w:type="spellStart"/>
      <w:r w:rsidRPr="00FE0EF3">
        <w:rPr>
          <w:color w:val="000000" w:themeColor="text1"/>
        </w:rPr>
        <w:t>Cambell</w:t>
      </w:r>
      <w:proofErr w:type="spellEnd"/>
      <w:r w:rsidRPr="00FE0EF3">
        <w:rPr>
          <w:color w:val="000000" w:themeColor="text1"/>
        </w:rPr>
        <w:t xml:space="preserve"> &amp; R. M. Church (Eds.), </w:t>
      </w:r>
      <w:r w:rsidRPr="00FE0EF3">
        <w:rPr>
          <w:i/>
          <w:iCs/>
          <w:color w:val="000000" w:themeColor="text1"/>
        </w:rPr>
        <w:t xml:space="preserve">Punishment and aversive </w:t>
      </w:r>
      <w:proofErr w:type="spellStart"/>
      <w:r w:rsidRPr="00FE0EF3">
        <w:rPr>
          <w:i/>
          <w:iCs/>
          <w:color w:val="000000" w:themeColor="text1"/>
        </w:rPr>
        <w:t>behavior</w:t>
      </w:r>
      <w:proofErr w:type="spellEnd"/>
      <w:r w:rsidRPr="00FE0EF3">
        <w:rPr>
          <w:color w:val="000000" w:themeColor="text1"/>
        </w:rPr>
        <w:t xml:space="preserve">. New York: Appleton-Century-Crofts. </w:t>
      </w:r>
      <w:r w:rsidRPr="00FE0EF3" w:rsidR="006F079E">
        <w:rPr>
          <w:color w:val="000000" w:themeColor="text1"/>
          <w:lang w:val="en-US"/>
        </w:rPr>
        <w:t xml:space="preserve">Kaufman, M. A., &amp; </w:t>
      </w:r>
      <w:proofErr w:type="spellStart"/>
      <w:r w:rsidRPr="00FE0EF3" w:rsidR="006F079E">
        <w:rPr>
          <w:color w:val="000000" w:themeColor="text1"/>
          <w:lang w:val="en-US"/>
        </w:rPr>
        <w:t>Bolles</w:t>
      </w:r>
      <w:proofErr w:type="spellEnd"/>
      <w:r w:rsidRPr="00FE0EF3" w:rsidR="006F079E">
        <w:rPr>
          <w:color w:val="000000" w:themeColor="text1"/>
          <w:lang w:val="en-US"/>
        </w:rPr>
        <w:t xml:space="preserve">, R. C. (1981). A </w:t>
      </w:r>
      <w:proofErr w:type="spellStart"/>
      <w:r w:rsidRPr="00FE0EF3" w:rsidR="006F079E">
        <w:rPr>
          <w:color w:val="000000" w:themeColor="text1"/>
          <w:lang w:val="en-US"/>
        </w:rPr>
        <w:t>nonassociative</w:t>
      </w:r>
      <w:proofErr w:type="spellEnd"/>
      <w:r w:rsidRPr="00FE0EF3" w:rsidR="006F079E">
        <w:rPr>
          <w:color w:val="000000" w:themeColor="text1"/>
          <w:lang w:val="en-US"/>
        </w:rPr>
        <w:t xml:space="preserve"> aspect of overshadowing. </w:t>
      </w:r>
      <w:r w:rsidRPr="00FE0EF3" w:rsidR="006F079E">
        <w:rPr>
          <w:i/>
          <w:iCs/>
          <w:color w:val="000000" w:themeColor="text1"/>
          <w:lang w:val="en-US"/>
        </w:rPr>
        <w:t>Bulletin of the Psychonomic Society</w:t>
      </w:r>
      <w:r w:rsidRPr="00FE0EF3" w:rsidR="006F079E">
        <w:rPr>
          <w:color w:val="000000" w:themeColor="text1"/>
          <w:lang w:val="en-US"/>
        </w:rPr>
        <w:t xml:space="preserve">, </w:t>
      </w:r>
      <w:r w:rsidRPr="00FE0EF3" w:rsidR="006F079E">
        <w:rPr>
          <w:b/>
          <w:iCs/>
          <w:color w:val="000000" w:themeColor="text1"/>
          <w:lang w:val="en-US"/>
        </w:rPr>
        <w:t>18</w:t>
      </w:r>
      <w:r w:rsidRPr="00FE0EF3" w:rsidR="006F079E">
        <w:rPr>
          <w:b/>
          <w:color w:val="000000" w:themeColor="text1"/>
          <w:lang w:val="en-US"/>
        </w:rPr>
        <w:t>,</w:t>
      </w:r>
      <w:r w:rsidRPr="00FE0EF3" w:rsidR="006F079E">
        <w:rPr>
          <w:color w:val="000000" w:themeColor="text1"/>
          <w:lang w:val="en-US"/>
        </w:rPr>
        <w:t xml:space="preserve"> 318-320.</w:t>
      </w:r>
    </w:p>
    <w:p w:rsidRPr="00FE0EF3" w:rsidR="006F079E" w:rsidP="00C35267" w:rsidRDefault="006F079E" w14:paraId="42220279" w14:textId="77777777">
      <w:pPr>
        <w:spacing w:line="480" w:lineRule="auto"/>
        <w:ind w:left="360" w:hanging="360"/>
        <w:rPr>
          <w:color w:val="000000" w:themeColor="text1"/>
          <w:lang w:val="en-US"/>
        </w:rPr>
      </w:pPr>
      <w:proofErr w:type="spellStart"/>
      <w:r w:rsidRPr="00FE0EF3">
        <w:rPr>
          <w:color w:val="000000" w:themeColor="text1"/>
          <w:lang w:val="en-US"/>
        </w:rPr>
        <w:t>Koegel</w:t>
      </w:r>
      <w:proofErr w:type="spellEnd"/>
      <w:r w:rsidRPr="00FE0EF3">
        <w:rPr>
          <w:color w:val="000000" w:themeColor="text1"/>
          <w:lang w:val="en-US"/>
        </w:rPr>
        <w:t xml:space="preserve">, R.L., &amp; </w:t>
      </w:r>
      <w:proofErr w:type="spellStart"/>
      <w:r w:rsidRPr="00FE0EF3">
        <w:rPr>
          <w:color w:val="000000" w:themeColor="text1"/>
          <w:lang w:val="en-US"/>
        </w:rPr>
        <w:t>Schreibman</w:t>
      </w:r>
      <w:proofErr w:type="spellEnd"/>
      <w:r w:rsidRPr="00FE0EF3">
        <w:rPr>
          <w:color w:val="000000" w:themeColor="text1"/>
          <w:lang w:val="en-US"/>
        </w:rPr>
        <w:t xml:space="preserve">, L. (1977). Teaching autistic children to respond to simultaneous multiple cues. </w:t>
      </w:r>
      <w:r w:rsidRPr="00FE0EF3">
        <w:rPr>
          <w:i/>
          <w:iCs/>
          <w:color w:val="000000" w:themeColor="text1"/>
          <w:lang w:val="en-US"/>
        </w:rPr>
        <w:t xml:space="preserve">Journal of Experimental Child Psychology, </w:t>
      </w:r>
      <w:r w:rsidRPr="00FE0EF3">
        <w:rPr>
          <w:b/>
          <w:bCs/>
          <w:color w:val="000000" w:themeColor="text1"/>
          <w:lang w:val="en-US"/>
        </w:rPr>
        <w:t>24</w:t>
      </w:r>
      <w:r w:rsidRPr="00FE0EF3">
        <w:rPr>
          <w:b/>
          <w:iCs/>
          <w:color w:val="000000" w:themeColor="text1"/>
          <w:lang w:val="en-US"/>
        </w:rPr>
        <w:t>,</w:t>
      </w:r>
      <w:r w:rsidRPr="00FE0EF3">
        <w:rPr>
          <w:i/>
          <w:iCs/>
          <w:color w:val="000000" w:themeColor="text1"/>
          <w:lang w:val="en-US"/>
        </w:rPr>
        <w:t xml:space="preserve"> </w:t>
      </w:r>
      <w:r w:rsidRPr="00FE0EF3">
        <w:rPr>
          <w:color w:val="000000" w:themeColor="text1"/>
          <w:lang w:val="en-US"/>
        </w:rPr>
        <w:t>299-311.</w:t>
      </w:r>
    </w:p>
    <w:p w:rsidRPr="00FE0EF3" w:rsidR="006F079E" w:rsidP="00C35267" w:rsidRDefault="006F079E" w14:paraId="2DC5A610" w14:textId="77777777">
      <w:pPr>
        <w:spacing w:line="480" w:lineRule="auto"/>
        <w:ind w:left="360" w:hanging="360"/>
        <w:rPr>
          <w:color w:val="000000" w:themeColor="text1"/>
          <w:lang w:val="en-US"/>
        </w:rPr>
      </w:pPr>
      <w:proofErr w:type="spellStart"/>
      <w:r w:rsidRPr="00FE0EF3">
        <w:rPr>
          <w:color w:val="000000" w:themeColor="text1"/>
          <w:lang w:val="en-US"/>
        </w:rPr>
        <w:t>Koegel</w:t>
      </w:r>
      <w:proofErr w:type="spellEnd"/>
      <w:r w:rsidRPr="00FE0EF3">
        <w:rPr>
          <w:color w:val="000000" w:themeColor="text1"/>
          <w:lang w:val="en-US"/>
        </w:rPr>
        <w:t xml:space="preserve">, R. L., Schreibman, L., Britten, K., &amp; </w:t>
      </w:r>
      <w:proofErr w:type="spellStart"/>
      <w:r w:rsidRPr="00FE0EF3">
        <w:rPr>
          <w:color w:val="000000" w:themeColor="text1"/>
          <w:lang w:val="en-US"/>
        </w:rPr>
        <w:t>Laitinen</w:t>
      </w:r>
      <w:proofErr w:type="spellEnd"/>
      <w:r w:rsidRPr="00FE0EF3">
        <w:rPr>
          <w:color w:val="000000" w:themeColor="text1"/>
          <w:lang w:val="en-US"/>
        </w:rPr>
        <w:t xml:space="preserve">, R. (1979). The effects of schedule of reinforcement on stimulus </w:t>
      </w:r>
      <w:r w:rsidRPr="00FE0EF3" w:rsidR="009B2B8E">
        <w:rPr>
          <w:color w:val="000000" w:themeColor="text1"/>
          <w:lang w:val="en-US"/>
        </w:rPr>
        <w:t>over-selectivity</w:t>
      </w:r>
      <w:r w:rsidRPr="00FE0EF3">
        <w:rPr>
          <w:color w:val="000000" w:themeColor="text1"/>
          <w:lang w:val="en-US"/>
        </w:rPr>
        <w:t xml:space="preserve"> in autistic children. </w:t>
      </w:r>
      <w:r w:rsidRPr="00FE0EF3">
        <w:rPr>
          <w:i/>
          <w:color w:val="000000" w:themeColor="text1"/>
          <w:lang w:val="en-US"/>
        </w:rPr>
        <w:t xml:space="preserve">Journal of Autism and Developmental Disabilities, </w:t>
      </w:r>
      <w:r w:rsidRPr="00FE0EF3">
        <w:rPr>
          <w:b/>
          <w:color w:val="000000" w:themeColor="text1"/>
          <w:lang w:val="en-US"/>
        </w:rPr>
        <w:t>9,</w:t>
      </w:r>
      <w:r w:rsidRPr="00FE0EF3">
        <w:rPr>
          <w:color w:val="000000" w:themeColor="text1"/>
          <w:lang w:val="en-US"/>
        </w:rPr>
        <w:t xml:space="preserve"> 383-396.</w:t>
      </w:r>
    </w:p>
    <w:p w:rsidRPr="00FE0EF3" w:rsidR="006F079E" w:rsidP="00C35267" w:rsidRDefault="006F079E" w14:paraId="12807FF1" w14:textId="77777777">
      <w:pPr>
        <w:spacing w:line="480" w:lineRule="auto"/>
        <w:ind w:left="360" w:hanging="360"/>
        <w:rPr>
          <w:color w:val="000000" w:themeColor="text1"/>
          <w:lang w:val="en-US"/>
        </w:rPr>
      </w:pPr>
      <w:proofErr w:type="spellStart"/>
      <w:r w:rsidRPr="00FE0EF3">
        <w:rPr>
          <w:color w:val="000000" w:themeColor="text1"/>
          <w:lang w:val="en-US"/>
        </w:rPr>
        <w:t>Koegel</w:t>
      </w:r>
      <w:proofErr w:type="spellEnd"/>
      <w:r w:rsidRPr="00FE0EF3">
        <w:rPr>
          <w:color w:val="000000" w:themeColor="text1"/>
          <w:lang w:val="en-US"/>
        </w:rPr>
        <w:t xml:space="preserve">, R. L., &amp; Wilhelm, H. (1973). Selective responding to the components of multiple visual cues by autistic children. </w:t>
      </w:r>
      <w:r w:rsidRPr="00FE0EF3">
        <w:rPr>
          <w:i/>
          <w:color w:val="000000" w:themeColor="text1"/>
          <w:lang w:val="en-US"/>
        </w:rPr>
        <w:t xml:space="preserve">Journal of Experimental Child Psychology, </w:t>
      </w:r>
      <w:r w:rsidRPr="00FE0EF3">
        <w:rPr>
          <w:b/>
          <w:color w:val="000000" w:themeColor="text1"/>
          <w:lang w:val="en-US"/>
        </w:rPr>
        <w:t>15,</w:t>
      </w:r>
      <w:r w:rsidRPr="00FE0EF3">
        <w:rPr>
          <w:color w:val="000000" w:themeColor="text1"/>
          <w:lang w:val="en-US"/>
        </w:rPr>
        <w:t xml:space="preserve"> 442–453.</w:t>
      </w:r>
    </w:p>
    <w:p w:rsidRPr="00FE0EF3" w:rsidR="006F079E" w:rsidP="00C35267" w:rsidRDefault="006F079E" w14:paraId="66B90901" w14:textId="77777777">
      <w:pPr>
        <w:spacing w:line="480" w:lineRule="auto"/>
        <w:ind w:left="360" w:hanging="360"/>
        <w:rPr>
          <w:color w:val="000000" w:themeColor="text1"/>
          <w:lang w:val="en-US"/>
        </w:rPr>
      </w:pPr>
      <w:r w:rsidRPr="00FE0EF3">
        <w:rPr>
          <w:color w:val="000000" w:themeColor="text1"/>
          <w:lang w:val="en-US"/>
        </w:rPr>
        <w:t xml:space="preserve">Leader, G., </w:t>
      </w:r>
      <w:proofErr w:type="spellStart"/>
      <w:r w:rsidRPr="00FE0EF3">
        <w:rPr>
          <w:color w:val="000000" w:themeColor="text1"/>
          <w:lang w:val="en-US"/>
        </w:rPr>
        <w:t>Loughnane</w:t>
      </w:r>
      <w:proofErr w:type="spellEnd"/>
      <w:r w:rsidRPr="00FE0EF3">
        <w:rPr>
          <w:color w:val="000000" w:themeColor="text1"/>
          <w:lang w:val="en-US"/>
        </w:rPr>
        <w:t xml:space="preserve">, A., </w:t>
      </w:r>
      <w:proofErr w:type="spellStart"/>
      <w:r w:rsidRPr="00FE0EF3">
        <w:rPr>
          <w:color w:val="000000" w:themeColor="text1"/>
          <w:lang w:val="en-US"/>
        </w:rPr>
        <w:t>McMoreland</w:t>
      </w:r>
      <w:proofErr w:type="spellEnd"/>
      <w:r w:rsidRPr="00FE0EF3">
        <w:rPr>
          <w:color w:val="000000" w:themeColor="text1"/>
          <w:lang w:val="en-US"/>
        </w:rPr>
        <w:t xml:space="preserve">, C., &amp; Reed, P. (2009). The effect of stimulus salience on over-selectivity. </w:t>
      </w:r>
      <w:r w:rsidRPr="00FE0EF3">
        <w:rPr>
          <w:i/>
          <w:color w:val="000000" w:themeColor="text1"/>
          <w:lang w:val="en-US"/>
        </w:rPr>
        <w:t xml:space="preserve">Journal of Autism and Developmental Disorders, </w:t>
      </w:r>
      <w:r w:rsidRPr="00FE0EF3">
        <w:rPr>
          <w:b/>
          <w:color w:val="000000" w:themeColor="text1"/>
          <w:lang w:val="en-US"/>
        </w:rPr>
        <w:t>39,</w:t>
      </w:r>
      <w:r w:rsidRPr="00FE0EF3">
        <w:rPr>
          <w:color w:val="000000" w:themeColor="text1"/>
          <w:lang w:val="en-US"/>
        </w:rPr>
        <w:t xml:space="preserve"> 330-338. </w:t>
      </w:r>
    </w:p>
    <w:p w:rsidRPr="00FE0EF3" w:rsidR="0010175D" w:rsidP="0010175D" w:rsidRDefault="0010175D" w14:paraId="639B5E00" w14:textId="77777777">
      <w:pPr>
        <w:spacing w:line="480" w:lineRule="auto"/>
        <w:ind w:left="360" w:hanging="360"/>
        <w:rPr>
          <w:color w:val="000000" w:themeColor="text1"/>
          <w:lang w:val="en-US"/>
        </w:rPr>
      </w:pPr>
    </w:p>
    <w:p w:rsidRPr="00FE0EF3" w:rsidR="0010175D" w:rsidP="0010175D" w:rsidRDefault="0010175D" w14:paraId="5A7222C1" w14:textId="77777777">
      <w:pPr>
        <w:spacing w:line="480" w:lineRule="auto"/>
        <w:ind w:left="360" w:hanging="360"/>
        <w:rPr>
          <w:rFonts w:asciiTheme="majorBidi" w:hAnsiTheme="majorBidi" w:cstheme="majorBidi"/>
          <w:i/>
          <w:iCs/>
          <w:color w:val="000000" w:themeColor="text1"/>
          <w:lang w:eastAsia="en-GB"/>
        </w:rPr>
      </w:pPr>
      <w:proofErr w:type="spellStart"/>
      <w:r w:rsidRPr="00FE0EF3">
        <w:rPr>
          <w:rFonts w:asciiTheme="majorBidi" w:hAnsiTheme="majorBidi" w:cstheme="majorBidi"/>
          <w:color w:val="000000" w:themeColor="text1"/>
        </w:rPr>
        <w:t>Liljeholm</w:t>
      </w:r>
      <w:proofErr w:type="spellEnd"/>
      <w:r w:rsidRPr="00FE0EF3">
        <w:rPr>
          <w:rFonts w:asciiTheme="majorBidi" w:hAnsiTheme="majorBidi" w:cstheme="majorBidi"/>
          <w:color w:val="000000" w:themeColor="text1"/>
        </w:rPr>
        <w:t xml:space="preserve">, M., &amp; </w:t>
      </w:r>
      <w:proofErr w:type="spellStart"/>
      <w:r w:rsidRPr="00FE0EF3">
        <w:rPr>
          <w:rFonts w:asciiTheme="majorBidi" w:hAnsiTheme="majorBidi" w:cstheme="majorBidi"/>
          <w:color w:val="000000" w:themeColor="text1"/>
        </w:rPr>
        <w:t>Balleine</w:t>
      </w:r>
      <w:proofErr w:type="spellEnd"/>
      <w:r w:rsidRPr="00FE0EF3">
        <w:rPr>
          <w:rFonts w:asciiTheme="majorBidi" w:hAnsiTheme="majorBidi" w:cstheme="majorBidi"/>
          <w:color w:val="000000" w:themeColor="text1"/>
        </w:rPr>
        <w:t>, B. W. (2009). Mediated conditioning versus retrospective revaluation in humans: The influence of physical and functional similarity of cues.</w:t>
      </w:r>
      <w:r w:rsidRPr="00FE0EF3">
        <w:rPr>
          <w:rFonts w:asciiTheme="majorBidi" w:hAnsiTheme="majorBidi" w:cstheme="majorBidi"/>
          <w:i/>
          <w:iCs/>
          <w:color w:val="000000" w:themeColor="text1"/>
        </w:rPr>
        <w:t xml:space="preserve"> The Quarterly Journal Of Experimental Psychology, 62(3), </w:t>
      </w:r>
      <w:r w:rsidRPr="00FE0EF3">
        <w:rPr>
          <w:rFonts w:asciiTheme="majorBidi" w:hAnsiTheme="majorBidi" w:cstheme="majorBidi"/>
          <w:color w:val="000000" w:themeColor="text1"/>
        </w:rPr>
        <w:t>470-482.</w:t>
      </w:r>
      <w:r w:rsidRPr="00FE0EF3">
        <w:rPr>
          <w:rFonts w:asciiTheme="majorBidi" w:hAnsiTheme="majorBidi" w:cstheme="majorBidi"/>
          <w:i/>
          <w:iCs/>
          <w:color w:val="000000" w:themeColor="text1"/>
        </w:rPr>
        <w:t xml:space="preserve"> </w:t>
      </w:r>
    </w:p>
    <w:p w:rsidRPr="00FE0EF3" w:rsidR="006F079E" w:rsidP="00C35267" w:rsidRDefault="006F079E" w14:paraId="67AC3082" w14:textId="77777777">
      <w:pPr>
        <w:spacing w:line="480" w:lineRule="auto"/>
        <w:ind w:left="360" w:hanging="360"/>
        <w:rPr>
          <w:color w:val="000000" w:themeColor="text1"/>
          <w:lang w:val="en-US"/>
        </w:rPr>
      </w:pPr>
      <w:proofErr w:type="spellStart"/>
      <w:r w:rsidRPr="00FE0EF3">
        <w:rPr>
          <w:color w:val="000000" w:themeColor="text1"/>
          <w:lang w:val="en-US"/>
        </w:rPr>
        <w:t>Lovaas</w:t>
      </w:r>
      <w:proofErr w:type="spellEnd"/>
      <w:r w:rsidRPr="00FE0EF3">
        <w:rPr>
          <w:color w:val="000000" w:themeColor="text1"/>
          <w:lang w:val="en-US"/>
        </w:rPr>
        <w:t xml:space="preserve">, O. I., &amp; </w:t>
      </w:r>
      <w:proofErr w:type="spellStart"/>
      <w:r w:rsidRPr="00FE0EF3">
        <w:rPr>
          <w:color w:val="000000" w:themeColor="text1"/>
          <w:lang w:val="en-US"/>
        </w:rPr>
        <w:t>Scheribman</w:t>
      </w:r>
      <w:proofErr w:type="spellEnd"/>
      <w:r w:rsidRPr="00FE0EF3">
        <w:rPr>
          <w:color w:val="000000" w:themeColor="text1"/>
          <w:lang w:val="en-US"/>
        </w:rPr>
        <w:t>, L. (1971). Stimulus over selectivity of autistic children in a two stimulus situation</w:t>
      </w:r>
      <w:r w:rsidRPr="00FE0EF3">
        <w:rPr>
          <w:i/>
          <w:iCs/>
          <w:color w:val="000000" w:themeColor="text1"/>
          <w:lang w:val="en-US"/>
        </w:rPr>
        <w:t xml:space="preserve">. </w:t>
      </w:r>
      <w:proofErr w:type="spellStart"/>
      <w:r w:rsidRPr="00FE0EF3">
        <w:rPr>
          <w:i/>
          <w:iCs/>
          <w:color w:val="000000" w:themeColor="text1"/>
          <w:lang w:val="en-US"/>
        </w:rPr>
        <w:t>Behaviour</w:t>
      </w:r>
      <w:proofErr w:type="spellEnd"/>
      <w:r w:rsidRPr="00FE0EF3">
        <w:rPr>
          <w:i/>
          <w:iCs/>
          <w:color w:val="000000" w:themeColor="text1"/>
          <w:lang w:val="en-US"/>
        </w:rPr>
        <w:t xml:space="preserve">, Research and Therapy, </w:t>
      </w:r>
      <w:r w:rsidRPr="00FE0EF3">
        <w:rPr>
          <w:b/>
          <w:bCs/>
          <w:color w:val="000000" w:themeColor="text1"/>
          <w:lang w:val="en-US"/>
        </w:rPr>
        <w:t>9</w:t>
      </w:r>
      <w:r w:rsidRPr="00FE0EF3">
        <w:rPr>
          <w:b/>
          <w:iCs/>
          <w:color w:val="000000" w:themeColor="text1"/>
          <w:lang w:val="en-US"/>
        </w:rPr>
        <w:t>,</w:t>
      </w:r>
      <w:r w:rsidRPr="00FE0EF3">
        <w:rPr>
          <w:i/>
          <w:iCs/>
          <w:color w:val="000000" w:themeColor="text1"/>
          <w:lang w:val="en-US"/>
        </w:rPr>
        <w:t xml:space="preserve"> </w:t>
      </w:r>
      <w:r w:rsidRPr="00FE0EF3">
        <w:rPr>
          <w:color w:val="000000" w:themeColor="text1"/>
          <w:lang w:val="en-US"/>
        </w:rPr>
        <w:t>305-310.</w:t>
      </w:r>
    </w:p>
    <w:p w:rsidRPr="00FE0EF3" w:rsidR="000C7AF3" w:rsidP="00C35267" w:rsidRDefault="006F079E" w14:paraId="53CDE8BB" w14:textId="77777777">
      <w:pPr>
        <w:spacing w:line="480" w:lineRule="auto"/>
        <w:ind w:left="360" w:hanging="360"/>
        <w:rPr>
          <w:rFonts w:asciiTheme="majorBidi" w:hAnsiTheme="majorBidi" w:cstheme="majorBidi"/>
          <w:bCs/>
          <w:color w:val="000000" w:themeColor="text1"/>
        </w:rPr>
      </w:pPr>
      <w:proofErr w:type="spellStart"/>
      <w:r w:rsidRPr="00FE0EF3">
        <w:rPr>
          <w:iCs/>
          <w:color w:val="000000" w:themeColor="text1"/>
        </w:rPr>
        <w:t>Luque</w:t>
      </w:r>
      <w:proofErr w:type="spellEnd"/>
      <w:r w:rsidRPr="00FE0EF3">
        <w:rPr>
          <w:iCs/>
          <w:color w:val="000000" w:themeColor="text1"/>
        </w:rPr>
        <w:t xml:space="preserve">, D., Flores, A., &amp; </w:t>
      </w:r>
      <w:proofErr w:type="spellStart"/>
      <w:r w:rsidRPr="00FE0EF3">
        <w:rPr>
          <w:iCs/>
          <w:color w:val="000000" w:themeColor="text1"/>
        </w:rPr>
        <w:t>Vadillo</w:t>
      </w:r>
      <w:proofErr w:type="spellEnd"/>
      <w:r w:rsidRPr="00FE0EF3">
        <w:rPr>
          <w:iCs/>
          <w:color w:val="000000" w:themeColor="text1"/>
        </w:rPr>
        <w:t xml:space="preserve">, M.A. (2013). </w:t>
      </w:r>
      <w:r w:rsidRPr="00FE0EF3">
        <w:rPr>
          <w:bCs/>
          <w:color w:val="000000" w:themeColor="text1"/>
        </w:rPr>
        <w:t xml:space="preserve">Revisiting the role of within compound </w:t>
      </w:r>
      <w:r w:rsidRPr="00FE0EF3">
        <w:rPr>
          <w:rFonts w:asciiTheme="majorBidi" w:hAnsiTheme="majorBidi" w:cstheme="majorBidi"/>
          <w:bCs/>
          <w:color w:val="000000" w:themeColor="text1"/>
        </w:rPr>
        <w:t xml:space="preserve">associations in cue-interaction phenomena. </w:t>
      </w:r>
      <w:r w:rsidRPr="00FE0EF3">
        <w:rPr>
          <w:rFonts w:asciiTheme="majorBidi" w:hAnsiTheme="majorBidi" w:cstheme="majorBidi"/>
          <w:bCs/>
          <w:i/>
          <w:iCs/>
          <w:color w:val="000000" w:themeColor="text1"/>
        </w:rPr>
        <w:t xml:space="preserve">Learning and </w:t>
      </w:r>
      <w:proofErr w:type="spellStart"/>
      <w:r w:rsidRPr="00FE0EF3">
        <w:rPr>
          <w:rFonts w:asciiTheme="majorBidi" w:hAnsiTheme="majorBidi" w:cstheme="majorBidi"/>
          <w:bCs/>
          <w:i/>
          <w:iCs/>
          <w:color w:val="000000" w:themeColor="text1"/>
        </w:rPr>
        <w:t>Behavior</w:t>
      </w:r>
      <w:proofErr w:type="spellEnd"/>
      <w:r w:rsidRPr="00FE0EF3">
        <w:rPr>
          <w:rFonts w:asciiTheme="majorBidi" w:hAnsiTheme="majorBidi" w:cstheme="majorBidi"/>
          <w:bCs/>
          <w:i/>
          <w:iCs/>
          <w:color w:val="000000" w:themeColor="text1"/>
        </w:rPr>
        <w:t>,</w:t>
      </w:r>
      <w:r w:rsidRPr="00FE0EF3">
        <w:rPr>
          <w:rFonts w:asciiTheme="majorBidi" w:hAnsiTheme="majorBidi" w:cstheme="majorBidi"/>
          <w:bCs/>
          <w:color w:val="000000" w:themeColor="text1"/>
        </w:rPr>
        <w:t xml:space="preserve"> </w:t>
      </w:r>
      <w:r w:rsidRPr="00FE0EF3">
        <w:rPr>
          <w:rFonts w:asciiTheme="majorBidi" w:hAnsiTheme="majorBidi" w:cstheme="majorBidi"/>
          <w:b/>
          <w:color w:val="000000" w:themeColor="text1"/>
        </w:rPr>
        <w:t>41,</w:t>
      </w:r>
      <w:r w:rsidRPr="00FE0EF3">
        <w:rPr>
          <w:rFonts w:asciiTheme="majorBidi" w:hAnsiTheme="majorBidi" w:cstheme="majorBidi"/>
          <w:bCs/>
          <w:color w:val="000000" w:themeColor="text1"/>
        </w:rPr>
        <w:t xml:space="preserve"> 61-76.</w:t>
      </w:r>
    </w:p>
    <w:p w:rsidRPr="00FE0EF3" w:rsidR="00127B80" w:rsidP="007D45F5" w:rsidRDefault="006F079E" w14:paraId="1D66314A" w14:textId="77777777">
      <w:pPr>
        <w:spacing w:line="480" w:lineRule="auto"/>
        <w:ind w:left="360" w:hanging="360"/>
        <w:rPr>
          <w:color w:val="000000" w:themeColor="text1"/>
        </w:rPr>
      </w:pPr>
      <w:r w:rsidRPr="00FE0EF3">
        <w:rPr>
          <w:rFonts w:asciiTheme="majorBidi" w:hAnsiTheme="majorBidi" w:cstheme="majorBidi"/>
          <w:color w:val="000000" w:themeColor="text1"/>
          <w:lang w:val="en-US"/>
        </w:rPr>
        <w:t xml:space="preserve">Mackintosh, N. J. (1975). A theory of attention: Variations in the associability of stimuli with reinforcement. </w:t>
      </w:r>
      <w:r w:rsidRPr="00FE0EF3">
        <w:rPr>
          <w:rFonts w:asciiTheme="majorBidi" w:hAnsiTheme="majorBidi" w:cstheme="majorBidi"/>
          <w:i/>
          <w:color w:val="000000" w:themeColor="text1"/>
          <w:lang w:val="en-US"/>
        </w:rPr>
        <w:t>Psychological</w:t>
      </w:r>
      <w:r w:rsidRPr="00FE0EF3">
        <w:rPr>
          <w:i/>
          <w:color w:val="000000" w:themeColor="text1"/>
          <w:lang w:val="en-US"/>
        </w:rPr>
        <w:t xml:space="preserve"> Review, </w:t>
      </w:r>
      <w:r w:rsidRPr="00FE0EF3">
        <w:rPr>
          <w:b/>
          <w:color w:val="000000" w:themeColor="text1"/>
          <w:lang w:val="en-US"/>
        </w:rPr>
        <w:t>82,</w:t>
      </w:r>
      <w:r w:rsidRPr="00FE0EF3">
        <w:rPr>
          <w:i/>
          <w:color w:val="000000" w:themeColor="text1"/>
          <w:lang w:val="en-US"/>
        </w:rPr>
        <w:t xml:space="preserve"> </w:t>
      </w:r>
      <w:r w:rsidRPr="00FE0EF3">
        <w:rPr>
          <w:color w:val="000000" w:themeColor="text1"/>
          <w:lang w:val="en-US"/>
        </w:rPr>
        <w:t>276-298.</w:t>
      </w:r>
      <w:proofErr w:type="spellStart"/>
      <w:r w:rsidRPr="00FE0EF3" w:rsidR="00127B80">
        <w:rPr>
          <w:color w:val="000000" w:themeColor="text1"/>
        </w:rPr>
        <w:t>Maes</w:t>
      </w:r>
      <w:proofErr w:type="spellEnd"/>
      <w:r w:rsidRPr="00FE0EF3" w:rsidR="00127B80">
        <w:rPr>
          <w:color w:val="000000" w:themeColor="text1"/>
        </w:rPr>
        <w:t xml:space="preserve">, E., </w:t>
      </w:r>
      <w:proofErr w:type="spellStart"/>
      <w:r w:rsidRPr="00FE0EF3" w:rsidR="00127B80">
        <w:rPr>
          <w:color w:val="000000" w:themeColor="text1"/>
        </w:rPr>
        <w:t>Boddez</w:t>
      </w:r>
      <w:proofErr w:type="spellEnd"/>
      <w:r w:rsidRPr="00FE0EF3" w:rsidR="00127B80">
        <w:rPr>
          <w:color w:val="000000" w:themeColor="text1"/>
        </w:rPr>
        <w:t xml:space="preserve">, Y., </w:t>
      </w:r>
      <w:proofErr w:type="spellStart"/>
      <w:r w:rsidRPr="00FE0EF3" w:rsidR="00127B80">
        <w:rPr>
          <w:color w:val="000000" w:themeColor="text1"/>
        </w:rPr>
        <w:t>Alfei</w:t>
      </w:r>
      <w:proofErr w:type="spellEnd"/>
      <w:r w:rsidRPr="00FE0EF3" w:rsidR="00127B80">
        <w:rPr>
          <w:color w:val="000000" w:themeColor="text1"/>
        </w:rPr>
        <w:t xml:space="preserve">, J. M., </w:t>
      </w:r>
      <w:proofErr w:type="spellStart"/>
      <w:r w:rsidRPr="00FE0EF3" w:rsidR="00127B80">
        <w:rPr>
          <w:color w:val="000000" w:themeColor="text1"/>
        </w:rPr>
        <w:t>Krypotos</w:t>
      </w:r>
      <w:proofErr w:type="spellEnd"/>
      <w:r w:rsidRPr="00FE0EF3" w:rsidR="00127B80">
        <w:rPr>
          <w:color w:val="000000" w:themeColor="text1"/>
        </w:rPr>
        <w:t xml:space="preserve">, A., </w:t>
      </w:r>
      <w:proofErr w:type="spellStart"/>
      <w:r w:rsidRPr="00FE0EF3" w:rsidR="00127B80">
        <w:rPr>
          <w:color w:val="000000" w:themeColor="text1"/>
        </w:rPr>
        <w:t>D'Hooge</w:t>
      </w:r>
      <w:proofErr w:type="spellEnd"/>
      <w:r w:rsidRPr="00FE0EF3" w:rsidR="00127B80">
        <w:rPr>
          <w:color w:val="000000" w:themeColor="text1"/>
        </w:rPr>
        <w:t xml:space="preserve">, R., De </w:t>
      </w:r>
      <w:proofErr w:type="spellStart"/>
      <w:r w:rsidRPr="00FE0EF3" w:rsidR="00127B80">
        <w:rPr>
          <w:color w:val="000000" w:themeColor="text1"/>
        </w:rPr>
        <w:t>Houwer</w:t>
      </w:r>
      <w:proofErr w:type="spellEnd"/>
      <w:r w:rsidRPr="00FE0EF3" w:rsidR="00127B80">
        <w:rPr>
          <w:color w:val="000000" w:themeColor="text1"/>
        </w:rPr>
        <w:t xml:space="preserve">, J., &amp; </w:t>
      </w:r>
      <w:proofErr w:type="spellStart"/>
      <w:r w:rsidRPr="00FE0EF3" w:rsidR="00127B80">
        <w:rPr>
          <w:color w:val="000000" w:themeColor="text1"/>
        </w:rPr>
        <w:t>Beckers</w:t>
      </w:r>
      <w:proofErr w:type="spellEnd"/>
      <w:r w:rsidRPr="00FE0EF3" w:rsidR="00127B80">
        <w:rPr>
          <w:color w:val="000000" w:themeColor="text1"/>
        </w:rPr>
        <w:t xml:space="preserve">, T. (2016). The Elusive Nature of the Blocking Effect: 15 Failures to Replicate. </w:t>
      </w:r>
      <w:r w:rsidRPr="00FE0EF3" w:rsidR="00127B80">
        <w:rPr>
          <w:i/>
          <w:iCs/>
          <w:color w:val="000000" w:themeColor="text1"/>
        </w:rPr>
        <w:t>Journal Of Experimental Psychology: General</w:t>
      </w:r>
      <w:r w:rsidRPr="00FE0EF3" w:rsidR="000C4493">
        <w:rPr>
          <w:i/>
          <w:iCs/>
          <w:color w:val="000000" w:themeColor="text1"/>
        </w:rPr>
        <w:t xml:space="preserve">. </w:t>
      </w:r>
    </w:p>
    <w:p w:rsidRPr="00FE0EF3" w:rsidR="006F079E" w:rsidP="000C4493" w:rsidRDefault="00127B80" w14:paraId="747DB82D" w14:textId="77777777">
      <w:pPr>
        <w:spacing w:line="480" w:lineRule="auto"/>
        <w:ind w:left="360" w:hanging="360"/>
        <w:rPr>
          <w:color w:val="000000" w:themeColor="text1"/>
          <w:lang w:val="en-US"/>
        </w:rPr>
      </w:pPr>
      <w:r w:rsidRPr="00FE0EF3">
        <w:rPr>
          <w:color w:val="000000" w:themeColor="text1"/>
          <w:lang w:val="en-US"/>
        </w:rPr>
        <w:t xml:space="preserve"> </w:t>
      </w:r>
      <w:proofErr w:type="spellStart"/>
      <w:r w:rsidRPr="00FE0EF3" w:rsidR="006F079E">
        <w:rPr>
          <w:color w:val="000000" w:themeColor="text1"/>
          <w:lang w:val="en-US"/>
        </w:rPr>
        <w:t>Matzel</w:t>
      </w:r>
      <w:proofErr w:type="spellEnd"/>
      <w:r w:rsidRPr="00FE0EF3" w:rsidR="006F079E">
        <w:rPr>
          <w:color w:val="000000" w:themeColor="text1"/>
          <w:lang w:val="en-US"/>
        </w:rPr>
        <w:t xml:space="preserve">, L. D., Schachtman, T. R., &amp; Miller, R. R. (1985). Recovery of an overshadowed association achieved by extinction of the overshadowing stimulus. </w:t>
      </w:r>
      <w:r w:rsidRPr="00FE0EF3" w:rsidR="006F079E">
        <w:rPr>
          <w:i/>
          <w:iCs/>
          <w:color w:val="000000" w:themeColor="text1"/>
          <w:lang w:val="en-US"/>
        </w:rPr>
        <w:t>Learning and Motivation</w:t>
      </w:r>
      <w:r w:rsidRPr="00FE0EF3" w:rsidR="006F079E">
        <w:rPr>
          <w:color w:val="000000" w:themeColor="text1"/>
          <w:lang w:val="en-US"/>
        </w:rPr>
        <w:t xml:space="preserve">, </w:t>
      </w:r>
      <w:r w:rsidRPr="00FE0EF3" w:rsidR="006F079E">
        <w:rPr>
          <w:b/>
          <w:bCs/>
          <w:color w:val="000000" w:themeColor="text1"/>
          <w:lang w:val="en-US"/>
        </w:rPr>
        <w:t>16</w:t>
      </w:r>
      <w:r w:rsidRPr="00FE0EF3" w:rsidR="006F079E">
        <w:rPr>
          <w:b/>
          <w:iCs/>
          <w:color w:val="000000" w:themeColor="text1"/>
          <w:lang w:val="en-US"/>
        </w:rPr>
        <w:t>,</w:t>
      </w:r>
      <w:r w:rsidRPr="00FE0EF3" w:rsidR="006F079E">
        <w:rPr>
          <w:i/>
          <w:iCs/>
          <w:color w:val="000000" w:themeColor="text1"/>
          <w:lang w:val="en-US"/>
        </w:rPr>
        <w:t xml:space="preserve"> </w:t>
      </w:r>
      <w:r w:rsidRPr="00FE0EF3" w:rsidR="006F079E">
        <w:rPr>
          <w:color w:val="000000" w:themeColor="text1"/>
          <w:lang w:val="en-US"/>
        </w:rPr>
        <w:t>398-412.</w:t>
      </w:r>
    </w:p>
    <w:p w:rsidRPr="00FE0EF3" w:rsidR="006F079E" w:rsidP="00C35267" w:rsidRDefault="006F079E" w14:paraId="160F7D74" w14:textId="77777777">
      <w:pPr>
        <w:spacing w:line="480" w:lineRule="auto"/>
        <w:ind w:left="360" w:hanging="360"/>
        <w:rPr>
          <w:rFonts w:eastAsiaTheme="minorEastAsia"/>
          <w:color w:val="000000" w:themeColor="text1"/>
          <w:lang w:eastAsia="zh-CN"/>
        </w:rPr>
      </w:pPr>
      <w:proofErr w:type="spellStart"/>
      <w:r w:rsidRPr="00FE0EF3">
        <w:rPr>
          <w:rFonts w:eastAsiaTheme="minorEastAsia"/>
          <w:color w:val="000000" w:themeColor="text1"/>
          <w:lang w:eastAsia="zh-CN"/>
        </w:rPr>
        <w:t>Matzel</w:t>
      </w:r>
      <w:proofErr w:type="spellEnd"/>
      <w:r w:rsidRPr="00FE0EF3">
        <w:rPr>
          <w:rFonts w:eastAsiaTheme="minorEastAsia"/>
          <w:color w:val="000000" w:themeColor="text1"/>
          <w:lang w:eastAsia="zh-CN"/>
        </w:rPr>
        <w:t>, L. D., Schuster, K., &amp; Miller, R. R. (1987). Covariation in conditioned response strength between stimuli</w:t>
      </w:r>
      <w:r w:rsidRPr="00FE0EF3">
        <w:rPr>
          <w:color w:val="000000" w:themeColor="text1"/>
          <w:lang w:val="en-US"/>
        </w:rPr>
        <w:t xml:space="preserve"> </w:t>
      </w:r>
      <w:r w:rsidRPr="00FE0EF3">
        <w:rPr>
          <w:rFonts w:eastAsiaTheme="minorEastAsia"/>
          <w:color w:val="000000" w:themeColor="text1"/>
          <w:lang w:eastAsia="zh-CN"/>
        </w:rPr>
        <w:t xml:space="preserve">trained in compound. </w:t>
      </w:r>
      <w:r w:rsidRPr="00FE0EF3">
        <w:rPr>
          <w:rFonts w:eastAsiaTheme="minorEastAsia"/>
          <w:i/>
          <w:iCs/>
          <w:color w:val="000000" w:themeColor="text1"/>
          <w:lang w:eastAsia="zh-CN"/>
        </w:rPr>
        <w:t xml:space="preserve">Animal Learning &amp; </w:t>
      </w:r>
      <w:proofErr w:type="spellStart"/>
      <w:r w:rsidRPr="00FE0EF3">
        <w:rPr>
          <w:rFonts w:eastAsiaTheme="minorEastAsia"/>
          <w:i/>
          <w:iCs/>
          <w:color w:val="000000" w:themeColor="text1"/>
          <w:lang w:eastAsia="zh-CN"/>
        </w:rPr>
        <w:t>Behavior</w:t>
      </w:r>
      <w:proofErr w:type="spellEnd"/>
      <w:r w:rsidRPr="00FE0EF3">
        <w:rPr>
          <w:rFonts w:eastAsiaTheme="minorEastAsia"/>
          <w:i/>
          <w:iCs/>
          <w:color w:val="000000" w:themeColor="text1"/>
          <w:lang w:eastAsia="zh-CN"/>
        </w:rPr>
        <w:t xml:space="preserve">, </w:t>
      </w:r>
      <w:r w:rsidRPr="00FE0EF3">
        <w:rPr>
          <w:rFonts w:eastAsiaTheme="minorEastAsia"/>
          <w:b/>
          <w:bCs/>
          <w:color w:val="000000" w:themeColor="text1"/>
          <w:lang w:eastAsia="zh-CN"/>
        </w:rPr>
        <w:t>15</w:t>
      </w:r>
      <w:r w:rsidRPr="00FE0EF3">
        <w:rPr>
          <w:rFonts w:eastAsiaTheme="minorEastAsia"/>
          <w:color w:val="000000" w:themeColor="text1"/>
          <w:lang w:eastAsia="zh-CN"/>
        </w:rPr>
        <w:t>, 439–447.</w:t>
      </w:r>
    </w:p>
    <w:p w:rsidRPr="00FE0EF3" w:rsidR="006F079E" w:rsidP="00C35267" w:rsidRDefault="006F079E" w14:paraId="6B4C7C37" w14:textId="77777777">
      <w:pPr>
        <w:spacing w:line="480" w:lineRule="auto"/>
        <w:ind w:left="360" w:hanging="360"/>
        <w:rPr>
          <w:color w:val="000000" w:themeColor="text1"/>
          <w:lang w:val="en-US"/>
        </w:rPr>
      </w:pPr>
      <w:proofErr w:type="spellStart"/>
      <w:r w:rsidRPr="00FE0EF3">
        <w:rPr>
          <w:color w:val="000000" w:themeColor="text1"/>
          <w:lang w:val="en-US"/>
        </w:rPr>
        <w:t>Mchugh</w:t>
      </w:r>
      <w:proofErr w:type="spellEnd"/>
      <w:r w:rsidRPr="00FE0EF3">
        <w:rPr>
          <w:color w:val="000000" w:themeColor="text1"/>
          <w:lang w:val="en-US"/>
        </w:rPr>
        <w:t>, L., &amp; Reed, P. (2007). Age trends in stimulus over-selectivity</w:t>
      </w:r>
      <w:r w:rsidRPr="00FE0EF3">
        <w:rPr>
          <w:i/>
          <w:color w:val="000000" w:themeColor="text1"/>
          <w:lang w:val="en-US"/>
        </w:rPr>
        <w:t xml:space="preserve">. Journal of the Experimental Analysis of </w:t>
      </w:r>
      <w:proofErr w:type="spellStart"/>
      <w:r w:rsidRPr="00FE0EF3">
        <w:rPr>
          <w:i/>
          <w:color w:val="000000" w:themeColor="text1"/>
          <w:lang w:val="en-US"/>
        </w:rPr>
        <w:t>Behaviour</w:t>
      </w:r>
      <w:proofErr w:type="spellEnd"/>
      <w:r w:rsidRPr="00FE0EF3">
        <w:rPr>
          <w:i/>
          <w:color w:val="000000" w:themeColor="text1"/>
          <w:lang w:val="en-US"/>
        </w:rPr>
        <w:t>,</w:t>
      </w:r>
      <w:r w:rsidRPr="00FE0EF3">
        <w:rPr>
          <w:b/>
          <w:color w:val="000000" w:themeColor="text1"/>
          <w:lang w:val="en-US"/>
        </w:rPr>
        <w:t xml:space="preserve"> 88,</w:t>
      </w:r>
      <w:r w:rsidRPr="00FE0EF3">
        <w:rPr>
          <w:i/>
          <w:color w:val="000000" w:themeColor="text1"/>
          <w:lang w:val="en-US"/>
        </w:rPr>
        <w:t xml:space="preserve"> </w:t>
      </w:r>
      <w:r w:rsidRPr="00FE0EF3">
        <w:rPr>
          <w:color w:val="000000" w:themeColor="text1"/>
          <w:lang w:val="en-US"/>
        </w:rPr>
        <w:t xml:space="preserve">369-380. </w:t>
      </w:r>
    </w:p>
    <w:p w:rsidRPr="00FE0EF3" w:rsidR="006F079E" w:rsidP="00C35267" w:rsidRDefault="006F079E" w14:paraId="70464935" w14:textId="77777777">
      <w:pPr>
        <w:spacing w:line="480" w:lineRule="auto"/>
        <w:ind w:left="360" w:hanging="360"/>
        <w:rPr>
          <w:color w:val="000000" w:themeColor="text1"/>
          <w:lang w:val="en-US"/>
        </w:rPr>
      </w:pPr>
      <w:r w:rsidRPr="00FE0EF3">
        <w:rPr>
          <w:color w:val="000000" w:themeColor="text1"/>
          <w:lang w:val="en-US"/>
        </w:rPr>
        <w:t xml:space="preserve">Miller, R. R., &amp; </w:t>
      </w:r>
      <w:proofErr w:type="spellStart"/>
      <w:r w:rsidRPr="00FE0EF3">
        <w:rPr>
          <w:color w:val="000000" w:themeColor="text1"/>
          <w:lang w:val="en-US"/>
        </w:rPr>
        <w:t>Matzel</w:t>
      </w:r>
      <w:proofErr w:type="spellEnd"/>
      <w:r w:rsidRPr="00FE0EF3">
        <w:rPr>
          <w:color w:val="000000" w:themeColor="text1"/>
          <w:lang w:val="en-US"/>
        </w:rPr>
        <w:t xml:space="preserve">, L. D. (1988). The comparator hypothesis: A response rule for the expression of associations. In: G. H. Bower (Ed.), </w:t>
      </w:r>
      <w:r w:rsidRPr="00FE0EF3">
        <w:rPr>
          <w:i/>
          <w:color w:val="000000" w:themeColor="text1"/>
          <w:lang w:val="en-US"/>
        </w:rPr>
        <w:t>The psychology of learning and motivation</w:t>
      </w:r>
      <w:r w:rsidRPr="00FE0EF3">
        <w:rPr>
          <w:color w:val="000000" w:themeColor="text1"/>
          <w:lang w:val="en-US"/>
        </w:rPr>
        <w:t>. San Diego: Academic Press.</w:t>
      </w:r>
    </w:p>
    <w:p w:rsidRPr="00FE0EF3" w:rsidR="006F079E" w:rsidP="00C35267" w:rsidRDefault="006F079E" w14:paraId="53736094" w14:textId="77777777">
      <w:pPr>
        <w:spacing w:line="480" w:lineRule="auto"/>
        <w:ind w:left="360" w:hanging="360"/>
        <w:rPr>
          <w:color w:val="000000" w:themeColor="text1"/>
          <w:lang w:val="en-US"/>
        </w:rPr>
      </w:pPr>
      <w:r w:rsidRPr="00FE0EF3">
        <w:rPr>
          <w:color w:val="000000" w:themeColor="text1"/>
          <w:lang w:val="en-US"/>
        </w:rPr>
        <w:lastRenderedPageBreak/>
        <w:t xml:space="preserve">Miller, R. R., &amp; Schachtman, T. R. (1985). The several roles of context at the time of retrieval. In P. D. </w:t>
      </w:r>
      <w:proofErr w:type="spellStart"/>
      <w:r w:rsidRPr="00FE0EF3">
        <w:rPr>
          <w:color w:val="000000" w:themeColor="text1"/>
          <w:lang w:val="en-US"/>
        </w:rPr>
        <w:t>Baslam</w:t>
      </w:r>
      <w:proofErr w:type="spellEnd"/>
      <w:r w:rsidRPr="00FE0EF3">
        <w:rPr>
          <w:color w:val="000000" w:themeColor="text1"/>
          <w:lang w:val="en-US"/>
        </w:rPr>
        <w:t xml:space="preserve"> &amp; a. </w:t>
      </w:r>
      <w:proofErr w:type="spellStart"/>
      <w:r w:rsidRPr="00FE0EF3">
        <w:rPr>
          <w:color w:val="000000" w:themeColor="text1"/>
          <w:lang w:val="en-US"/>
        </w:rPr>
        <w:t>Tomie</w:t>
      </w:r>
      <w:proofErr w:type="spellEnd"/>
      <w:r w:rsidRPr="00FE0EF3">
        <w:rPr>
          <w:color w:val="000000" w:themeColor="text1"/>
          <w:lang w:val="en-US"/>
        </w:rPr>
        <w:t xml:space="preserve"> (Eds.), </w:t>
      </w:r>
      <w:r w:rsidRPr="00FE0EF3">
        <w:rPr>
          <w:i/>
          <w:color w:val="000000" w:themeColor="text1"/>
          <w:lang w:val="en-US"/>
        </w:rPr>
        <w:t xml:space="preserve">Context and learning. </w:t>
      </w:r>
      <w:r w:rsidRPr="00FE0EF3">
        <w:rPr>
          <w:color w:val="000000" w:themeColor="text1"/>
          <w:lang w:val="en-US"/>
        </w:rPr>
        <w:t xml:space="preserve">Hillsdale, NJ: Laurence Erlbaum. </w:t>
      </w:r>
    </w:p>
    <w:p w:rsidRPr="00FE0EF3" w:rsidR="00145B50" w:rsidP="00C35267" w:rsidRDefault="00145B50" w14:paraId="0C4CDE04" w14:textId="77777777">
      <w:pPr>
        <w:spacing w:line="480" w:lineRule="auto"/>
        <w:ind w:left="360" w:hanging="360"/>
        <w:rPr>
          <w:color w:val="000000" w:themeColor="text1"/>
        </w:rPr>
      </w:pPr>
      <w:r w:rsidRPr="00FE0EF3">
        <w:rPr>
          <w:color w:val="000000" w:themeColor="text1"/>
        </w:rPr>
        <w:t xml:space="preserve">Mitchell, C. J., De </w:t>
      </w:r>
      <w:proofErr w:type="spellStart"/>
      <w:r w:rsidRPr="00FE0EF3">
        <w:rPr>
          <w:color w:val="000000" w:themeColor="text1"/>
        </w:rPr>
        <w:t>Houwer</w:t>
      </w:r>
      <w:proofErr w:type="spellEnd"/>
      <w:r w:rsidRPr="00FE0EF3">
        <w:rPr>
          <w:color w:val="000000" w:themeColor="text1"/>
        </w:rPr>
        <w:t xml:space="preserve">, J., &amp; Lovibond, P. F. (2009). The propositional nature of human associative learning. </w:t>
      </w:r>
      <w:proofErr w:type="spellStart"/>
      <w:r w:rsidRPr="00FE0EF3">
        <w:rPr>
          <w:i/>
          <w:iCs/>
          <w:color w:val="000000" w:themeColor="text1"/>
        </w:rPr>
        <w:t>Behavioral</w:t>
      </w:r>
      <w:proofErr w:type="spellEnd"/>
      <w:r w:rsidRPr="00FE0EF3">
        <w:rPr>
          <w:i/>
          <w:iCs/>
          <w:color w:val="000000" w:themeColor="text1"/>
        </w:rPr>
        <w:t xml:space="preserve"> And Brain Sciences, 32(2),</w:t>
      </w:r>
      <w:r w:rsidRPr="00FE0EF3">
        <w:rPr>
          <w:color w:val="000000" w:themeColor="text1"/>
        </w:rPr>
        <w:t xml:space="preserve"> 183-198.</w:t>
      </w:r>
    </w:p>
    <w:p w:rsidRPr="00FE0EF3" w:rsidR="006F079E" w:rsidP="00C35267" w:rsidRDefault="006F079E" w14:paraId="7BEE0788" w14:textId="77777777">
      <w:pPr>
        <w:spacing w:line="480" w:lineRule="auto"/>
        <w:ind w:left="360" w:hanging="360"/>
        <w:rPr>
          <w:color w:val="000000" w:themeColor="text1"/>
          <w:lang w:val="en-US"/>
        </w:rPr>
      </w:pPr>
      <w:r w:rsidRPr="00FE0EF3">
        <w:rPr>
          <w:color w:val="000000" w:themeColor="text1"/>
          <w:lang w:val="en-US"/>
        </w:rPr>
        <w:t xml:space="preserve">Pearce, J. M., &amp; Hall, G. (1980). A model for Pavlovian learning: Variations in the effectiveness of conditioned but not of unconditioned stimuli. </w:t>
      </w:r>
      <w:r w:rsidRPr="00FE0EF3">
        <w:rPr>
          <w:i/>
          <w:color w:val="000000" w:themeColor="text1"/>
          <w:lang w:val="en-US"/>
        </w:rPr>
        <w:t xml:space="preserve">Psychological Review, </w:t>
      </w:r>
      <w:r w:rsidRPr="00FE0EF3">
        <w:rPr>
          <w:b/>
          <w:color w:val="000000" w:themeColor="text1"/>
          <w:lang w:val="en-US"/>
        </w:rPr>
        <w:t>87 (6),</w:t>
      </w:r>
      <w:r w:rsidRPr="00FE0EF3">
        <w:rPr>
          <w:i/>
          <w:color w:val="000000" w:themeColor="text1"/>
          <w:lang w:val="en-US"/>
        </w:rPr>
        <w:t xml:space="preserve"> </w:t>
      </w:r>
      <w:r w:rsidRPr="00FE0EF3">
        <w:rPr>
          <w:color w:val="000000" w:themeColor="text1"/>
          <w:lang w:val="en-US"/>
        </w:rPr>
        <w:t xml:space="preserve">532-552. </w:t>
      </w:r>
    </w:p>
    <w:p w:rsidRPr="00FE0EF3" w:rsidR="006F079E" w:rsidP="00C35267" w:rsidRDefault="006F079E" w14:paraId="75A3E291" w14:textId="77777777">
      <w:pPr>
        <w:spacing w:line="480" w:lineRule="auto"/>
        <w:ind w:left="360" w:hanging="360"/>
        <w:rPr>
          <w:noProof/>
          <w:color w:val="000000" w:themeColor="text1"/>
        </w:rPr>
      </w:pPr>
      <w:proofErr w:type="spellStart"/>
      <w:r w:rsidRPr="00FE0EF3">
        <w:rPr>
          <w:rStyle w:val="Emphasis"/>
          <w:i w:val="0"/>
          <w:color w:val="000000" w:themeColor="text1"/>
        </w:rPr>
        <w:t>Plaisted</w:t>
      </w:r>
      <w:proofErr w:type="spellEnd"/>
      <w:r w:rsidRPr="00FE0EF3">
        <w:rPr>
          <w:i/>
          <w:color w:val="000000" w:themeColor="text1"/>
        </w:rPr>
        <w:t>,</w:t>
      </w:r>
      <w:r w:rsidRPr="00FE0EF3">
        <w:rPr>
          <w:b/>
          <w:i/>
          <w:color w:val="000000" w:themeColor="text1"/>
        </w:rPr>
        <w:t xml:space="preserve"> </w:t>
      </w:r>
      <w:r w:rsidRPr="00FE0EF3">
        <w:rPr>
          <w:rStyle w:val="Emphasis"/>
          <w:i w:val="0"/>
          <w:color w:val="000000" w:themeColor="text1"/>
        </w:rPr>
        <w:t>K</w:t>
      </w:r>
      <w:r w:rsidRPr="00FE0EF3">
        <w:rPr>
          <w:i/>
          <w:color w:val="000000" w:themeColor="text1"/>
        </w:rPr>
        <w:t>.,</w:t>
      </w:r>
      <w:r w:rsidRPr="00FE0EF3">
        <w:rPr>
          <w:b/>
          <w:i/>
          <w:color w:val="000000" w:themeColor="text1"/>
        </w:rPr>
        <w:t xml:space="preserve"> </w:t>
      </w:r>
      <w:proofErr w:type="spellStart"/>
      <w:r w:rsidRPr="00FE0EF3">
        <w:rPr>
          <w:rStyle w:val="Emphasis"/>
          <w:i w:val="0"/>
          <w:color w:val="000000" w:themeColor="text1"/>
        </w:rPr>
        <w:t>O'Riordan</w:t>
      </w:r>
      <w:proofErr w:type="spellEnd"/>
      <w:r w:rsidRPr="00FE0EF3">
        <w:rPr>
          <w:i/>
          <w:color w:val="000000" w:themeColor="text1"/>
        </w:rPr>
        <w:t>,</w:t>
      </w:r>
      <w:r w:rsidRPr="00FE0EF3">
        <w:rPr>
          <w:b/>
          <w:i/>
          <w:color w:val="000000" w:themeColor="text1"/>
        </w:rPr>
        <w:t xml:space="preserve"> </w:t>
      </w:r>
      <w:r w:rsidRPr="00FE0EF3">
        <w:rPr>
          <w:rStyle w:val="Emphasis"/>
          <w:i w:val="0"/>
          <w:color w:val="000000" w:themeColor="text1"/>
        </w:rPr>
        <w:t>M</w:t>
      </w:r>
      <w:r w:rsidRPr="00FE0EF3">
        <w:rPr>
          <w:i/>
          <w:color w:val="000000" w:themeColor="text1"/>
        </w:rPr>
        <w:t>.</w:t>
      </w:r>
      <w:r w:rsidRPr="00FE0EF3">
        <w:rPr>
          <w:b/>
          <w:i/>
          <w:color w:val="000000" w:themeColor="text1"/>
        </w:rPr>
        <w:t xml:space="preserve"> </w:t>
      </w:r>
      <w:r w:rsidRPr="00FE0EF3">
        <w:rPr>
          <w:color w:val="000000" w:themeColor="text1"/>
        </w:rPr>
        <w:t>and</w:t>
      </w:r>
      <w:r w:rsidRPr="00FE0EF3">
        <w:rPr>
          <w:b/>
          <w:i/>
          <w:color w:val="000000" w:themeColor="text1"/>
        </w:rPr>
        <w:t xml:space="preserve"> </w:t>
      </w:r>
      <w:r w:rsidRPr="00FE0EF3">
        <w:rPr>
          <w:rStyle w:val="Emphasis"/>
          <w:i w:val="0"/>
          <w:color w:val="000000" w:themeColor="text1"/>
        </w:rPr>
        <w:t>Baron</w:t>
      </w:r>
      <w:r w:rsidRPr="00FE0EF3">
        <w:rPr>
          <w:b/>
          <w:i/>
          <w:color w:val="000000" w:themeColor="text1"/>
        </w:rPr>
        <w:t>-</w:t>
      </w:r>
      <w:r w:rsidRPr="00FE0EF3">
        <w:rPr>
          <w:rStyle w:val="Emphasis"/>
          <w:i w:val="0"/>
          <w:color w:val="000000" w:themeColor="text1"/>
        </w:rPr>
        <w:t>Cohen</w:t>
      </w:r>
      <w:r w:rsidRPr="00FE0EF3">
        <w:rPr>
          <w:i/>
          <w:color w:val="000000" w:themeColor="text1"/>
        </w:rPr>
        <w:t>,</w:t>
      </w:r>
      <w:r w:rsidRPr="00FE0EF3">
        <w:rPr>
          <w:b/>
          <w:i/>
          <w:color w:val="000000" w:themeColor="text1"/>
        </w:rPr>
        <w:t xml:space="preserve"> </w:t>
      </w:r>
      <w:r w:rsidRPr="00FE0EF3">
        <w:rPr>
          <w:rStyle w:val="Emphasis"/>
          <w:i w:val="0"/>
          <w:color w:val="000000" w:themeColor="text1"/>
        </w:rPr>
        <w:t>S</w:t>
      </w:r>
      <w:r w:rsidRPr="00FE0EF3">
        <w:rPr>
          <w:i/>
          <w:color w:val="000000" w:themeColor="text1"/>
        </w:rPr>
        <w:t xml:space="preserve">. </w:t>
      </w:r>
      <w:r w:rsidRPr="00FE0EF3">
        <w:rPr>
          <w:color w:val="000000" w:themeColor="text1"/>
        </w:rPr>
        <w:t>(1998).</w:t>
      </w:r>
      <w:r w:rsidRPr="00FE0EF3">
        <w:rPr>
          <w:b/>
          <w:i/>
          <w:color w:val="000000" w:themeColor="text1"/>
        </w:rPr>
        <w:t xml:space="preserve"> </w:t>
      </w:r>
      <w:r w:rsidRPr="00FE0EF3">
        <w:rPr>
          <w:rStyle w:val="Emphasis"/>
          <w:i w:val="0"/>
          <w:color w:val="000000" w:themeColor="text1"/>
        </w:rPr>
        <w:t>Enhanced visual search for a conjunctive target in autism: A research note</w:t>
      </w:r>
      <w:r w:rsidRPr="00FE0EF3">
        <w:rPr>
          <w:i/>
          <w:color w:val="000000" w:themeColor="text1"/>
        </w:rPr>
        <w:t>.</w:t>
      </w:r>
      <w:r w:rsidRPr="00FE0EF3">
        <w:rPr>
          <w:b/>
          <w:i/>
          <w:color w:val="000000" w:themeColor="text1"/>
        </w:rPr>
        <w:t xml:space="preserve"> </w:t>
      </w:r>
      <w:r w:rsidRPr="00FE0EF3">
        <w:rPr>
          <w:rStyle w:val="Emphasis"/>
          <w:color w:val="000000" w:themeColor="text1"/>
        </w:rPr>
        <w:t>Journal of Child Psychology and</w:t>
      </w:r>
      <w:r w:rsidRPr="00FE0EF3">
        <w:rPr>
          <w:color w:val="000000" w:themeColor="text1"/>
        </w:rPr>
        <w:t xml:space="preserve"> </w:t>
      </w:r>
      <w:r w:rsidRPr="00FE0EF3">
        <w:rPr>
          <w:i/>
          <w:color w:val="000000" w:themeColor="text1"/>
        </w:rPr>
        <w:t xml:space="preserve">Psychiatry, </w:t>
      </w:r>
      <w:r w:rsidRPr="00FE0EF3">
        <w:rPr>
          <w:b/>
          <w:color w:val="000000" w:themeColor="text1"/>
        </w:rPr>
        <w:t>39,</w:t>
      </w:r>
      <w:r w:rsidRPr="00FE0EF3">
        <w:rPr>
          <w:color w:val="000000" w:themeColor="text1"/>
        </w:rPr>
        <w:t xml:space="preserve"> 777–783.</w:t>
      </w:r>
    </w:p>
    <w:p w:rsidRPr="00FE0EF3" w:rsidR="006F079E" w:rsidP="00C35267" w:rsidRDefault="006F079E" w14:paraId="2B37BFC0" w14:textId="77777777">
      <w:pPr>
        <w:spacing w:line="480" w:lineRule="auto"/>
        <w:ind w:left="360" w:hanging="360"/>
        <w:rPr>
          <w:color w:val="000000" w:themeColor="text1"/>
          <w:lang w:val="en-US"/>
        </w:rPr>
      </w:pPr>
      <w:r w:rsidRPr="00FE0EF3">
        <w:rPr>
          <w:color w:val="000000" w:themeColor="text1"/>
          <w:lang w:val="en-US"/>
        </w:rPr>
        <w:t xml:space="preserve">Reed, P. (2006). The effect of retention interval on stimulus over-selectivity using a matching to sample paradigm. </w:t>
      </w:r>
      <w:r w:rsidRPr="00FE0EF3">
        <w:rPr>
          <w:i/>
          <w:color w:val="000000" w:themeColor="text1"/>
          <w:lang w:val="en-US"/>
        </w:rPr>
        <w:t xml:space="preserve">Journal of Autism and Developmental Disorders, </w:t>
      </w:r>
      <w:r w:rsidRPr="00FE0EF3">
        <w:rPr>
          <w:b/>
          <w:color w:val="000000" w:themeColor="text1"/>
          <w:lang w:val="en-US"/>
        </w:rPr>
        <w:t>36,</w:t>
      </w:r>
      <w:r w:rsidRPr="00FE0EF3">
        <w:rPr>
          <w:color w:val="000000" w:themeColor="text1"/>
          <w:lang w:val="en-US"/>
        </w:rPr>
        <w:t xml:space="preserve"> 1115–1121.</w:t>
      </w:r>
    </w:p>
    <w:p w:rsidRPr="00FE0EF3" w:rsidR="006F079E" w:rsidP="00C35267" w:rsidRDefault="006F079E" w14:paraId="14C3F1F5" w14:textId="77777777">
      <w:pPr>
        <w:spacing w:line="480" w:lineRule="auto"/>
        <w:rPr>
          <w:color w:val="000000" w:themeColor="text1"/>
        </w:rPr>
      </w:pPr>
      <w:r w:rsidRPr="00FE0EF3">
        <w:rPr>
          <w:color w:val="000000" w:themeColor="text1"/>
        </w:rPr>
        <w:t>Reed, P. (2011).  Comparator mechanisms and Autistic Spectrum Conditions.  In.</w:t>
      </w:r>
    </w:p>
    <w:p w:rsidRPr="00FE0EF3" w:rsidR="006F079E" w:rsidP="00C35267" w:rsidRDefault="006F079E" w14:paraId="3C26093D" w14:textId="77777777">
      <w:pPr>
        <w:spacing w:line="480" w:lineRule="auto"/>
        <w:ind w:firstLine="720"/>
        <w:rPr>
          <w:i/>
          <w:color w:val="000000" w:themeColor="text1"/>
          <w:lang w:eastAsia="en-GB"/>
        </w:rPr>
      </w:pPr>
      <w:r w:rsidRPr="00FE0EF3">
        <w:rPr>
          <w:color w:val="000000" w:themeColor="text1"/>
        </w:rPr>
        <w:t xml:space="preserve">T.R. Schachtman &amp; S.R. Reilly (Eds.), </w:t>
      </w:r>
      <w:r w:rsidRPr="00FE0EF3">
        <w:rPr>
          <w:i/>
          <w:color w:val="000000" w:themeColor="text1"/>
          <w:lang w:eastAsia="en-GB"/>
        </w:rPr>
        <w:t>Associative Learning and</w:t>
      </w:r>
    </w:p>
    <w:p w:rsidRPr="00FE0EF3" w:rsidR="006F079E" w:rsidP="00C35267" w:rsidRDefault="006F079E" w14:paraId="1A3D3CB5" w14:textId="77777777">
      <w:pPr>
        <w:spacing w:line="480" w:lineRule="auto"/>
        <w:ind w:firstLine="720"/>
        <w:rPr>
          <w:color w:val="000000" w:themeColor="text1"/>
          <w:lang w:eastAsia="en-GB"/>
        </w:rPr>
      </w:pPr>
      <w:r w:rsidRPr="00FE0EF3">
        <w:rPr>
          <w:i/>
          <w:color w:val="000000" w:themeColor="text1"/>
          <w:lang w:eastAsia="en-GB"/>
        </w:rPr>
        <w:t>Conditioning: Human and</w:t>
      </w:r>
      <w:r w:rsidRPr="00FE0EF3">
        <w:rPr>
          <w:i/>
          <w:color w:val="000000" w:themeColor="text1"/>
        </w:rPr>
        <w:t xml:space="preserve"> </w:t>
      </w:r>
      <w:r w:rsidRPr="00FE0EF3">
        <w:rPr>
          <w:i/>
          <w:color w:val="000000" w:themeColor="text1"/>
          <w:lang w:eastAsia="en-GB"/>
        </w:rPr>
        <w:t>Animal Applications</w:t>
      </w:r>
      <w:r w:rsidRPr="00FE0EF3">
        <w:rPr>
          <w:color w:val="000000" w:themeColor="text1"/>
          <w:lang w:eastAsia="en-GB"/>
        </w:rPr>
        <w:t>. Oxford University Press.</w:t>
      </w:r>
    </w:p>
    <w:p w:rsidRPr="00FE0EF3" w:rsidR="006F079E" w:rsidP="00C35267" w:rsidRDefault="006F079E" w14:paraId="3A4EB389" w14:textId="77777777">
      <w:pPr>
        <w:spacing w:line="480" w:lineRule="auto"/>
        <w:ind w:left="360" w:hanging="360"/>
        <w:rPr>
          <w:noProof/>
          <w:color w:val="000000" w:themeColor="text1"/>
        </w:rPr>
      </w:pPr>
      <w:r w:rsidRPr="00FE0EF3">
        <w:rPr>
          <w:noProof/>
          <w:color w:val="000000" w:themeColor="text1"/>
        </w:rPr>
        <w:t>Reed, P., &amp; Gibson, E. (2005). The effects of concurrent task load on stimulus over-selectivity</w:t>
      </w:r>
      <w:r w:rsidRPr="00FE0EF3">
        <w:rPr>
          <w:i/>
          <w:noProof/>
          <w:color w:val="000000" w:themeColor="text1"/>
        </w:rPr>
        <w:t xml:space="preserve">. Journal of Autism and Developmental Disorders, </w:t>
      </w:r>
      <w:r w:rsidRPr="00FE0EF3">
        <w:rPr>
          <w:b/>
          <w:noProof/>
          <w:color w:val="000000" w:themeColor="text1"/>
        </w:rPr>
        <w:t>35,</w:t>
      </w:r>
      <w:r w:rsidRPr="00FE0EF3">
        <w:rPr>
          <w:i/>
          <w:noProof/>
          <w:color w:val="000000" w:themeColor="text1"/>
        </w:rPr>
        <w:t xml:space="preserve"> </w:t>
      </w:r>
      <w:r w:rsidRPr="00FE0EF3">
        <w:rPr>
          <w:noProof/>
          <w:color w:val="000000" w:themeColor="text1"/>
        </w:rPr>
        <w:t>601–614.</w:t>
      </w:r>
    </w:p>
    <w:p w:rsidRPr="00FE0EF3" w:rsidR="006F079E" w:rsidP="00C35267" w:rsidRDefault="006F079E" w14:paraId="784A690E" w14:textId="77777777">
      <w:pPr>
        <w:spacing w:line="480" w:lineRule="auto"/>
        <w:ind w:left="360" w:hanging="360"/>
        <w:rPr>
          <w:color w:val="000000" w:themeColor="text1"/>
          <w:lang w:val="en-US"/>
        </w:rPr>
      </w:pPr>
      <w:r w:rsidRPr="00FE0EF3">
        <w:rPr>
          <w:color w:val="000000" w:themeColor="text1"/>
          <w:lang w:val="en-US"/>
        </w:rPr>
        <w:t xml:space="preserve">Reed, P., Broomfield, L., McHugh, L., McCausland, A., &amp; Leader, G. (2009).  Extinction of over-selected stimuli causes emergence of under-selected cues in higher functioning children with Autistic Spectrum Disorders. </w:t>
      </w:r>
      <w:r w:rsidRPr="00FE0EF3">
        <w:rPr>
          <w:i/>
          <w:color w:val="000000" w:themeColor="text1"/>
          <w:lang w:val="en-US"/>
        </w:rPr>
        <w:t xml:space="preserve">Journal of Autism and Developmental Disorders, </w:t>
      </w:r>
      <w:r w:rsidRPr="00FE0EF3">
        <w:rPr>
          <w:b/>
          <w:color w:val="000000" w:themeColor="text1"/>
          <w:lang w:val="en-US"/>
        </w:rPr>
        <w:t>39,</w:t>
      </w:r>
      <w:r w:rsidRPr="00FE0EF3">
        <w:rPr>
          <w:i/>
          <w:color w:val="000000" w:themeColor="text1"/>
          <w:lang w:val="en-US"/>
        </w:rPr>
        <w:t xml:space="preserve"> </w:t>
      </w:r>
      <w:r w:rsidRPr="00FE0EF3">
        <w:rPr>
          <w:color w:val="000000" w:themeColor="text1"/>
          <w:lang w:val="en-US"/>
        </w:rPr>
        <w:t>290-298.</w:t>
      </w:r>
    </w:p>
    <w:p w:rsidRPr="00FE0EF3" w:rsidR="006F079E" w:rsidP="00C35267" w:rsidRDefault="006F079E" w14:paraId="59AD3991" w14:textId="77777777">
      <w:pPr>
        <w:spacing w:line="480" w:lineRule="auto"/>
        <w:ind w:left="360" w:hanging="360"/>
        <w:rPr>
          <w:rStyle w:val="research-output-journal-article-paginationend"/>
          <w:color w:val="000000" w:themeColor="text1"/>
          <w:lang w:val="en-US"/>
        </w:rPr>
      </w:pPr>
      <w:r w:rsidRPr="00FE0EF3">
        <w:rPr>
          <w:rStyle w:val="research-output-journal-article-author-surname"/>
          <w:color w:val="000000" w:themeColor="text1"/>
        </w:rPr>
        <w:t>Reed,</w:t>
      </w:r>
      <w:r w:rsidRPr="00FE0EF3">
        <w:rPr>
          <w:rStyle w:val="research-output-journal-article-author-initials"/>
          <w:color w:val="000000" w:themeColor="text1"/>
        </w:rPr>
        <w:t xml:space="preserve"> P.,</w:t>
      </w:r>
      <w:r w:rsidRPr="00FE0EF3">
        <w:rPr>
          <w:rStyle w:val="research-output-journal-article-author"/>
          <w:color w:val="000000" w:themeColor="text1"/>
        </w:rPr>
        <w:t xml:space="preserve"> </w:t>
      </w:r>
      <w:r w:rsidRPr="00FE0EF3">
        <w:rPr>
          <w:rStyle w:val="research-output-journal-article-author-surname"/>
          <w:color w:val="000000" w:themeColor="text1"/>
        </w:rPr>
        <w:t>Hawthorn,</w:t>
      </w:r>
      <w:r w:rsidRPr="00FE0EF3">
        <w:rPr>
          <w:rStyle w:val="research-output-journal-article-author-initials"/>
          <w:color w:val="000000" w:themeColor="text1"/>
        </w:rPr>
        <w:t xml:space="preserve"> R.,</w:t>
      </w:r>
      <w:r w:rsidRPr="00FE0EF3">
        <w:rPr>
          <w:rStyle w:val="research-output-journal-article-author"/>
          <w:color w:val="000000" w:themeColor="text1"/>
        </w:rPr>
        <w:t xml:space="preserve"> </w:t>
      </w:r>
      <w:r w:rsidRPr="00FE0EF3">
        <w:rPr>
          <w:rStyle w:val="research-output-journal-article-author-surname"/>
          <w:color w:val="000000" w:themeColor="text1"/>
        </w:rPr>
        <w:t>Bolger,</w:t>
      </w:r>
      <w:r w:rsidRPr="00FE0EF3">
        <w:rPr>
          <w:rStyle w:val="research-output-journal-article-author-initials"/>
          <w:color w:val="000000" w:themeColor="text1"/>
        </w:rPr>
        <w:t xml:space="preserve"> S.,</w:t>
      </w:r>
      <w:r w:rsidRPr="00FE0EF3">
        <w:rPr>
          <w:rStyle w:val="research-output-journal-article-author"/>
          <w:color w:val="000000" w:themeColor="text1"/>
        </w:rPr>
        <w:t xml:space="preserve"> </w:t>
      </w:r>
      <w:r w:rsidRPr="00FE0EF3">
        <w:rPr>
          <w:rStyle w:val="research-output-journal-article-author-surname"/>
          <w:color w:val="000000" w:themeColor="text1"/>
        </w:rPr>
        <w:t>Meredith,</w:t>
      </w:r>
      <w:r w:rsidRPr="00FE0EF3">
        <w:rPr>
          <w:rStyle w:val="research-output-journal-article-author-initials"/>
          <w:color w:val="000000" w:themeColor="text1"/>
        </w:rPr>
        <w:t xml:space="preserve"> K.</w:t>
      </w:r>
      <w:r w:rsidRPr="00FE0EF3">
        <w:rPr>
          <w:rStyle w:val="research-output-journal-article-author"/>
          <w:color w:val="000000" w:themeColor="text1"/>
        </w:rPr>
        <w:t xml:space="preserve"> </w:t>
      </w:r>
      <w:r w:rsidRPr="00FE0EF3">
        <w:rPr>
          <w:color w:val="000000" w:themeColor="text1"/>
        </w:rPr>
        <w:t xml:space="preserve">&amp; </w:t>
      </w:r>
      <w:r w:rsidRPr="00FE0EF3">
        <w:rPr>
          <w:rStyle w:val="research-output-journal-article-author-surname"/>
          <w:color w:val="000000" w:themeColor="text1"/>
        </w:rPr>
        <w:t>Bishop,</w:t>
      </w:r>
      <w:r w:rsidRPr="00FE0EF3">
        <w:rPr>
          <w:rStyle w:val="research-output-journal-article-author-initials"/>
          <w:color w:val="000000" w:themeColor="text1"/>
        </w:rPr>
        <w:t xml:space="preserve"> R.</w:t>
      </w:r>
      <w:r w:rsidRPr="00FE0EF3">
        <w:rPr>
          <w:rStyle w:val="research-output-journal-article-author"/>
          <w:color w:val="000000" w:themeColor="text1"/>
        </w:rPr>
        <w:t xml:space="preserve"> </w:t>
      </w:r>
      <w:r w:rsidRPr="00FE0EF3">
        <w:rPr>
          <w:rStyle w:val="research-output-journal-article-date"/>
          <w:color w:val="000000" w:themeColor="text1"/>
        </w:rPr>
        <w:t>(2012).</w:t>
      </w:r>
      <w:r w:rsidRPr="00FE0EF3">
        <w:rPr>
          <w:rStyle w:val="research-output-journal-article-name"/>
          <w:color w:val="000000" w:themeColor="text1"/>
        </w:rPr>
        <w:t xml:space="preserve">  Disrupted</w:t>
      </w:r>
      <w:r w:rsidRPr="00FE0EF3">
        <w:rPr>
          <w:rStyle w:val="research-output-journal-article-name"/>
          <w:color w:val="000000" w:themeColor="text1"/>
          <w:lang w:val="en-US"/>
        </w:rPr>
        <w:t xml:space="preserve"> </w:t>
      </w:r>
      <w:r w:rsidRPr="00FE0EF3">
        <w:rPr>
          <w:rStyle w:val="research-output-journal-article-name"/>
          <w:color w:val="000000" w:themeColor="text1"/>
        </w:rPr>
        <w:t>stimulus control but not reward sensitivity in individuals with Autism</w:t>
      </w:r>
      <w:r w:rsidRPr="00FE0EF3">
        <w:rPr>
          <w:rStyle w:val="research-output-journal-article-name"/>
          <w:color w:val="000000" w:themeColor="text1"/>
          <w:lang w:val="en-US"/>
        </w:rPr>
        <w:t xml:space="preserve"> </w:t>
      </w:r>
      <w:r w:rsidRPr="00FE0EF3">
        <w:rPr>
          <w:rStyle w:val="research-output-journal-article-name"/>
          <w:color w:val="000000" w:themeColor="text1"/>
        </w:rPr>
        <w:t xml:space="preserve">Spectrum Disorders: A </w:t>
      </w:r>
      <w:r w:rsidRPr="00FE0EF3">
        <w:rPr>
          <w:rStyle w:val="research-output-journal-article-name"/>
          <w:color w:val="000000" w:themeColor="text1"/>
        </w:rPr>
        <w:lastRenderedPageBreak/>
        <w:t xml:space="preserve">Matching Law Analysis. </w:t>
      </w:r>
      <w:r w:rsidRPr="00FE0EF3">
        <w:rPr>
          <w:rStyle w:val="research-output-journal-article-periodical1"/>
          <w:color w:val="000000" w:themeColor="text1"/>
        </w:rPr>
        <w:t>Journal of Autism and</w:t>
      </w:r>
      <w:r w:rsidRPr="00FE0EF3">
        <w:rPr>
          <w:rStyle w:val="research-output-journal-article-periodical1"/>
          <w:i w:val="0"/>
          <w:iCs w:val="0"/>
          <w:color w:val="000000" w:themeColor="text1"/>
          <w:lang w:val="en-US"/>
        </w:rPr>
        <w:t xml:space="preserve"> </w:t>
      </w:r>
      <w:r w:rsidRPr="00FE0EF3">
        <w:rPr>
          <w:rStyle w:val="research-output-journal-article-periodical1"/>
          <w:color w:val="000000" w:themeColor="text1"/>
        </w:rPr>
        <w:t>Developmental Disorders</w:t>
      </w:r>
      <w:r w:rsidRPr="00FE0EF3">
        <w:rPr>
          <w:rStyle w:val="research-output-journal-article-volume"/>
          <w:color w:val="000000" w:themeColor="text1"/>
        </w:rPr>
        <w:t xml:space="preserve"> 42</w:t>
      </w:r>
      <w:r w:rsidRPr="00FE0EF3">
        <w:rPr>
          <w:rStyle w:val="research-output-journal-article-issue"/>
          <w:color w:val="000000" w:themeColor="text1"/>
        </w:rPr>
        <w:t>(11)</w:t>
      </w:r>
      <w:r w:rsidRPr="00FE0EF3">
        <w:rPr>
          <w:rStyle w:val="research-output-journal-article-paginationstart"/>
          <w:color w:val="000000" w:themeColor="text1"/>
        </w:rPr>
        <w:t>, 2393</w:t>
      </w:r>
      <w:r w:rsidRPr="00FE0EF3">
        <w:rPr>
          <w:rStyle w:val="research-output-journal-article-paginationend"/>
          <w:color w:val="000000" w:themeColor="text1"/>
        </w:rPr>
        <w:t>-2403.</w:t>
      </w:r>
    </w:p>
    <w:p w:rsidRPr="00FE0EF3" w:rsidR="00D03AEF" w:rsidP="00D03AEF" w:rsidRDefault="00D03AEF" w14:paraId="658656B3" w14:textId="77777777">
      <w:pPr>
        <w:spacing w:line="480" w:lineRule="auto"/>
        <w:ind w:left="360" w:hanging="360"/>
        <w:rPr>
          <w:b/>
          <w:bCs/>
          <w:i/>
          <w:iCs/>
          <w:color w:val="000000" w:themeColor="text1"/>
        </w:rPr>
      </w:pPr>
      <w:r w:rsidRPr="00FE0EF3">
        <w:rPr>
          <w:color w:val="000000" w:themeColor="text1"/>
        </w:rPr>
        <w:t xml:space="preserve">Reed, P., Reynolds, G., &amp; </w:t>
      </w:r>
      <w:proofErr w:type="spellStart"/>
      <w:r w:rsidRPr="00FE0EF3">
        <w:rPr>
          <w:color w:val="000000" w:themeColor="text1"/>
        </w:rPr>
        <w:t>Fermandel</w:t>
      </w:r>
      <w:proofErr w:type="spellEnd"/>
      <w:r w:rsidRPr="00FE0EF3">
        <w:rPr>
          <w:color w:val="000000" w:themeColor="text1"/>
        </w:rPr>
        <w:t xml:space="preserve">, L. (2012). Revaluation manipulations produce emergence of </w:t>
      </w:r>
      <w:proofErr w:type="spellStart"/>
      <w:r w:rsidRPr="00FE0EF3">
        <w:rPr>
          <w:color w:val="000000" w:themeColor="text1"/>
        </w:rPr>
        <w:t>underselected</w:t>
      </w:r>
      <w:proofErr w:type="spellEnd"/>
      <w:r w:rsidRPr="00FE0EF3">
        <w:rPr>
          <w:color w:val="000000" w:themeColor="text1"/>
        </w:rPr>
        <w:t xml:space="preserve"> stimuli following simultaneous discrimination in humans. </w:t>
      </w:r>
      <w:r w:rsidRPr="00FE0EF3">
        <w:rPr>
          <w:i/>
          <w:iCs/>
          <w:color w:val="000000" w:themeColor="text1"/>
        </w:rPr>
        <w:t xml:space="preserve">The Quarterly Journal of Experimental Psychology, </w:t>
      </w:r>
      <w:r w:rsidRPr="00FE0EF3">
        <w:rPr>
          <w:b/>
          <w:bCs/>
          <w:color w:val="000000" w:themeColor="text1"/>
        </w:rPr>
        <w:t xml:space="preserve">65(7), </w:t>
      </w:r>
      <w:r w:rsidRPr="00FE0EF3">
        <w:rPr>
          <w:color w:val="000000" w:themeColor="text1"/>
        </w:rPr>
        <w:t>1345-1360.</w:t>
      </w:r>
    </w:p>
    <w:p w:rsidRPr="00FE0EF3" w:rsidR="006F079E" w:rsidP="00C35267" w:rsidRDefault="006F079E" w14:paraId="6DB907DC" w14:textId="77777777">
      <w:pPr>
        <w:spacing w:line="480" w:lineRule="auto"/>
        <w:ind w:left="360" w:hanging="360"/>
        <w:rPr>
          <w:rFonts w:asciiTheme="majorBidi" w:hAnsiTheme="majorBidi" w:cstheme="majorBidi"/>
          <w:color w:val="000000" w:themeColor="text1"/>
        </w:rPr>
      </w:pPr>
      <w:r w:rsidRPr="00FE0EF3">
        <w:rPr>
          <w:rFonts w:asciiTheme="majorBidi" w:hAnsiTheme="majorBidi" w:cstheme="majorBidi"/>
          <w:color w:val="000000" w:themeColor="text1"/>
        </w:rPr>
        <w:t>Reed, P., Quigley, M., &amp; Goddard, D. (under review). Over-selectivity effects in humans decrease with increases in the amount of training.</w:t>
      </w:r>
    </w:p>
    <w:p w:rsidRPr="00FE0EF3" w:rsidR="00D03AEF" w:rsidP="00D03AEF" w:rsidRDefault="00D03AEF" w14:paraId="6E6F8645" w14:textId="77777777">
      <w:pPr>
        <w:spacing w:line="480" w:lineRule="auto"/>
        <w:ind w:left="360" w:hanging="360"/>
        <w:rPr>
          <w:rFonts w:eastAsia="Calibri" w:asciiTheme="majorBidi" w:hAnsiTheme="majorBidi" w:cstheme="majorBidi"/>
          <w:color w:val="000000" w:themeColor="text1"/>
          <w:lang w:eastAsia="zh-CN"/>
        </w:rPr>
      </w:pPr>
      <w:r w:rsidRPr="00FE0EF3">
        <w:rPr>
          <w:rFonts w:asciiTheme="majorBidi" w:hAnsiTheme="majorBidi" w:cstheme="majorBidi"/>
          <w:color w:val="000000" w:themeColor="text1"/>
        </w:rPr>
        <w:t xml:space="preserve">Rescorla, R. A. (1981). </w:t>
      </w:r>
      <w:r w:rsidRPr="00FE0EF3">
        <w:rPr>
          <w:rFonts w:eastAsia="Calibri" w:asciiTheme="majorBidi" w:hAnsiTheme="majorBidi" w:cstheme="majorBidi"/>
          <w:color w:val="000000" w:themeColor="text1"/>
          <w:lang w:eastAsia="zh-CN"/>
        </w:rPr>
        <w:t xml:space="preserve">Simultaneous associations. In P. </w:t>
      </w:r>
      <w:proofErr w:type="spellStart"/>
      <w:r w:rsidRPr="00FE0EF3">
        <w:rPr>
          <w:rFonts w:eastAsia="Calibri" w:asciiTheme="majorBidi" w:hAnsiTheme="majorBidi" w:cstheme="majorBidi"/>
          <w:color w:val="000000" w:themeColor="text1"/>
          <w:lang w:eastAsia="zh-CN"/>
        </w:rPr>
        <w:t>Harzem</w:t>
      </w:r>
      <w:proofErr w:type="spellEnd"/>
      <w:r w:rsidRPr="00FE0EF3">
        <w:rPr>
          <w:rFonts w:eastAsia="Calibri" w:asciiTheme="majorBidi" w:hAnsiTheme="majorBidi" w:cstheme="majorBidi"/>
          <w:color w:val="000000" w:themeColor="text1"/>
          <w:lang w:eastAsia="zh-CN"/>
        </w:rPr>
        <w:t xml:space="preserve"> &amp; M. D. </w:t>
      </w:r>
      <w:proofErr w:type="spellStart"/>
      <w:r w:rsidRPr="00FE0EF3">
        <w:rPr>
          <w:rFonts w:eastAsia="Calibri" w:asciiTheme="majorBidi" w:hAnsiTheme="majorBidi" w:cstheme="majorBidi"/>
          <w:color w:val="000000" w:themeColor="text1"/>
          <w:lang w:eastAsia="zh-CN"/>
        </w:rPr>
        <w:t>Zeiler</w:t>
      </w:r>
      <w:proofErr w:type="spellEnd"/>
      <w:r w:rsidRPr="00FE0EF3">
        <w:rPr>
          <w:rFonts w:eastAsia="Calibri" w:asciiTheme="majorBidi" w:hAnsiTheme="majorBidi" w:cstheme="majorBidi"/>
          <w:color w:val="000000" w:themeColor="text1"/>
          <w:lang w:eastAsia="zh-CN"/>
        </w:rPr>
        <w:t xml:space="preserve"> (Eds.), </w:t>
      </w:r>
      <w:r w:rsidRPr="00FE0EF3">
        <w:rPr>
          <w:rFonts w:eastAsia="Calibri" w:asciiTheme="majorBidi" w:hAnsiTheme="majorBidi" w:cstheme="majorBidi"/>
          <w:i/>
          <w:iCs/>
          <w:color w:val="000000" w:themeColor="text1"/>
          <w:lang w:eastAsia="zh-CN"/>
        </w:rPr>
        <w:t xml:space="preserve">Predictability, correlation, and contiguity </w:t>
      </w:r>
      <w:r w:rsidRPr="00FE0EF3">
        <w:rPr>
          <w:rFonts w:eastAsia="Calibri" w:asciiTheme="majorBidi" w:hAnsiTheme="majorBidi" w:cstheme="majorBidi"/>
          <w:color w:val="000000" w:themeColor="text1"/>
          <w:lang w:eastAsia="zh-CN"/>
        </w:rPr>
        <w:t>(pp. 47-80). New York: Wiley.</w:t>
      </w:r>
    </w:p>
    <w:p w:rsidRPr="00FE0EF3" w:rsidR="006F079E" w:rsidP="00D03AEF" w:rsidRDefault="006F079E" w14:paraId="477EEEF1" w14:textId="77777777">
      <w:pPr>
        <w:spacing w:line="480" w:lineRule="auto"/>
        <w:ind w:left="360" w:hanging="360"/>
        <w:rPr>
          <w:color w:val="000000" w:themeColor="text1"/>
          <w:lang w:eastAsia="en-GB"/>
        </w:rPr>
      </w:pPr>
      <w:r w:rsidRPr="00FE0EF3">
        <w:rPr>
          <w:rFonts w:asciiTheme="majorBidi" w:hAnsiTheme="majorBidi" w:cstheme="majorBidi"/>
          <w:color w:val="000000" w:themeColor="text1"/>
          <w:lang w:eastAsia="en-GB"/>
        </w:rPr>
        <w:t>Rescorla, R.A., &amp; Wagner, A. R. (1972).A theory of Pavlovian conditioning:</w:t>
      </w:r>
      <w:r w:rsidRPr="00FE0EF3">
        <w:rPr>
          <w:rFonts w:asciiTheme="majorBidi" w:hAnsiTheme="majorBidi" w:cstheme="majorBidi"/>
          <w:color w:val="000000" w:themeColor="text1"/>
          <w:lang w:val="en-US"/>
        </w:rPr>
        <w:t xml:space="preserve"> </w:t>
      </w:r>
      <w:r w:rsidRPr="00FE0EF3">
        <w:rPr>
          <w:rFonts w:asciiTheme="majorBidi" w:hAnsiTheme="majorBidi" w:cstheme="majorBidi"/>
          <w:color w:val="000000" w:themeColor="text1"/>
          <w:lang w:eastAsia="en-GB"/>
        </w:rPr>
        <w:t>Variations in</w:t>
      </w:r>
      <w:r w:rsidRPr="00FE0EF3">
        <w:rPr>
          <w:color w:val="000000" w:themeColor="text1"/>
          <w:lang w:eastAsia="en-GB"/>
        </w:rPr>
        <w:t xml:space="preserve"> the effectiveness of reinforcement and nonreinforcement. In A. H. Black &amp;W. F. </w:t>
      </w:r>
      <w:proofErr w:type="spellStart"/>
      <w:r w:rsidRPr="00FE0EF3">
        <w:rPr>
          <w:color w:val="000000" w:themeColor="text1"/>
          <w:lang w:eastAsia="en-GB"/>
        </w:rPr>
        <w:t>Prokasy</w:t>
      </w:r>
      <w:proofErr w:type="spellEnd"/>
      <w:r w:rsidRPr="00FE0EF3">
        <w:rPr>
          <w:color w:val="000000" w:themeColor="text1"/>
          <w:lang w:eastAsia="en-GB"/>
        </w:rPr>
        <w:t xml:space="preserve"> (Eds.), </w:t>
      </w:r>
      <w:r w:rsidRPr="00FE0EF3">
        <w:rPr>
          <w:i/>
          <w:iCs/>
          <w:color w:val="000000" w:themeColor="text1"/>
          <w:lang w:eastAsia="en-GB"/>
        </w:rPr>
        <w:t xml:space="preserve">Classical conditioning II: Current research and theory </w:t>
      </w:r>
      <w:r w:rsidRPr="00FE0EF3">
        <w:rPr>
          <w:color w:val="000000" w:themeColor="text1"/>
          <w:lang w:eastAsia="en-GB"/>
        </w:rPr>
        <w:t>(pp. 64-99). New York: Appleton-Century-Crofts.</w:t>
      </w:r>
    </w:p>
    <w:p w:rsidRPr="00FE0EF3" w:rsidR="006F079E" w:rsidP="00C35267" w:rsidRDefault="006F079E" w14:paraId="6BA1605A" w14:textId="77777777">
      <w:pPr>
        <w:spacing w:line="480" w:lineRule="auto"/>
        <w:ind w:left="360" w:hanging="360"/>
        <w:rPr>
          <w:iCs/>
          <w:color w:val="000000" w:themeColor="text1"/>
          <w:lang w:val="en-US"/>
        </w:rPr>
      </w:pPr>
      <w:proofErr w:type="spellStart"/>
      <w:r w:rsidRPr="00FE0EF3">
        <w:rPr>
          <w:rFonts w:eastAsiaTheme="minorEastAsia"/>
          <w:color w:val="000000" w:themeColor="text1"/>
          <w:lang w:eastAsia="zh-CN"/>
        </w:rPr>
        <w:t>Revusky</w:t>
      </w:r>
      <w:proofErr w:type="spellEnd"/>
      <w:r w:rsidRPr="00FE0EF3">
        <w:rPr>
          <w:rFonts w:eastAsiaTheme="minorEastAsia"/>
          <w:color w:val="000000" w:themeColor="text1"/>
          <w:lang w:eastAsia="zh-CN"/>
        </w:rPr>
        <w:t xml:space="preserve">, S., Parker, L. A., &amp; Coombes, S. (1977). </w:t>
      </w:r>
      <w:proofErr w:type="spellStart"/>
      <w:r w:rsidRPr="00FE0EF3">
        <w:rPr>
          <w:rFonts w:eastAsiaTheme="minorEastAsia"/>
          <w:color w:val="000000" w:themeColor="text1"/>
          <w:lang w:eastAsia="zh-CN"/>
        </w:rPr>
        <w:t>Flavor</w:t>
      </w:r>
      <w:proofErr w:type="spellEnd"/>
      <w:r w:rsidRPr="00FE0EF3">
        <w:rPr>
          <w:rFonts w:eastAsiaTheme="minorEastAsia"/>
          <w:color w:val="000000" w:themeColor="text1"/>
          <w:lang w:eastAsia="zh-CN"/>
        </w:rPr>
        <w:t xml:space="preserve"> aversion learning: Extinction of the aversion to an interfering </w:t>
      </w:r>
      <w:proofErr w:type="spellStart"/>
      <w:r w:rsidRPr="00FE0EF3">
        <w:rPr>
          <w:rFonts w:eastAsiaTheme="minorEastAsia"/>
          <w:color w:val="000000" w:themeColor="text1"/>
          <w:lang w:eastAsia="zh-CN"/>
        </w:rPr>
        <w:t>flavor</w:t>
      </w:r>
      <w:proofErr w:type="spellEnd"/>
      <w:r w:rsidRPr="00FE0EF3">
        <w:rPr>
          <w:rFonts w:eastAsiaTheme="minorEastAsia"/>
          <w:color w:val="000000" w:themeColor="text1"/>
          <w:lang w:eastAsia="zh-CN"/>
        </w:rPr>
        <w:t xml:space="preserve"> after conditioning does not affect the aversion to the reference </w:t>
      </w:r>
      <w:proofErr w:type="spellStart"/>
      <w:r w:rsidRPr="00FE0EF3">
        <w:rPr>
          <w:rFonts w:eastAsiaTheme="minorEastAsia"/>
          <w:color w:val="000000" w:themeColor="text1"/>
          <w:lang w:eastAsia="zh-CN"/>
        </w:rPr>
        <w:t>flavor</w:t>
      </w:r>
      <w:proofErr w:type="spellEnd"/>
      <w:r w:rsidRPr="00FE0EF3">
        <w:rPr>
          <w:rFonts w:eastAsiaTheme="minorEastAsia"/>
          <w:color w:val="000000" w:themeColor="text1"/>
          <w:lang w:eastAsia="zh-CN"/>
        </w:rPr>
        <w:t xml:space="preserve">. </w:t>
      </w:r>
      <w:proofErr w:type="spellStart"/>
      <w:r w:rsidRPr="00FE0EF3">
        <w:rPr>
          <w:rFonts w:eastAsiaTheme="minorEastAsia"/>
          <w:i/>
          <w:iCs/>
          <w:color w:val="000000" w:themeColor="text1"/>
          <w:lang w:eastAsia="zh-CN"/>
        </w:rPr>
        <w:t>Behavioral</w:t>
      </w:r>
      <w:proofErr w:type="spellEnd"/>
      <w:r w:rsidRPr="00FE0EF3">
        <w:rPr>
          <w:rFonts w:eastAsiaTheme="minorEastAsia"/>
          <w:i/>
          <w:iCs/>
          <w:color w:val="000000" w:themeColor="text1"/>
          <w:lang w:eastAsia="zh-CN"/>
        </w:rPr>
        <w:t xml:space="preserve"> &amp; Neural Biology, </w:t>
      </w:r>
      <w:r w:rsidRPr="00FE0EF3">
        <w:rPr>
          <w:rFonts w:eastAsiaTheme="minorEastAsia"/>
          <w:b/>
          <w:bCs/>
          <w:color w:val="000000" w:themeColor="text1"/>
          <w:lang w:eastAsia="zh-CN"/>
        </w:rPr>
        <w:t>19</w:t>
      </w:r>
      <w:r w:rsidRPr="00FE0EF3">
        <w:rPr>
          <w:rFonts w:eastAsiaTheme="minorEastAsia"/>
          <w:color w:val="000000" w:themeColor="text1"/>
          <w:lang w:eastAsia="zh-CN"/>
        </w:rPr>
        <w:t>, 503–508.</w:t>
      </w:r>
    </w:p>
    <w:p w:rsidRPr="00FE0EF3" w:rsidR="006F079E" w:rsidP="00C35267" w:rsidRDefault="006F079E" w14:paraId="28FA3D81" w14:textId="77777777">
      <w:pPr>
        <w:spacing w:line="480" w:lineRule="auto"/>
        <w:ind w:left="360" w:hanging="360"/>
        <w:rPr>
          <w:iCs/>
          <w:color w:val="000000" w:themeColor="text1"/>
          <w:lang w:val="en-US"/>
        </w:rPr>
      </w:pPr>
      <w:r w:rsidRPr="00FE0EF3">
        <w:rPr>
          <w:color w:val="000000" w:themeColor="text1"/>
        </w:rPr>
        <w:t xml:space="preserve">Reynolds, G., &amp; Reed, P. (2011a).  </w:t>
      </w:r>
      <w:r w:rsidRPr="00FE0EF3">
        <w:rPr>
          <w:color w:val="000000" w:themeColor="text1"/>
          <w:lang w:val="en-CA"/>
        </w:rPr>
        <w:t xml:space="preserve">The strength and generality of stimulus </w:t>
      </w:r>
      <w:r w:rsidRPr="00FE0EF3" w:rsidR="009B2B8E">
        <w:rPr>
          <w:color w:val="000000" w:themeColor="text1"/>
          <w:lang w:val="en-CA"/>
        </w:rPr>
        <w:t>over-selectivity</w:t>
      </w:r>
      <w:r w:rsidRPr="00FE0EF3">
        <w:rPr>
          <w:color w:val="000000" w:themeColor="text1"/>
          <w:lang w:val="en-CA"/>
        </w:rPr>
        <w:t xml:space="preserve"> in simultaneous discrimination procedures. </w:t>
      </w:r>
      <w:r w:rsidRPr="00FE0EF3">
        <w:rPr>
          <w:i/>
          <w:color w:val="000000" w:themeColor="text1"/>
          <w:lang w:val="en-CA"/>
        </w:rPr>
        <w:t>Learning and Motivation</w:t>
      </w:r>
      <w:r w:rsidRPr="00FE0EF3">
        <w:rPr>
          <w:color w:val="000000" w:themeColor="text1"/>
          <w:lang w:val="en-CA"/>
        </w:rPr>
        <w:t xml:space="preserve">, </w:t>
      </w:r>
      <w:r w:rsidRPr="00FE0EF3">
        <w:rPr>
          <w:b/>
          <w:color w:val="000000" w:themeColor="text1"/>
          <w:lang w:val="en-CA"/>
        </w:rPr>
        <w:t>42</w:t>
      </w:r>
      <w:r w:rsidRPr="00FE0EF3">
        <w:rPr>
          <w:color w:val="000000" w:themeColor="text1"/>
          <w:lang w:val="en-CA"/>
        </w:rPr>
        <w:t>, 113-122.</w:t>
      </w:r>
    </w:p>
    <w:p w:rsidRPr="00FE0EF3" w:rsidR="006F079E" w:rsidP="00C35267" w:rsidRDefault="006F079E" w14:paraId="23164B6B" w14:textId="77777777">
      <w:pPr>
        <w:spacing w:line="480" w:lineRule="auto"/>
        <w:ind w:left="360" w:hanging="360"/>
        <w:rPr>
          <w:iCs/>
          <w:color w:val="000000" w:themeColor="text1"/>
          <w:lang w:val="en-US"/>
        </w:rPr>
      </w:pPr>
      <w:r w:rsidRPr="00FE0EF3">
        <w:rPr>
          <w:color w:val="000000" w:themeColor="text1"/>
        </w:rPr>
        <w:t xml:space="preserve">Reynolds, G., &amp; Reed, P. (2011b).  The effects of schedule of reinforcement on </w:t>
      </w:r>
      <w:r w:rsidRPr="00FE0EF3" w:rsidR="009B2B8E">
        <w:rPr>
          <w:color w:val="000000" w:themeColor="text1"/>
        </w:rPr>
        <w:t>over-selectivity</w:t>
      </w:r>
      <w:r w:rsidRPr="00FE0EF3">
        <w:rPr>
          <w:color w:val="000000" w:themeColor="text1"/>
        </w:rPr>
        <w:t xml:space="preserve">. </w:t>
      </w:r>
      <w:r w:rsidRPr="00FE0EF3">
        <w:rPr>
          <w:i/>
          <w:color w:val="000000" w:themeColor="text1"/>
        </w:rPr>
        <w:t>Research in Developmental Disabilities</w:t>
      </w:r>
      <w:r w:rsidRPr="00FE0EF3">
        <w:rPr>
          <w:color w:val="000000" w:themeColor="text1"/>
        </w:rPr>
        <w:t xml:space="preserve">, </w:t>
      </w:r>
      <w:r w:rsidRPr="00FE0EF3">
        <w:rPr>
          <w:b/>
          <w:color w:val="000000" w:themeColor="text1"/>
        </w:rPr>
        <w:t>32</w:t>
      </w:r>
      <w:r w:rsidRPr="00FE0EF3">
        <w:rPr>
          <w:color w:val="000000" w:themeColor="text1"/>
        </w:rPr>
        <w:t>, 2489-2501.</w:t>
      </w:r>
    </w:p>
    <w:p w:rsidRPr="00FE0EF3" w:rsidR="006F079E" w:rsidP="00C35267" w:rsidRDefault="006F079E" w14:paraId="2957FB46" w14:textId="77777777">
      <w:pPr>
        <w:spacing w:line="480" w:lineRule="auto"/>
        <w:ind w:left="360" w:hanging="360"/>
        <w:rPr>
          <w:color w:val="000000" w:themeColor="text1"/>
        </w:rPr>
      </w:pPr>
      <w:r w:rsidRPr="00FE0EF3">
        <w:rPr>
          <w:rStyle w:val="Strong"/>
          <w:b w:val="0"/>
          <w:bCs w:val="0"/>
          <w:color w:val="000000" w:themeColor="text1"/>
        </w:rPr>
        <w:t>Reynolds, G.,</w:t>
      </w:r>
      <w:r w:rsidRPr="00FE0EF3">
        <w:rPr>
          <w:color w:val="000000" w:themeColor="text1"/>
        </w:rPr>
        <w:t xml:space="preserve"> &amp; Reed, P. (2012). Effect of a surprising downward shift in reinforcer value on stimulus over-selectivity. </w:t>
      </w:r>
      <w:r w:rsidRPr="00FE0EF3">
        <w:rPr>
          <w:i/>
          <w:iCs/>
          <w:color w:val="000000" w:themeColor="text1"/>
        </w:rPr>
        <w:t xml:space="preserve">Learning and Motivation, </w:t>
      </w:r>
      <w:r w:rsidRPr="00FE0EF3">
        <w:rPr>
          <w:b/>
          <w:bCs/>
          <w:color w:val="000000" w:themeColor="text1"/>
        </w:rPr>
        <w:t xml:space="preserve">44, </w:t>
      </w:r>
      <w:r w:rsidRPr="00FE0EF3">
        <w:rPr>
          <w:color w:val="000000" w:themeColor="text1"/>
        </w:rPr>
        <w:t xml:space="preserve">31-45. </w:t>
      </w:r>
    </w:p>
    <w:p w:rsidRPr="00FE0EF3" w:rsidR="006F079E" w:rsidP="00C35267" w:rsidRDefault="006F079E" w14:paraId="2F4F7722" w14:textId="77777777">
      <w:pPr>
        <w:spacing w:line="480" w:lineRule="auto"/>
        <w:ind w:left="360" w:hanging="360"/>
        <w:rPr>
          <w:iCs/>
          <w:color w:val="000000" w:themeColor="text1"/>
          <w:lang w:val="en-US"/>
        </w:rPr>
      </w:pPr>
      <w:r w:rsidRPr="00FE0EF3">
        <w:rPr>
          <w:rStyle w:val="Strong"/>
          <w:b w:val="0"/>
          <w:bCs w:val="0"/>
          <w:color w:val="000000" w:themeColor="text1"/>
        </w:rPr>
        <w:t>Reynolds, G.,</w:t>
      </w:r>
      <w:r w:rsidRPr="00FE0EF3">
        <w:rPr>
          <w:color w:val="000000" w:themeColor="text1"/>
        </w:rPr>
        <w:t xml:space="preserve"> Watts, J., &amp; Reed, P. (2012). Lack of evidence for inhibitory processes in over-selectivity. </w:t>
      </w:r>
      <w:r w:rsidRPr="00FE0EF3">
        <w:rPr>
          <w:i/>
          <w:iCs/>
          <w:color w:val="000000" w:themeColor="text1"/>
        </w:rPr>
        <w:t>Behavioural Processes</w:t>
      </w:r>
      <w:r w:rsidRPr="00FE0EF3">
        <w:rPr>
          <w:color w:val="000000" w:themeColor="text1"/>
        </w:rPr>
        <w:t xml:space="preserve">, </w:t>
      </w:r>
      <w:r w:rsidRPr="00FE0EF3">
        <w:rPr>
          <w:b/>
          <w:bCs/>
          <w:color w:val="000000" w:themeColor="text1"/>
        </w:rPr>
        <w:t>89</w:t>
      </w:r>
      <w:r w:rsidRPr="00FE0EF3">
        <w:rPr>
          <w:color w:val="000000" w:themeColor="text1"/>
        </w:rPr>
        <w:t xml:space="preserve">, 14-22. </w:t>
      </w:r>
    </w:p>
    <w:p w:rsidRPr="00FE0EF3" w:rsidR="006F079E" w:rsidP="00C35267" w:rsidRDefault="006F079E" w14:paraId="169A30DD" w14:textId="77777777">
      <w:pPr>
        <w:spacing w:line="480" w:lineRule="auto"/>
        <w:ind w:left="360" w:hanging="360"/>
        <w:rPr>
          <w:rFonts w:eastAsiaTheme="minorEastAsia"/>
          <w:color w:val="000000" w:themeColor="text1"/>
          <w:lang w:eastAsia="zh-CN"/>
        </w:rPr>
      </w:pPr>
      <w:r w:rsidRPr="00FE0EF3">
        <w:rPr>
          <w:rFonts w:eastAsiaTheme="minorEastAsia"/>
          <w:color w:val="000000" w:themeColor="text1"/>
          <w:lang w:eastAsia="zh-CN"/>
        </w:rPr>
        <w:lastRenderedPageBreak/>
        <w:t xml:space="preserve">Schachtman, T. D., </w:t>
      </w:r>
      <w:proofErr w:type="spellStart"/>
      <w:r w:rsidRPr="00FE0EF3">
        <w:rPr>
          <w:rFonts w:eastAsiaTheme="minorEastAsia"/>
          <w:color w:val="000000" w:themeColor="text1"/>
          <w:lang w:eastAsia="zh-CN"/>
        </w:rPr>
        <w:t>Kasprow</w:t>
      </w:r>
      <w:proofErr w:type="spellEnd"/>
      <w:r w:rsidRPr="00FE0EF3">
        <w:rPr>
          <w:rFonts w:eastAsiaTheme="minorEastAsia"/>
          <w:color w:val="000000" w:themeColor="text1"/>
          <w:lang w:eastAsia="zh-CN"/>
        </w:rPr>
        <w:t>, W. J., Meyer, R. C., Bourne, M. J., Hart, J. A. (1992). Extinction of the overshadowing CS</w:t>
      </w:r>
      <w:r w:rsidRPr="00FE0EF3">
        <w:rPr>
          <w:iCs/>
          <w:color w:val="000000" w:themeColor="text1"/>
          <w:lang w:val="en-US"/>
        </w:rPr>
        <w:t xml:space="preserve"> </w:t>
      </w:r>
      <w:r w:rsidRPr="00FE0EF3">
        <w:rPr>
          <w:rFonts w:eastAsiaTheme="minorEastAsia"/>
          <w:color w:val="000000" w:themeColor="text1"/>
          <w:lang w:eastAsia="zh-CN"/>
        </w:rPr>
        <w:t xml:space="preserve">after overshadowing in conditioned taste aversion. </w:t>
      </w:r>
      <w:r w:rsidRPr="00FE0EF3">
        <w:rPr>
          <w:rFonts w:eastAsiaTheme="minorEastAsia"/>
          <w:i/>
          <w:iCs/>
          <w:color w:val="000000" w:themeColor="text1"/>
          <w:lang w:eastAsia="zh-CN"/>
        </w:rPr>
        <w:t xml:space="preserve">Animal Learning &amp; </w:t>
      </w:r>
      <w:proofErr w:type="spellStart"/>
      <w:r w:rsidRPr="00FE0EF3">
        <w:rPr>
          <w:rFonts w:eastAsiaTheme="minorEastAsia"/>
          <w:i/>
          <w:iCs/>
          <w:color w:val="000000" w:themeColor="text1"/>
          <w:lang w:eastAsia="zh-CN"/>
        </w:rPr>
        <w:t>Behavior</w:t>
      </w:r>
      <w:proofErr w:type="spellEnd"/>
      <w:r w:rsidRPr="00FE0EF3">
        <w:rPr>
          <w:rFonts w:eastAsiaTheme="minorEastAsia"/>
          <w:color w:val="000000" w:themeColor="text1"/>
          <w:lang w:eastAsia="zh-CN"/>
        </w:rPr>
        <w:t xml:space="preserve">, </w:t>
      </w:r>
      <w:r w:rsidRPr="00FE0EF3">
        <w:rPr>
          <w:rFonts w:eastAsiaTheme="minorEastAsia"/>
          <w:b/>
          <w:bCs/>
          <w:color w:val="000000" w:themeColor="text1"/>
          <w:lang w:eastAsia="zh-CN"/>
        </w:rPr>
        <w:t>20</w:t>
      </w:r>
      <w:r w:rsidRPr="00FE0EF3">
        <w:rPr>
          <w:rFonts w:eastAsiaTheme="minorEastAsia"/>
          <w:color w:val="000000" w:themeColor="text1"/>
          <w:lang w:eastAsia="zh-CN"/>
        </w:rPr>
        <w:t>, 207–218.</w:t>
      </w:r>
    </w:p>
    <w:p w:rsidRPr="00FE0EF3" w:rsidR="006F079E" w:rsidP="00C35267" w:rsidRDefault="006F079E" w14:paraId="34515C23" w14:textId="77777777">
      <w:pPr>
        <w:spacing w:line="480" w:lineRule="auto"/>
        <w:ind w:left="360" w:hanging="360"/>
        <w:rPr>
          <w:iCs/>
          <w:color w:val="000000" w:themeColor="text1"/>
          <w:lang w:val="en-US"/>
        </w:rPr>
      </w:pPr>
      <w:r w:rsidRPr="00FE0EF3">
        <w:rPr>
          <w:color w:val="000000" w:themeColor="text1"/>
          <w:lang w:val="en-US"/>
        </w:rPr>
        <w:t xml:space="preserve">Schneider, H. C., &amp; </w:t>
      </w:r>
      <w:proofErr w:type="spellStart"/>
      <w:r w:rsidRPr="00FE0EF3">
        <w:rPr>
          <w:color w:val="000000" w:themeColor="text1"/>
          <w:lang w:val="en-US"/>
        </w:rPr>
        <w:t>Salzberg</w:t>
      </w:r>
      <w:proofErr w:type="spellEnd"/>
      <w:r w:rsidRPr="00FE0EF3">
        <w:rPr>
          <w:color w:val="000000" w:themeColor="text1"/>
          <w:lang w:val="en-US"/>
        </w:rPr>
        <w:t xml:space="preserve">, C. L. (1982). Stimulus over-selectivity in a match-to sample paradigm by severely retarded youth. </w:t>
      </w:r>
      <w:r w:rsidRPr="00FE0EF3">
        <w:rPr>
          <w:i/>
          <w:color w:val="000000" w:themeColor="text1"/>
          <w:lang w:val="en-US"/>
        </w:rPr>
        <w:t xml:space="preserve">Analysis and Intervention in Developmental Disabilities, </w:t>
      </w:r>
      <w:r w:rsidRPr="00FE0EF3">
        <w:rPr>
          <w:b/>
          <w:color w:val="000000" w:themeColor="text1"/>
          <w:lang w:val="en-US"/>
        </w:rPr>
        <w:t>2,</w:t>
      </w:r>
      <w:r w:rsidRPr="00FE0EF3">
        <w:rPr>
          <w:i/>
          <w:color w:val="000000" w:themeColor="text1"/>
          <w:lang w:val="en-US"/>
        </w:rPr>
        <w:t xml:space="preserve"> </w:t>
      </w:r>
      <w:r w:rsidRPr="00FE0EF3">
        <w:rPr>
          <w:color w:val="000000" w:themeColor="text1"/>
          <w:lang w:val="en-US"/>
        </w:rPr>
        <w:t>273–304.</w:t>
      </w:r>
    </w:p>
    <w:p w:rsidRPr="00FE0EF3" w:rsidR="006F079E" w:rsidP="00C35267" w:rsidRDefault="006F079E" w14:paraId="304879FE" w14:textId="77777777">
      <w:pPr>
        <w:spacing w:line="480" w:lineRule="auto"/>
        <w:ind w:left="360" w:hanging="360"/>
        <w:rPr>
          <w:noProof/>
          <w:color w:val="000000" w:themeColor="text1"/>
        </w:rPr>
      </w:pPr>
      <w:r w:rsidRPr="00FE0EF3">
        <w:rPr>
          <w:noProof/>
          <w:color w:val="000000" w:themeColor="text1"/>
        </w:rPr>
        <w:t xml:space="preserve">Schreibman, L., &amp; Lovaas, I. O. (1973). </w:t>
      </w:r>
      <w:r w:rsidRPr="00FE0EF3" w:rsidR="007B12A7">
        <w:rPr>
          <w:noProof/>
          <w:color w:val="000000" w:themeColor="text1"/>
        </w:rPr>
        <w:t>Over-select</w:t>
      </w:r>
      <w:r w:rsidRPr="00FE0EF3">
        <w:rPr>
          <w:noProof/>
          <w:color w:val="000000" w:themeColor="text1"/>
        </w:rPr>
        <w:t xml:space="preserve">ive response to social stimuli by autistic children. </w:t>
      </w:r>
      <w:r w:rsidRPr="00FE0EF3">
        <w:rPr>
          <w:i/>
          <w:noProof/>
          <w:color w:val="000000" w:themeColor="text1"/>
        </w:rPr>
        <w:t xml:space="preserve">Journal of Abnormal Child Psychology, </w:t>
      </w:r>
      <w:r w:rsidRPr="00FE0EF3">
        <w:rPr>
          <w:b/>
          <w:noProof/>
          <w:color w:val="000000" w:themeColor="text1"/>
        </w:rPr>
        <w:t xml:space="preserve">1, </w:t>
      </w:r>
      <w:r w:rsidRPr="00FE0EF3">
        <w:rPr>
          <w:noProof/>
          <w:color w:val="000000" w:themeColor="text1"/>
        </w:rPr>
        <w:t>152-168.</w:t>
      </w:r>
    </w:p>
    <w:p w:rsidRPr="00FE0EF3" w:rsidR="006F079E" w:rsidP="00C35267" w:rsidRDefault="006F079E" w14:paraId="677CBF7E" w14:textId="77777777">
      <w:pPr>
        <w:spacing w:line="480" w:lineRule="auto"/>
        <w:ind w:left="360" w:hanging="360"/>
        <w:rPr>
          <w:noProof/>
          <w:color w:val="000000" w:themeColor="text1"/>
        </w:rPr>
      </w:pPr>
      <w:proofErr w:type="spellStart"/>
      <w:r w:rsidRPr="00FE0EF3">
        <w:rPr>
          <w:rFonts w:eastAsiaTheme="minorEastAsia"/>
          <w:color w:val="000000" w:themeColor="text1"/>
          <w:lang w:eastAsia="zh-CN"/>
        </w:rPr>
        <w:t>Shevill</w:t>
      </w:r>
      <w:proofErr w:type="spellEnd"/>
      <w:r w:rsidRPr="00FE0EF3">
        <w:rPr>
          <w:rFonts w:eastAsiaTheme="minorEastAsia"/>
          <w:color w:val="000000" w:themeColor="text1"/>
          <w:lang w:eastAsia="zh-CN"/>
        </w:rPr>
        <w:t xml:space="preserve">, I, &amp; Hall, G. (2004). Retrospective revaluation effects in the conditioned suppression procedure. </w:t>
      </w:r>
      <w:r w:rsidRPr="00FE0EF3">
        <w:rPr>
          <w:rFonts w:eastAsiaTheme="minorEastAsia"/>
          <w:i/>
          <w:iCs/>
          <w:color w:val="000000" w:themeColor="text1"/>
          <w:lang w:eastAsia="zh-CN"/>
        </w:rPr>
        <w:t>Quarterly</w:t>
      </w:r>
      <w:r w:rsidRPr="00FE0EF3">
        <w:rPr>
          <w:i/>
          <w:iCs/>
          <w:noProof/>
          <w:color w:val="000000" w:themeColor="text1"/>
        </w:rPr>
        <w:t xml:space="preserve"> </w:t>
      </w:r>
      <w:r w:rsidRPr="00FE0EF3">
        <w:rPr>
          <w:rFonts w:eastAsiaTheme="minorEastAsia"/>
          <w:i/>
          <w:iCs/>
          <w:color w:val="000000" w:themeColor="text1"/>
          <w:lang w:eastAsia="zh-CN"/>
        </w:rPr>
        <w:t xml:space="preserve">Journal of Experimental Psychology, </w:t>
      </w:r>
      <w:r w:rsidRPr="00FE0EF3">
        <w:rPr>
          <w:rFonts w:eastAsiaTheme="minorEastAsia"/>
          <w:b/>
          <w:bCs/>
          <w:color w:val="000000" w:themeColor="text1"/>
          <w:lang w:eastAsia="zh-CN"/>
        </w:rPr>
        <w:t>57B</w:t>
      </w:r>
      <w:r w:rsidRPr="00FE0EF3">
        <w:rPr>
          <w:rFonts w:eastAsiaTheme="minorEastAsia"/>
          <w:color w:val="000000" w:themeColor="text1"/>
          <w:lang w:eastAsia="zh-CN"/>
        </w:rPr>
        <w:t>, 331–347.</w:t>
      </w:r>
      <w:r w:rsidRPr="00FE0EF3">
        <w:rPr>
          <w:rFonts w:asciiTheme="majorBidi" w:hAnsiTheme="majorBidi" w:cstheme="majorBidi"/>
          <w:color w:val="000000" w:themeColor="text1"/>
        </w:rPr>
        <w:t xml:space="preserve"> </w:t>
      </w:r>
    </w:p>
    <w:p w:rsidRPr="00FE0EF3" w:rsidR="006F079E" w:rsidP="00C35267" w:rsidRDefault="006F079E" w14:paraId="37CB23C9" w14:textId="77777777">
      <w:pPr>
        <w:spacing w:line="480" w:lineRule="auto"/>
        <w:ind w:left="360" w:hanging="360"/>
        <w:rPr>
          <w:color w:val="000000" w:themeColor="text1"/>
        </w:rPr>
      </w:pPr>
      <w:proofErr w:type="spellStart"/>
      <w:r w:rsidRPr="00FE0EF3">
        <w:rPr>
          <w:color w:val="000000" w:themeColor="text1"/>
        </w:rPr>
        <w:t>Sissons</w:t>
      </w:r>
      <w:proofErr w:type="spellEnd"/>
      <w:r w:rsidRPr="00FE0EF3">
        <w:rPr>
          <w:color w:val="000000" w:themeColor="text1"/>
        </w:rPr>
        <w:t xml:space="preserve">, H. T., </w:t>
      </w:r>
      <w:proofErr w:type="spellStart"/>
      <w:r w:rsidRPr="00FE0EF3">
        <w:rPr>
          <w:color w:val="000000" w:themeColor="text1"/>
        </w:rPr>
        <w:t>Urcelay</w:t>
      </w:r>
      <w:proofErr w:type="spellEnd"/>
      <w:r w:rsidRPr="00FE0EF3">
        <w:rPr>
          <w:color w:val="000000" w:themeColor="text1"/>
        </w:rPr>
        <w:t xml:space="preserve">, G. P. &amp; Miller, R. R. (2009). Overshadowing and CS-duration: Counteraction and a </w:t>
      </w:r>
      <w:proofErr w:type="spellStart"/>
      <w:r w:rsidRPr="00FE0EF3">
        <w:rPr>
          <w:color w:val="000000" w:themeColor="text1"/>
        </w:rPr>
        <w:t>reexamination</w:t>
      </w:r>
      <w:proofErr w:type="spellEnd"/>
      <w:r w:rsidRPr="00FE0EF3">
        <w:rPr>
          <w:color w:val="000000" w:themeColor="text1"/>
        </w:rPr>
        <w:t xml:space="preserve"> of the role of within-compound associations in cue competition. </w:t>
      </w:r>
      <w:r w:rsidRPr="00FE0EF3">
        <w:rPr>
          <w:i/>
          <w:color w:val="000000" w:themeColor="text1"/>
        </w:rPr>
        <w:t xml:space="preserve">Learning &amp; Behaviour, </w:t>
      </w:r>
      <w:r w:rsidRPr="00FE0EF3">
        <w:rPr>
          <w:b/>
          <w:color w:val="000000" w:themeColor="text1"/>
        </w:rPr>
        <w:t>37,</w:t>
      </w:r>
      <w:r w:rsidRPr="00FE0EF3">
        <w:rPr>
          <w:i/>
          <w:color w:val="000000" w:themeColor="text1"/>
        </w:rPr>
        <w:t xml:space="preserve"> </w:t>
      </w:r>
      <w:r w:rsidRPr="00FE0EF3">
        <w:rPr>
          <w:color w:val="000000" w:themeColor="text1"/>
        </w:rPr>
        <w:t xml:space="preserve">254-268. </w:t>
      </w:r>
    </w:p>
    <w:p w:rsidRPr="00FE0EF3" w:rsidR="006F079E" w:rsidP="00C35267" w:rsidRDefault="006F079E" w14:paraId="072895CA" w14:textId="35FC0B89">
      <w:pPr>
        <w:spacing w:line="480" w:lineRule="auto"/>
        <w:ind w:left="360" w:hanging="360"/>
        <w:rPr>
          <w:rFonts w:eastAsiaTheme="minorEastAsia"/>
          <w:color w:val="000000" w:themeColor="text1"/>
          <w:lang w:eastAsia="zh-CN"/>
        </w:rPr>
      </w:pPr>
      <w:r w:rsidRPr="00FE0EF3">
        <w:rPr>
          <w:rFonts w:eastAsiaTheme="minorEastAsia"/>
          <w:color w:val="000000" w:themeColor="text1"/>
          <w:lang w:eastAsia="zh-CN"/>
        </w:rPr>
        <w:t>Stout, S. C., &amp; Miller, R. R. (2007). Sometimes competing retrieval (SOCR): a formalization of the comparator</w:t>
      </w:r>
      <w:r w:rsidRPr="00FE0EF3">
        <w:rPr>
          <w:color w:val="000000" w:themeColor="text1"/>
          <w:lang w:val="en-US"/>
        </w:rPr>
        <w:t xml:space="preserve"> </w:t>
      </w:r>
      <w:r w:rsidRPr="00FE0EF3">
        <w:rPr>
          <w:rFonts w:eastAsiaTheme="minorEastAsia"/>
          <w:color w:val="000000" w:themeColor="text1"/>
          <w:lang w:eastAsia="zh-CN"/>
        </w:rPr>
        <w:t xml:space="preserve">hypothesis. </w:t>
      </w:r>
      <w:r w:rsidRPr="00FE0EF3">
        <w:rPr>
          <w:rFonts w:eastAsiaTheme="minorEastAsia"/>
          <w:i/>
          <w:iCs/>
          <w:color w:val="000000" w:themeColor="text1"/>
          <w:lang w:eastAsia="zh-CN"/>
        </w:rPr>
        <w:t xml:space="preserve">Psychological Review, </w:t>
      </w:r>
      <w:r w:rsidRPr="00FE0EF3">
        <w:rPr>
          <w:rFonts w:eastAsiaTheme="minorEastAsia"/>
          <w:b/>
          <w:bCs/>
          <w:color w:val="000000" w:themeColor="text1"/>
          <w:lang w:eastAsia="zh-CN"/>
        </w:rPr>
        <w:t>114</w:t>
      </w:r>
      <w:r w:rsidRPr="00FE0EF3">
        <w:rPr>
          <w:rFonts w:eastAsiaTheme="minorEastAsia"/>
          <w:color w:val="000000" w:themeColor="text1"/>
          <w:lang w:eastAsia="zh-CN"/>
        </w:rPr>
        <w:t>, 759–783.</w:t>
      </w:r>
    </w:p>
    <w:p w:rsidRPr="00FE0EF3" w:rsidR="008E6435" w:rsidP="00C35267" w:rsidRDefault="008E6435" w14:paraId="21535466" w14:textId="7419D82F">
      <w:pPr>
        <w:spacing w:line="480" w:lineRule="auto"/>
        <w:ind w:left="360" w:hanging="360"/>
        <w:rPr>
          <w:rFonts w:eastAsiaTheme="minorEastAsia"/>
          <w:color w:val="000000" w:themeColor="text1"/>
          <w:lang w:eastAsia="zh-CN"/>
        </w:rPr>
      </w:pPr>
      <w:proofErr w:type="spellStart"/>
      <w:r w:rsidRPr="00FE0EF3">
        <w:rPr>
          <w:rFonts w:eastAsiaTheme="minorEastAsia"/>
          <w:color w:val="000000" w:themeColor="text1"/>
          <w:lang w:eastAsia="zh-CN"/>
        </w:rPr>
        <w:t>Urcelay</w:t>
      </w:r>
      <w:proofErr w:type="spellEnd"/>
      <w:r w:rsidRPr="00FE0EF3">
        <w:rPr>
          <w:rFonts w:eastAsiaTheme="minorEastAsia"/>
          <w:color w:val="000000" w:themeColor="text1"/>
          <w:lang w:eastAsia="zh-CN"/>
        </w:rPr>
        <w:t xml:space="preserve">, G. P. (2017). Competition and facilitation in compound conditioning. </w:t>
      </w:r>
      <w:r w:rsidRPr="00FE0EF3">
        <w:rPr>
          <w:rFonts w:eastAsiaTheme="minorEastAsia"/>
          <w:i/>
          <w:color w:val="000000" w:themeColor="text1"/>
          <w:lang w:eastAsia="zh-CN"/>
        </w:rPr>
        <w:t xml:space="preserve">Journal of Experimental Psychology: Animal Learning and Cognition, </w:t>
      </w:r>
      <w:r w:rsidRPr="00FE0EF3">
        <w:rPr>
          <w:rFonts w:eastAsiaTheme="minorEastAsia"/>
          <w:b/>
          <w:color w:val="000000" w:themeColor="text1"/>
          <w:lang w:eastAsia="zh-CN"/>
        </w:rPr>
        <w:t xml:space="preserve">43, </w:t>
      </w:r>
      <w:r w:rsidRPr="00FE0EF3">
        <w:rPr>
          <w:rFonts w:eastAsiaTheme="minorEastAsia"/>
          <w:color w:val="000000" w:themeColor="text1"/>
          <w:lang w:eastAsia="zh-CN"/>
        </w:rPr>
        <w:t>303-314.</w:t>
      </w:r>
    </w:p>
    <w:p w:rsidRPr="00FE0EF3" w:rsidR="00DF058B" w:rsidP="00C35267" w:rsidRDefault="00DF058B" w14:paraId="1E877245" w14:textId="63C228D9">
      <w:pPr>
        <w:spacing w:line="480" w:lineRule="auto"/>
        <w:ind w:left="360" w:hanging="360"/>
        <w:rPr>
          <w:rFonts w:eastAsiaTheme="minorEastAsia"/>
          <w:i/>
          <w:color w:val="000000" w:themeColor="text1"/>
          <w:lang w:eastAsia="zh-CN"/>
        </w:rPr>
      </w:pPr>
      <w:proofErr w:type="spellStart"/>
      <w:r w:rsidRPr="00FE0EF3">
        <w:rPr>
          <w:rFonts w:eastAsiaTheme="minorEastAsia"/>
          <w:color w:val="000000" w:themeColor="text1"/>
          <w:lang w:eastAsia="zh-CN"/>
        </w:rPr>
        <w:t>Urcelay</w:t>
      </w:r>
      <w:proofErr w:type="spellEnd"/>
      <w:r w:rsidRPr="00FE0EF3">
        <w:rPr>
          <w:rFonts w:eastAsiaTheme="minorEastAsia"/>
          <w:color w:val="000000" w:themeColor="text1"/>
          <w:lang w:eastAsia="zh-CN"/>
        </w:rPr>
        <w:t xml:space="preserve">, G. P., &amp; Miller, R. R. (2009). Potentiation and overshadowing in Pavlovian fear conditioning. </w:t>
      </w:r>
      <w:r w:rsidRPr="00FE0EF3">
        <w:rPr>
          <w:rFonts w:eastAsiaTheme="minorEastAsia"/>
          <w:i/>
          <w:color w:val="000000" w:themeColor="text1"/>
          <w:lang w:eastAsia="zh-CN"/>
        </w:rPr>
        <w:t xml:space="preserve">Journal of Experimental Psychology: Animal </w:t>
      </w:r>
      <w:proofErr w:type="spellStart"/>
      <w:r w:rsidRPr="00FE0EF3">
        <w:rPr>
          <w:rFonts w:eastAsiaTheme="minorEastAsia"/>
          <w:i/>
          <w:color w:val="000000" w:themeColor="text1"/>
          <w:lang w:eastAsia="zh-CN"/>
        </w:rPr>
        <w:t>Behavior</w:t>
      </w:r>
      <w:proofErr w:type="spellEnd"/>
      <w:r w:rsidRPr="00FE0EF3">
        <w:rPr>
          <w:rFonts w:eastAsiaTheme="minorEastAsia"/>
          <w:i/>
          <w:color w:val="000000" w:themeColor="text1"/>
          <w:lang w:eastAsia="zh-CN"/>
        </w:rPr>
        <w:t xml:space="preserve"> Processes, </w:t>
      </w:r>
      <w:r w:rsidRPr="00FE0EF3">
        <w:rPr>
          <w:rStyle w:val="st"/>
          <w:b/>
          <w:color w:val="000000" w:themeColor="text1"/>
        </w:rPr>
        <w:t>35,</w:t>
      </w:r>
      <w:r w:rsidRPr="00FE0EF3">
        <w:rPr>
          <w:rStyle w:val="st"/>
          <w:color w:val="000000" w:themeColor="text1"/>
        </w:rPr>
        <w:t xml:space="preserve"> 340-356.</w:t>
      </w:r>
    </w:p>
    <w:p w:rsidRPr="00FE0EF3" w:rsidR="006F079E" w:rsidP="00C35267" w:rsidRDefault="006F079E" w14:paraId="3B07099A" w14:textId="77777777">
      <w:pPr>
        <w:spacing w:line="480" w:lineRule="auto"/>
        <w:ind w:left="360" w:hanging="360"/>
        <w:rPr>
          <w:rFonts w:eastAsiaTheme="minorEastAsia"/>
          <w:color w:val="000000" w:themeColor="text1"/>
          <w:lang w:eastAsia="zh-CN"/>
        </w:rPr>
      </w:pPr>
      <w:proofErr w:type="spellStart"/>
      <w:r w:rsidRPr="00FE0EF3">
        <w:rPr>
          <w:rFonts w:eastAsiaTheme="minorEastAsia"/>
          <w:color w:val="000000" w:themeColor="text1"/>
          <w:lang w:eastAsia="zh-CN"/>
        </w:rPr>
        <w:t>Urushihara</w:t>
      </w:r>
      <w:proofErr w:type="spellEnd"/>
      <w:r w:rsidRPr="00FE0EF3">
        <w:rPr>
          <w:rFonts w:eastAsiaTheme="minorEastAsia"/>
          <w:color w:val="000000" w:themeColor="text1"/>
          <w:lang w:eastAsia="zh-CN"/>
        </w:rPr>
        <w:t>, K, &amp; Miller, R. R. (2007). CS-duration and partial-reinforcement effects counteract overshadowing in select situations</w:t>
      </w:r>
      <w:r w:rsidRPr="00FE0EF3">
        <w:rPr>
          <w:rFonts w:eastAsiaTheme="minorEastAsia"/>
          <w:i/>
          <w:iCs/>
          <w:color w:val="000000" w:themeColor="text1"/>
          <w:lang w:eastAsia="zh-CN"/>
        </w:rPr>
        <w:t xml:space="preserve">. Learning &amp; </w:t>
      </w:r>
      <w:proofErr w:type="spellStart"/>
      <w:r w:rsidRPr="00FE0EF3">
        <w:rPr>
          <w:rFonts w:eastAsiaTheme="minorEastAsia"/>
          <w:i/>
          <w:iCs/>
          <w:color w:val="000000" w:themeColor="text1"/>
          <w:lang w:eastAsia="zh-CN"/>
        </w:rPr>
        <w:t>Behavior</w:t>
      </w:r>
      <w:proofErr w:type="spellEnd"/>
      <w:r w:rsidRPr="00FE0EF3">
        <w:rPr>
          <w:rFonts w:eastAsiaTheme="minorEastAsia"/>
          <w:i/>
          <w:iCs/>
          <w:color w:val="000000" w:themeColor="text1"/>
          <w:lang w:eastAsia="zh-CN"/>
        </w:rPr>
        <w:t xml:space="preserve">, </w:t>
      </w:r>
      <w:r w:rsidRPr="00FE0EF3">
        <w:rPr>
          <w:rFonts w:eastAsiaTheme="minorEastAsia"/>
          <w:b/>
          <w:bCs/>
          <w:color w:val="000000" w:themeColor="text1"/>
          <w:lang w:eastAsia="zh-CN"/>
        </w:rPr>
        <w:t>35</w:t>
      </w:r>
      <w:r w:rsidRPr="00FE0EF3">
        <w:rPr>
          <w:rFonts w:eastAsiaTheme="minorEastAsia"/>
          <w:color w:val="000000" w:themeColor="text1"/>
          <w:lang w:eastAsia="zh-CN"/>
        </w:rPr>
        <w:t>, 201–213.</w:t>
      </w:r>
    </w:p>
    <w:p w:rsidRPr="00FE0EF3" w:rsidR="006F079E" w:rsidP="00C35267" w:rsidRDefault="006F079E" w14:paraId="18081AA9" w14:textId="77777777">
      <w:pPr>
        <w:spacing w:line="480" w:lineRule="auto"/>
        <w:ind w:left="360" w:hanging="360"/>
        <w:rPr>
          <w:rFonts w:eastAsiaTheme="minorEastAsia"/>
          <w:color w:val="000000" w:themeColor="text1"/>
          <w:lang w:eastAsia="zh-CN"/>
        </w:rPr>
      </w:pPr>
      <w:proofErr w:type="spellStart"/>
      <w:r w:rsidRPr="00FE0EF3">
        <w:rPr>
          <w:rFonts w:eastAsiaTheme="minorEastAsia"/>
          <w:color w:val="000000" w:themeColor="text1"/>
          <w:lang w:eastAsia="zh-CN"/>
        </w:rPr>
        <w:t>Urushihara</w:t>
      </w:r>
      <w:proofErr w:type="spellEnd"/>
      <w:r w:rsidRPr="00FE0EF3">
        <w:rPr>
          <w:rFonts w:eastAsiaTheme="minorEastAsia"/>
          <w:color w:val="000000" w:themeColor="text1"/>
          <w:lang w:eastAsia="zh-CN"/>
        </w:rPr>
        <w:t xml:space="preserve">, K, Stout, S. C., &amp; Miller, R. R. (2004). The basic laws of conditioning differ for elemental cues and cues trained in compound. </w:t>
      </w:r>
      <w:r w:rsidRPr="00FE0EF3">
        <w:rPr>
          <w:rFonts w:eastAsiaTheme="minorEastAsia"/>
          <w:i/>
          <w:iCs/>
          <w:color w:val="000000" w:themeColor="text1"/>
          <w:lang w:eastAsia="zh-CN"/>
        </w:rPr>
        <w:t xml:space="preserve">Psychological Science, </w:t>
      </w:r>
      <w:r w:rsidRPr="00FE0EF3">
        <w:rPr>
          <w:rFonts w:eastAsiaTheme="minorEastAsia"/>
          <w:b/>
          <w:bCs/>
          <w:color w:val="000000" w:themeColor="text1"/>
          <w:lang w:eastAsia="zh-CN"/>
        </w:rPr>
        <w:t>15</w:t>
      </w:r>
      <w:r w:rsidRPr="00FE0EF3">
        <w:rPr>
          <w:rFonts w:eastAsiaTheme="minorEastAsia"/>
          <w:color w:val="000000" w:themeColor="text1"/>
          <w:lang w:eastAsia="zh-CN"/>
        </w:rPr>
        <w:t xml:space="preserve">, 268–271. </w:t>
      </w:r>
    </w:p>
    <w:p w:rsidRPr="00FE0EF3" w:rsidR="006F079E" w:rsidP="00C35267" w:rsidRDefault="006F079E" w14:paraId="09F38457" w14:textId="77777777">
      <w:pPr>
        <w:spacing w:line="480" w:lineRule="auto"/>
        <w:ind w:left="360" w:hanging="360"/>
        <w:rPr>
          <w:rFonts w:eastAsiaTheme="minorEastAsia"/>
          <w:color w:val="000000" w:themeColor="text1"/>
          <w:lang w:eastAsia="zh-CN"/>
        </w:rPr>
      </w:pPr>
      <w:r w:rsidRPr="00FE0EF3">
        <w:rPr>
          <w:color w:val="000000" w:themeColor="text1"/>
          <w:lang w:val="en-US"/>
        </w:rPr>
        <w:lastRenderedPageBreak/>
        <w:t xml:space="preserve">Van </w:t>
      </w:r>
      <w:proofErr w:type="spellStart"/>
      <w:r w:rsidRPr="00FE0EF3">
        <w:rPr>
          <w:color w:val="000000" w:themeColor="text1"/>
          <w:lang w:val="en-US"/>
        </w:rPr>
        <w:t>Hamme</w:t>
      </w:r>
      <w:proofErr w:type="spellEnd"/>
      <w:r w:rsidRPr="00FE0EF3">
        <w:rPr>
          <w:color w:val="000000" w:themeColor="text1"/>
          <w:lang w:val="en-US"/>
        </w:rPr>
        <w:t xml:space="preserve">, L. J., &amp; Wasserman, E. A. (1994). Cue competition in causality judgements: The role of </w:t>
      </w:r>
      <w:proofErr w:type="spellStart"/>
      <w:r w:rsidRPr="00FE0EF3">
        <w:rPr>
          <w:color w:val="000000" w:themeColor="text1"/>
          <w:lang w:val="en-US"/>
        </w:rPr>
        <w:t>nonpresentation</w:t>
      </w:r>
      <w:proofErr w:type="spellEnd"/>
      <w:r w:rsidRPr="00FE0EF3">
        <w:rPr>
          <w:color w:val="000000" w:themeColor="text1"/>
          <w:lang w:val="en-US"/>
        </w:rPr>
        <w:t xml:space="preserve"> of compound stimulus elements. </w:t>
      </w:r>
      <w:r w:rsidRPr="00FE0EF3">
        <w:rPr>
          <w:i/>
          <w:color w:val="000000" w:themeColor="text1"/>
          <w:lang w:val="en-US"/>
        </w:rPr>
        <w:t xml:space="preserve">Learning and Motivation, </w:t>
      </w:r>
      <w:r w:rsidRPr="00FE0EF3">
        <w:rPr>
          <w:b/>
          <w:color w:val="000000" w:themeColor="text1"/>
          <w:lang w:val="en-US"/>
        </w:rPr>
        <w:t>25,</w:t>
      </w:r>
      <w:r w:rsidRPr="00FE0EF3">
        <w:rPr>
          <w:i/>
          <w:color w:val="000000" w:themeColor="text1"/>
          <w:lang w:val="en-US"/>
        </w:rPr>
        <w:t xml:space="preserve"> </w:t>
      </w:r>
      <w:r w:rsidRPr="00FE0EF3">
        <w:rPr>
          <w:color w:val="000000" w:themeColor="text1"/>
          <w:lang w:val="en-US"/>
        </w:rPr>
        <w:t xml:space="preserve">127-151. </w:t>
      </w:r>
    </w:p>
    <w:p w:rsidRPr="00FE0EF3" w:rsidR="006F079E" w:rsidP="00C35267" w:rsidRDefault="006F079E" w14:paraId="5E28A0E5" w14:textId="77777777">
      <w:pPr>
        <w:spacing w:line="480" w:lineRule="auto"/>
        <w:ind w:left="360" w:hanging="360"/>
        <w:rPr>
          <w:color w:val="000000" w:themeColor="text1"/>
          <w:lang w:eastAsia="en-GB"/>
        </w:rPr>
      </w:pPr>
      <w:r w:rsidRPr="00FE0EF3">
        <w:rPr>
          <w:color w:val="000000" w:themeColor="text1"/>
        </w:rPr>
        <w:t xml:space="preserve">Wasserman, E., &amp; </w:t>
      </w:r>
      <w:proofErr w:type="spellStart"/>
      <w:r w:rsidRPr="00FE0EF3">
        <w:rPr>
          <w:color w:val="000000" w:themeColor="text1"/>
        </w:rPr>
        <w:t>Berglan</w:t>
      </w:r>
      <w:proofErr w:type="spellEnd"/>
      <w:r w:rsidRPr="00FE0EF3">
        <w:rPr>
          <w:color w:val="000000" w:themeColor="text1"/>
        </w:rPr>
        <w:t>, L. R. (1998). Backward blocking and recovery from</w:t>
      </w:r>
      <w:r w:rsidRPr="00FE0EF3">
        <w:rPr>
          <w:noProof/>
          <w:color w:val="000000" w:themeColor="text1"/>
        </w:rPr>
        <w:t xml:space="preserve"> </w:t>
      </w:r>
      <w:r w:rsidRPr="00FE0EF3">
        <w:rPr>
          <w:color w:val="000000" w:themeColor="text1"/>
        </w:rPr>
        <w:t>overshadowing in human causal judgement: The role of within-compound</w:t>
      </w:r>
      <w:r w:rsidRPr="00FE0EF3">
        <w:rPr>
          <w:noProof/>
          <w:color w:val="000000" w:themeColor="text1"/>
        </w:rPr>
        <w:t xml:space="preserve"> </w:t>
      </w:r>
      <w:r w:rsidRPr="00FE0EF3">
        <w:rPr>
          <w:color w:val="000000" w:themeColor="text1"/>
        </w:rPr>
        <w:t xml:space="preserve">associations. </w:t>
      </w:r>
      <w:r w:rsidRPr="00FE0EF3">
        <w:rPr>
          <w:i/>
          <w:iCs/>
          <w:color w:val="000000" w:themeColor="text1"/>
        </w:rPr>
        <w:t>The Quarterly Journal of Experimental Psychology</w:t>
      </w:r>
      <w:r w:rsidRPr="00FE0EF3">
        <w:rPr>
          <w:iCs/>
          <w:color w:val="000000" w:themeColor="text1"/>
        </w:rPr>
        <w:t xml:space="preserve">, </w:t>
      </w:r>
      <w:r w:rsidRPr="00FE0EF3">
        <w:rPr>
          <w:b/>
          <w:iCs/>
          <w:color w:val="000000" w:themeColor="text1"/>
        </w:rPr>
        <w:t>51</w:t>
      </w:r>
      <w:r w:rsidRPr="00FE0EF3">
        <w:rPr>
          <w:b/>
          <w:color w:val="000000" w:themeColor="text1"/>
        </w:rPr>
        <w:t>B</w:t>
      </w:r>
      <w:r w:rsidRPr="00FE0EF3">
        <w:rPr>
          <w:color w:val="000000" w:themeColor="text1"/>
        </w:rPr>
        <w:t>, 121-138.</w:t>
      </w:r>
    </w:p>
    <w:p w:rsidRPr="00FE0EF3" w:rsidR="006F079E" w:rsidP="00C35267" w:rsidRDefault="006F079E" w14:paraId="57B1603C" w14:textId="77777777">
      <w:pPr>
        <w:spacing w:line="480" w:lineRule="auto"/>
        <w:ind w:left="360" w:hanging="360"/>
        <w:rPr>
          <w:noProof/>
          <w:color w:val="000000" w:themeColor="text1"/>
        </w:rPr>
      </w:pPr>
      <w:r w:rsidRPr="00FE0EF3">
        <w:rPr>
          <w:noProof/>
          <w:color w:val="000000" w:themeColor="text1"/>
        </w:rPr>
        <w:t xml:space="preserve">Wayland, S., &amp; Taplin, J. E. (1982). Nonverbal categorization in fluent and nonfluent anomic aphasics. </w:t>
      </w:r>
      <w:r w:rsidRPr="00FE0EF3">
        <w:rPr>
          <w:i/>
          <w:noProof/>
          <w:color w:val="000000" w:themeColor="text1"/>
        </w:rPr>
        <w:t xml:space="preserve">Brain and Language, </w:t>
      </w:r>
      <w:r w:rsidRPr="00FE0EF3">
        <w:rPr>
          <w:b/>
          <w:noProof/>
          <w:color w:val="000000" w:themeColor="text1"/>
        </w:rPr>
        <w:t>16,</w:t>
      </w:r>
      <w:r w:rsidRPr="00FE0EF3">
        <w:rPr>
          <w:noProof/>
          <w:color w:val="000000" w:themeColor="text1"/>
        </w:rPr>
        <w:t xml:space="preserve"> 87-108.</w:t>
      </w:r>
    </w:p>
    <w:p w:rsidRPr="00FE0EF3" w:rsidR="006F079E" w:rsidP="00C35267" w:rsidRDefault="006F079E" w14:paraId="4AC5BEFB" w14:textId="77777777">
      <w:pPr>
        <w:spacing w:line="480" w:lineRule="auto"/>
        <w:ind w:left="360" w:hanging="360"/>
        <w:rPr>
          <w:color w:val="000000" w:themeColor="text1"/>
          <w:lang w:val="en-US"/>
        </w:rPr>
      </w:pPr>
      <w:r w:rsidRPr="00FE0EF3">
        <w:rPr>
          <w:color w:val="000000" w:themeColor="text1"/>
          <w:lang w:val="en-US"/>
        </w:rPr>
        <w:t xml:space="preserve">Wayland, S., &amp; Taplin, J. E. (1985). Feature processing deficits following brain injury over selectivity in recognition memory for compound stimuli. </w:t>
      </w:r>
      <w:r w:rsidRPr="00FE0EF3">
        <w:rPr>
          <w:i/>
          <w:color w:val="000000" w:themeColor="text1"/>
          <w:lang w:val="en-US"/>
        </w:rPr>
        <w:t xml:space="preserve">Brain and Cognition, </w:t>
      </w:r>
      <w:r w:rsidRPr="00FE0EF3">
        <w:rPr>
          <w:b/>
          <w:color w:val="000000" w:themeColor="text1"/>
          <w:lang w:val="en-US"/>
        </w:rPr>
        <w:t>4,</w:t>
      </w:r>
      <w:r w:rsidRPr="00FE0EF3">
        <w:rPr>
          <w:i/>
          <w:color w:val="000000" w:themeColor="text1"/>
          <w:lang w:val="en-US"/>
        </w:rPr>
        <w:t xml:space="preserve"> </w:t>
      </w:r>
      <w:r w:rsidRPr="00FE0EF3">
        <w:rPr>
          <w:color w:val="000000" w:themeColor="text1"/>
          <w:lang w:val="en-US"/>
        </w:rPr>
        <w:t>338–355.</w:t>
      </w:r>
    </w:p>
    <w:p w:rsidRPr="00FE0EF3" w:rsidR="006F079E" w:rsidP="00C35267" w:rsidRDefault="006F079E" w14:paraId="1F3C6D37" w14:textId="77777777">
      <w:pPr>
        <w:spacing w:line="480" w:lineRule="auto"/>
        <w:ind w:left="360" w:hanging="360"/>
        <w:rPr>
          <w:rStyle w:val="research-output-journal-article-date"/>
          <w:color w:val="000000" w:themeColor="text1"/>
          <w:lang w:val="en-US"/>
        </w:rPr>
      </w:pPr>
      <w:r w:rsidRPr="00FE0EF3">
        <w:rPr>
          <w:rFonts w:eastAsiaTheme="minorEastAsia"/>
          <w:color w:val="000000" w:themeColor="text1"/>
          <w:lang w:eastAsia="zh-CN"/>
        </w:rPr>
        <w:t>Westbrook, R. F., Homewood, J., Horn, K., &amp; Clarke, J. C. (1983). Flavour–odour compound conditioning: odour potentiation</w:t>
      </w:r>
      <w:r w:rsidRPr="00FE0EF3">
        <w:rPr>
          <w:color w:val="000000" w:themeColor="text1"/>
          <w:lang w:val="en-US"/>
        </w:rPr>
        <w:t xml:space="preserve"> </w:t>
      </w:r>
      <w:r w:rsidRPr="00FE0EF3">
        <w:rPr>
          <w:rFonts w:eastAsiaTheme="minorEastAsia"/>
          <w:color w:val="000000" w:themeColor="text1"/>
          <w:lang w:eastAsia="zh-CN"/>
        </w:rPr>
        <w:t xml:space="preserve">and flavour-attenuation. </w:t>
      </w:r>
      <w:r w:rsidRPr="00FE0EF3">
        <w:rPr>
          <w:rFonts w:eastAsiaTheme="minorEastAsia"/>
          <w:i/>
          <w:iCs/>
          <w:color w:val="000000" w:themeColor="text1"/>
          <w:lang w:eastAsia="zh-CN"/>
        </w:rPr>
        <w:t>Quarterly Journal of Experimental Psychology-B,</w:t>
      </w:r>
      <w:r w:rsidRPr="00FE0EF3">
        <w:rPr>
          <w:rFonts w:eastAsiaTheme="minorEastAsia"/>
          <w:color w:val="000000" w:themeColor="text1"/>
          <w:lang w:eastAsia="zh-CN"/>
        </w:rPr>
        <w:t xml:space="preserve"> </w:t>
      </w:r>
      <w:r w:rsidRPr="00FE0EF3">
        <w:rPr>
          <w:rFonts w:eastAsiaTheme="minorEastAsia"/>
          <w:b/>
          <w:bCs/>
          <w:color w:val="000000" w:themeColor="text1"/>
          <w:lang w:eastAsia="zh-CN"/>
        </w:rPr>
        <w:t>35</w:t>
      </w:r>
      <w:r w:rsidRPr="00FE0EF3">
        <w:rPr>
          <w:rFonts w:eastAsiaTheme="minorEastAsia"/>
          <w:color w:val="000000" w:themeColor="text1"/>
          <w:lang w:eastAsia="zh-CN"/>
        </w:rPr>
        <w:t>, 13–33.</w:t>
      </w:r>
      <w:r w:rsidRPr="00FE0EF3">
        <w:rPr>
          <w:rStyle w:val="research-output-journal-article-date"/>
          <w:rFonts w:asciiTheme="majorBidi" w:hAnsiTheme="majorBidi" w:cstheme="majorBidi"/>
          <w:color w:val="000000" w:themeColor="text1"/>
        </w:rPr>
        <w:t xml:space="preserve"> </w:t>
      </w:r>
    </w:p>
    <w:p w:rsidRPr="00FE0EF3" w:rsidR="006F079E" w:rsidP="00C35267" w:rsidRDefault="006F079E" w14:paraId="6C369C23" w14:textId="77777777">
      <w:pPr>
        <w:spacing w:line="480" w:lineRule="auto"/>
        <w:ind w:left="360" w:hanging="360"/>
        <w:rPr>
          <w:color w:val="000000" w:themeColor="text1"/>
          <w:lang w:val="en-US"/>
        </w:rPr>
      </w:pPr>
      <w:r w:rsidRPr="00FE0EF3">
        <w:rPr>
          <w:rFonts w:eastAsiaTheme="minorEastAsia"/>
          <w:color w:val="000000" w:themeColor="text1"/>
          <w:lang w:eastAsia="zh-CN"/>
        </w:rPr>
        <w:t xml:space="preserve">Wheeler, D. S., &amp; Miller, R. R. (2008). Determinants of cue interactions. </w:t>
      </w:r>
      <w:r w:rsidRPr="00FE0EF3">
        <w:rPr>
          <w:rFonts w:eastAsiaTheme="minorEastAsia"/>
          <w:i/>
          <w:iCs/>
          <w:color w:val="000000" w:themeColor="text1"/>
          <w:lang w:eastAsia="zh-CN"/>
        </w:rPr>
        <w:t>Behavioural Processes,</w:t>
      </w:r>
      <w:r w:rsidRPr="00FE0EF3">
        <w:rPr>
          <w:rFonts w:eastAsiaTheme="minorEastAsia"/>
          <w:color w:val="000000" w:themeColor="text1"/>
          <w:lang w:eastAsia="zh-CN"/>
        </w:rPr>
        <w:t xml:space="preserve"> </w:t>
      </w:r>
      <w:r w:rsidRPr="00FE0EF3">
        <w:rPr>
          <w:rFonts w:eastAsiaTheme="minorEastAsia"/>
          <w:b/>
          <w:bCs/>
          <w:color w:val="000000" w:themeColor="text1"/>
          <w:lang w:eastAsia="zh-CN"/>
        </w:rPr>
        <w:t xml:space="preserve">78, </w:t>
      </w:r>
      <w:r w:rsidRPr="00FE0EF3">
        <w:rPr>
          <w:rFonts w:eastAsiaTheme="minorEastAsia"/>
          <w:color w:val="000000" w:themeColor="text1"/>
          <w:lang w:eastAsia="zh-CN"/>
        </w:rPr>
        <w:t>191–203.</w:t>
      </w:r>
      <w:r w:rsidRPr="00FE0EF3">
        <w:rPr>
          <w:color w:val="000000" w:themeColor="text1"/>
          <w:lang w:val="en-US"/>
        </w:rPr>
        <w:t xml:space="preserve"> </w:t>
      </w:r>
    </w:p>
    <w:p w:rsidRPr="00FE0EF3" w:rsidR="00A95B29" w:rsidP="00134B92" w:rsidRDefault="006F079E" w14:paraId="0610DDA9" w14:textId="77777777">
      <w:pPr>
        <w:spacing w:line="480" w:lineRule="auto"/>
        <w:ind w:left="360" w:hanging="360"/>
        <w:rPr>
          <w:color w:val="000000" w:themeColor="text1"/>
          <w:lang w:val="en-US"/>
        </w:rPr>
      </w:pPr>
      <w:r w:rsidRPr="00FE0EF3">
        <w:rPr>
          <w:color w:val="000000" w:themeColor="text1"/>
          <w:lang w:val="en-US"/>
        </w:rPr>
        <w:t xml:space="preserve">Wilhelm, H., &amp; </w:t>
      </w:r>
      <w:proofErr w:type="spellStart"/>
      <w:r w:rsidRPr="00FE0EF3">
        <w:rPr>
          <w:color w:val="000000" w:themeColor="text1"/>
          <w:lang w:val="en-US"/>
        </w:rPr>
        <w:t>Lovaas</w:t>
      </w:r>
      <w:proofErr w:type="spellEnd"/>
      <w:r w:rsidRPr="00FE0EF3">
        <w:rPr>
          <w:color w:val="000000" w:themeColor="text1"/>
          <w:lang w:val="en-US"/>
        </w:rPr>
        <w:t xml:space="preserve">, O. I. (1976). Stimulus over selectivity: A common feature in autism and mental retardation. </w:t>
      </w:r>
      <w:r w:rsidRPr="00FE0EF3">
        <w:rPr>
          <w:i/>
          <w:color w:val="000000" w:themeColor="text1"/>
          <w:lang w:val="en-US"/>
        </w:rPr>
        <w:t xml:space="preserve">American Journal of Mental Deficiency, </w:t>
      </w:r>
      <w:r w:rsidRPr="00FE0EF3">
        <w:rPr>
          <w:b/>
          <w:color w:val="000000" w:themeColor="text1"/>
          <w:lang w:val="en-US"/>
        </w:rPr>
        <w:t>81,</w:t>
      </w:r>
      <w:r w:rsidRPr="00FE0EF3">
        <w:rPr>
          <w:i/>
          <w:color w:val="000000" w:themeColor="text1"/>
          <w:lang w:val="en-US"/>
        </w:rPr>
        <w:t xml:space="preserve"> </w:t>
      </w:r>
      <w:r w:rsidRPr="00FE0EF3">
        <w:rPr>
          <w:color w:val="000000" w:themeColor="text1"/>
          <w:lang w:val="en-US"/>
        </w:rPr>
        <w:t>26–31.</w:t>
      </w:r>
    </w:p>
    <w:p w:rsidRPr="00FE0EF3" w:rsidR="00A95B29" w:rsidRDefault="00A95B29" w14:paraId="50144215" w14:textId="77777777">
      <w:pPr>
        <w:rPr>
          <w:color w:val="000000" w:themeColor="text1"/>
          <w:lang w:val="en-US"/>
        </w:rPr>
      </w:pPr>
      <w:r w:rsidRPr="00FE0EF3">
        <w:rPr>
          <w:color w:val="000000" w:themeColor="text1"/>
          <w:lang w:val="en-US"/>
        </w:rPr>
        <w:br w:type="page"/>
      </w:r>
    </w:p>
    <w:p w:rsidRPr="00FE0EF3" w:rsidR="006F079E" w:rsidP="00134B92" w:rsidRDefault="006F079E" w14:paraId="3438077B" w14:textId="77777777">
      <w:pPr>
        <w:spacing w:line="480" w:lineRule="auto"/>
        <w:ind w:left="360" w:hanging="360"/>
        <w:rPr>
          <w:rFonts w:asciiTheme="majorBidi" w:hAnsiTheme="majorBidi" w:cstheme="majorBidi"/>
          <w:color w:val="000000" w:themeColor="text1"/>
        </w:rPr>
      </w:pPr>
    </w:p>
    <w:tbl>
      <w:tblPr>
        <w:tblStyle w:val="TableGrid"/>
        <w:tblW w:w="0" w:type="auto"/>
        <w:tblLook w:val="04A0" w:firstRow="1" w:lastRow="0" w:firstColumn="1" w:lastColumn="0" w:noHBand="0" w:noVBand="1"/>
      </w:tblPr>
      <w:tblGrid>
        <w:gridCol w:w="851"/>
        <w:gridCol w:w="1776"/>
        <w:gridCol w:w="6399"/>
      </w:tblGrid>
      <w:tr w:rsidRPr="00FE0EF3" w:rsidR="00FE0EF3" w:rsidTr="005473A8" w14:paraId="1C4265FF" w14:textId="77777777">
        <w:tc>
          <w:tcPr>
            <w:tcW w:w="851" w:type="dxa"/>
            <w:tcBorders>
              <w:top w:val="nil"/>
              <w:left w:val="nil"/>
              <w:bottom w:val="single" w:color="auto" w:sz="4" w:space="0"/>
              <w:right w:val="nil"/>
            </w:tcBorders>
          </w:tcPr>
          <w:p w:rsidRPr="00FE0EF3" w:rsidR="00D16150" w:rsidP="00F84AA0" w:rsidRDefault="00D16150" w14:paraId="4843D122" w14:textId="6EE0D880">
            <w:pPr>
              <w:spacing w:line="360" w:lineRule="auto"/>
              <w:jc w:val="center"/>
              <w:rPr>
                <w:color w:val="000000" w:themeColor="text1"/>
              </w:rPr>
            </w:pPr>
            <w:proofErr w:type="spellStart"/>
            <w:r w:rsidRPr="00FE0EF3">
              <w:rPr>
                <w:color w:val="000000" w:themeColor="text1"/>
              </w:rPr>
              <w:t>Exp</w:t>
            </w:r>
            <w:proofErr w:type="spellEnd"/>
          </w:p>
        </w:tc>
        <w:tc>
          <w:tcPr>
            <w:tcW w:w="1776" w:type="dxa"/>
            <w:tcBorders>
              <w:top w:val="nil"/>
              <w:left w:val="nil"/>
              <w:bottom w:val="single" w:color="auto" w:sz="4" w:space="0"/>
              <w:right w:val="nil"/>
            </w:tcBorders>
          </w:tcPr>
          <w:p w:rsidRPr="00FE0EF3" w:rsidR="00D16150" w:rsidP="00F84AA0" w:rsidRDefault="00D16150" w14:paraId="6CBAD692" w14:textId="11204854">
            <w:pPr>
              <w:spacing w:line="360" w:lineRule="auto"/>
              <w:jc w:val="center"/>
              <w:rPr>
                <w:color w:val="000000" w:themeColor="text1"/>
              </w:rPr>
            </w:pPr>
            <w:r w:rsidRPr="00FE0EF3">
              <w:rPr>
                <w:color w:val="000000" w:themeColor="text1"/>
              </w:rPr>
              <w:t>Phase</w:t>
            </w:r>
          </w:p>
        </w:tc>
        <w:tc>
          <w:tcPr>
            <w:tcW w:w="0" w:type="auto"/>
            <w:tcBorders>
              <w:top w:val="nil"/>
              <w:left w:val="nil"/>
              <w:bottom w:val="single" w:color="auto" w:sz="4" w:space="0"/>
              <w:right w:val="nil"/>
            </w:tcBorders>
          </w:tcPr>
          <w:p w:rsidRPr="00FE0EF3" w:rsidR="00D16150" w:rsidP="00F84AA0" w:rsidRDefault="00D16150" w14:paraId="56C69B58" w14:textId="13A22466">
            <w:pPr>
              <w:spacing w:line="360" w:lineRule="auto"/>
              <w:jc w:val="center"/>
              <w:rPr>
                <w:color w:val="000000" w:themeColor="text1"/>
              </w:rPr>
            </w:pPr>
            <w:r w:rsidRPr="00FE0EF3">
              <w:rPr>
                <w:color w:val="000000" w:themeColor="text1"/>
              </w:rPr>
              <w:t>Procedure</w:t>
            </w:r>
          </w:p>
        </w:tc>
      </w:tr>
      <w:tr w:rsidRPr="00FE0EF3" w:rsidR="00FE0EF3" w:rsidTr="005473A8" w14:paraId="5C2E29A3" w14:textId="77777777">
        <w:tc>
          <w:tcPr>
            <w:tcW w:w="851" w:type="dxa"/>
            <w:tcBorders>
              <w:top w:val="single" w:color="auto" w:sz="4" w:space="0"/>
              <w:left w:val="nil"/>
              <w:bottom w:val="nil"/>
              <w:right w:val="nil"/>
            </w:tcBorders>
          </w:tcPr>
          <w:p w:rsidRPr="00FE0EF3" w:rsidR="005473A8" w:rsidP="00F84AA0" w:rsidRDefault="005473A8" w14:paraId="00FB0119" w14:textId="77777777">
            <w:pPr>
              <w:spacing w:line="360" w:lineRule="auto"/>
              <w:rPr>
                <w:color w:val="000000" w:themeColor="text1"/>
              </w:rPr>
            </w:pPr>
          </w:p>
          <w:p w:rsidRPr="00FE0EF3" w:rsidR="00D16150" w:rsidP="00F84AA0" w:rsidRDefault="00D16150" w14:paraId="3A4FB81C" w14:textId="2DCF3397">
            <w:pPr>
              <w:spacing w:line="360" w:lineRule="auto"/>
              <w:rPr>
                <w:color w:val="000000" w:themeColor="text1"/>
              </w:rPr>
            </w:pPr>
            <w:proofErr w:type="spellStart"/>
            <w:r w:rsidRPr="00FE0EF3">
              <w:rPr>
                <w:color w:val="000000" w:themeColor="text1"/>
              </w:rPr>
              <w:t>Exp</w:t>
            </w:r>
            <w:proofErr w:type="spellEnd"/>
            <w:r w:rsidRPr="00FE0EF3">
              <w:rPr>
                <w:color w:val="000000" w:themeColor="text1"/>
              </w:rPr>
              <w:t xml:space="preserve"> 1</w:t>
            </w:r>
          </w:p>
        </w:tc>
        <w:tc>
          <w:tcPr>
            <w:tcW w:w="1776" w:type="dxa"/>
            <w:tcBorders>
              <w:top w:val="single" w:color="auto" w:sz="4" w:space="0"/>
              <w:left w:val="nil"/>
              <w:bottom w:val="nil"/>
              <w:right w:val="nil"/>
            </w:tcBorders>
          </w:tcPr>
          <w:p w:rsidRPr="00FE0EF3" w:rsidR="005473A8" w:rsidP="00F84AA0" w:rsidRDefault="005473A8" w14:paraId="502F99DD" w14:textId="77777777">
            <w:pPr>
              <w:spacing w:line="360" w:lineRule="auto"/>
              <w:rPr>
                <w:color w:val="000000" w:themeColor="text1"/>
              </w:rPr>
            </w:pPr>
          </w:p>
          <w:p w:rsidRPr="00FE0EF3" w:rsidR="00D16150" w:rsidP="00F84AA0" w:rsidRDefault="00D16150" w14:paraId="1F56E729" w14:textId="7262B7BC">
            <w:pPr>
              <w:spacing w:line="360" w:lineRule="auto"/>
              <w:rPr>
                <w:color w:val="000000" w:themeColor="text1"/>
              </w:rPr>
            </w:pPr>
            <w:r w:rsidRPr="00FE0EF3">
              <w:rPr>
                <w:color w:val="000000" w:themeColor="text1"/>
              </w:rPr>
              <w:t>Training Phase</w:t>
            </w:r>
          </w:p>
        </w:tc>
        <w:tc>
          <w:tcPr>
            <w:tcW w:w="0" w:type="auto"/>
            <w:tcBorders>
              <w:top w:val="single" w:color="auto" w:sz="4" w:space="0"/>
              <w:left w:val="nil"/>
              <w:bottom w:val="nil"/>
              <w:right w:val="nil"/>
            </w:tcBorders>
          </w:tcPr>
          <w:p w:rsidRPr="00FE0EF3" w:rsidR="00D16150" w:rsidP="00F84AA0" w:rsidRDefault="005473A8" w14:paraId="6FFB1B27" w14:textId="16BA6F6C">
            <w:pPr>
              <w:spacing w:line="360" w:lineRule="auto"/>
              <w:rPr>
                <w:color w:val="000000" w:themeColor="text1"/>
              </w:rPr>
            </w:pPr>
            <w:r w:rsidRPr="00FE0EF3">
              <w:rPr>
                <w:color w:val="000000" w:themeColor="text1"/>
              </w:rPr>
              <w:br/>
            </w:r>
            <w:r w:rsidRPr="00FE0EF3" w:rsidR="00D16150">
              <w:rPr>
                <w:color w:val="000000" w:themeColor="text1"/>
              </w:rPr>
              <w:t xml:space="preserve">AB+ vs. CD-; EF+ vs. GH- </w:t>
            </w:r>
          </w:p>
          <w:p w:rsidRPr="00FE0EF3" w:rsidR="00F84AA0" w:rsidP="00F84AA0" w:rsidRDefault="00F84AA0" w14:paraId="34D4BBCD" w14:textId="77777777">
            <w:pPr>
              <w:spacing w:line="360" w:lineRule="auto"/>
              <w:rPr>
                <w:color w:val="000000" w:themeColor="text1"/>
              </w:rPr>
            </w:pPr>
            <w:r w:rsidRPr="00FE0EF3">
              <w:rPr>
                <w:color w:val="000000" w:themeColor="text1"/>
              </w:rPr>
              <w:t xml:space="preserve">Duration of each trial depends on group: 2s, 5s or 10s </w:t>
            </w:r>
          </w:p>
          <w:p w:rsidRPr="00FE0EF3" w:rsidR="00F84AA0" w:rsidP="00F84AA0" w:rsidRDefault="00F84AA0" w14:paraId="63EED354" w14:textId="2472CC5D">
            <w:pPr>
              <w:spacing w:line="360" w:lineRule="auto"/>
              <w:rPr>
                <w:color w:val="000000" w:themeColor="text1"/>
              </w:rPr>
            </w:pPr>
            <w:r w:rsidRPr="00FE0EF3">
              <w:rPr>
                <w:color w:val="000000" w:themeColor="text1"/>
              </w:rPr>
              <w:t>Phase ends when ten consecutive correct responses are given in both tasks</w:t>
            </w:r>
            <w:r w:rsidRPr="00FE0EF3" w:rsidR="005473A8">
              <w:rPr>
                <w:color w:val="000000" w:themeColor="text1"/>
              </w:rPr>
              <w:br/>
            </w:r>
          </w:p>
        </w:tc>
      </w:tr>
      <w:tr w:rsidRPr="00FE0EF3" w:rsidR="00FE0EF3" w:rsidTr="005473A8" w14:paraId="5F8B22E5" w14:textId="77777777">
        <w:tc>
          <w:tcPr>
            <w:tcW w:w="851" w:type="dxa"/>
            <w:tcBorders>
              <w:top w:val="nil"/>
              <w:left w:val="nil"/>
              <w:bottom w:val="single" w:color="auto" w:sz="4" w:space="0"/>
              <w:right w:val="nil"/>
            </w:tcBorders>
          </w:tcPr>
          <w:p w:rsidRPr="00FE0EF3" w:rsidR="00D16150" w:rsidP="00F84AA0" w:rsidRDefault="00D16150" w14:paraId="7200302C" w14:textId="77777777">
            <w:pPr>
              <w:spacing w:line="360" w:lineRule="auto"/>
              <w:rPr>
                <w:color w:val="000000" w:themeColor="text1"/>
              </w:rPr>
            </w:pPr>
          </w:p>
        </w:tc>
        <w:tc>
          <w:tcPr>
            <w:tcW w:w="1776" w:type="dxa"/>
            <w:tcBorders>
              <w:top w:val="nil"/>
              <w:left w:val="nil"/>
              <w:bottom w:val="single" w:color="auto" w:sz="4" w:space="0"/>
              <w:right w:val="nil"/>
            </w:tcBorders>
          </w:tcPr>
          <w:p w:rsidRPr="00FE0EF3" w:rsidR="00D16150" w:rsidP="00F84AA0" w:rsidRDefault="00F84AA0" w14:paraId="0C44FFA6" w14:textId="503CD5DB">
            <w:pPr>
              <w:spacing w:line="360" w:lineRule="auto"/>
              <w:rPr>
                <w:color w:val="000000" w:themeColor="text1"/>
              </w:rPr>
            </w:pPr>
            <w:r w:rsidRPr="00FE0EF3">
              <w:rPr>
                <w:color w:val="000000" w:themeColor="text1"/>
              </w:rPr>
              <w:t>Test Phase</w:t>
            </w:r>
          </w:p>
        </w:tc>
        <w:tc>
          <w:tcPr>
            <w:tcW w:w="0" w:type="auto"/>
            <w:tcBorders>
              <w:top w:val="nil"/>
              <w:left w:val="nil"/>
              <w:bottom w:val="single" w:color="auto" w:sz="4" w:space="0"/>
              <w:right w:val="nil"/>
            </w:tcBorders>
          </w:tcPr>
          <w:p w:rsidRPr="00FE0EF3" w:rsidR="00D16150" w:rsidP="00F84AA0" w:rsidRDefault="00F84AA0" w14:paraId="52124381" w14:textId="77777777">
            <w:pPr>
              <w:spacing w:line="360" w:lineRule="auto"/>
              <w:rPr>
                <w:color w:val="000000" w:themeColor="text1"/>
              </w:rPr>
            </w:pPr>
            <w:r w:rsidRPr="00FE0EF3">
              <w:rPr>
                <w:color w:val="000000" w:themeColor="text1"/>
              </w:rPr>
              <w:t xml:space="preserve">A vs. C; A vs. D; B vs. C; B vs. D; </w:t>
            </w:r>
            <w:r w:rsidRPr="00FE0EF3">
              <w:rPr>
                <w:color w:val="000000" w:themeColor="text1"/>
              </w:rPr>
              <w:br/>
              <w:t>E vs. G; E vs. H; F vs. G; F vs. H</w:t>
            </w:r>
          </w:p>
          <w:p w:rsidRPr="00FE0EF3" w:rsidR="00F84AA0" w:rsidP="00F84AA0" w:rsidRDefault="00F84AA0" w14:paraId="7EC6895C" w14:textId="77777777">
            <w:pPr>
              <w:spacing w:line="360" w:lineRule="auto"/>
              <w:rPr>
                <w:color w:val="000000" w:themeColor="text1"/>
              </w:rPr>
            </w:pPr>
            <w:r w:rsidRPr="00FE0EF3">
              <w:rPr>
                <w:color w:val="000000" w:themeColor="text1"/>
              </w:rPr>
              <w:t>Five trials of each combination presented randomly</w:t>
            </w:r>
          </w:p>
          <w:p w:rsidRPr="00FE0EF3" w:rsidR="005473A8" w:rsidP="00F84AA0" w:rsidRDefault="005473A8" w14:paraId="4E1039ED" w14:textId="1F93A8FC">
            <w:pPr>
              <w:spacing w:line="360" w:lineRule="auto"/>
              <w:rPr>
                <w:color w:val="000000" w:themeColor="text1"/>
              </w:rPr>
            </w:pPr>
          </w:p>
        </w:tc>
      </w:tr>
      <w:tr w:rsidRPr="00FE0EF3" w:rsidR="00FE0EF3" w:rsidTr="005473A8" w14:paraId="6F5645F8" w14:textId="77777777">
        <w:tc>
          <w:tcPr>
            <w:tcW w:w="851" w:type="dxa"/>
            <w:tcBorders>
              <w:top w:val="single" w:color="auto" w:sz="4" w:space="0"/>
              <w:left w:val="nil"/>
              <w:bottom w:val="nil"/>
              <w:right w:val="nil"/>
            </w:tcBorders>
          </w:tcPr>
          <w:p w:rsidRPr="00FE0EF3" w:rsidR="005473A8" w:rsidP="00F84AA0" w:rsidRDefault="005473A8" w14:paraId="136D1C6A" w14:textId="77777777">
            <w:pPr>
              <w:spacing w:line="360" w:lineRule="auto"/>
              <w:rPr>
                <w:color w:val="000000" w:themeColor="text1"/>
              </w:rPr>
            </w:pPr>
          </w:p>
          <w:p w:rsidRPr="00FE0EF3" w:rsidR="00F84AA0" w:rsidP="00F84AA0" w:rsidRDefault="00F84AA0" w14:paraId="77C6974F" w14:textId="355EDDBB">
            <w:pPr>
              <w:spacing w:line="360" w:lineRule="auto"/>
              <w:rPr>
                <w:color w:val="000000" w:themeColor="text1"/>
              </w:rPr>
            </w:pPr>
            <w:proofErr w:type="spellStart"/>
            <w:r w:rsidRPr="00FE0EF3">
              <w:rPr>
                <w:color w:val="000000" w:themeColor="text1"/>
              </w:rPr>
              <w:t>Exp</w:t>
            </w:r>
            <w:proofErr w:type="spellEnd"/>
            <w:r w:rsidRPr="00FE0EF3">
              <w:rPr>
                <w:color w:val="000000" w:themeColor="text1"/>
              </w:rPr>
              <w:t xml:space="preserve"> 2</w:t>
            </w:r>
          </w:p>
        </w:tc>
        <w:tc>
          <w:tcPr>
            <w:tcW w:w="1776" w:type="dxa"/>
            <w:tcBorders>
              <w:top w:val="single" w:color="auto" w:sz="4" w:space="0"/>
              <w:left w:val="nil"/>
              <w:bottom w:val="nil"/>
              <w:right w:val="nil"/>
            </w:tcBorders>
          </w:tcPr>
          <w:p w:rsidRPr="00FE0EF3" w:rsidR="005473A8" w:rsidP="00F84AA0" w:rsidRDefault="005473A8" w14:paraId="3A13EB14" w14:textId="77777777">
            <w:pPr>
              <w:spacing w:line="360" w:lineRule="auto"/>
              <w:rPr>
                <w:color w:val="000000" w:themeColor="text1"/>
              </w:rPr>
            </w:pPr>
          </w:p>
          <w:p w:rsidRPr="00FE0EF3" w:rsidR="00F84AA0" w:rsidP="00F84AA0" w:rsidRDefault="00F84AA0" w14:paraId="18A7B606" w14:textId="6D6AED06">
            <w:pPr>
              <w:spacing w:line="360" w:lineRule="auto"/>
              <w:rPr>
                <w:color w:val="000000" w:themeColor="text1"/>
              </w:rPr>
            </w:pPr>
            <w:r w:rsidRPr="00FE0EF3">
              <w:rPr>
                <w:color w:val="000000" w:themeColor="text1"/>
              </w:rPr>
              <w:t>Training Phase</w:t>
            </w:r>
          </w:p>
        </w:tc>
        <w:tc>
          <w:tcPr>
            <w:tcW w:w="0" w:type="auto"/>
            <w:tcBorders>
              <w:top w:val="single" w:color="auto" w:sz="4" w:space="0"/>
              <w:left w:val="nil"/>
              <w:bottom w:val="nil"/>
              <w:right w:val="nil"/>
            </w:tcBorders>
          </w:tcPr>
          <w:p w:rsidRPr="00FE0EF3" w:rsidR="005473A8" w:rsidP="00F84AA0" w:rsidRDefault="005473A8" w14:paraId="1DD4594B" w14:textId="77777777">
            <w:pPr>
              <w:spacing w:line="360" w:lineRule="auto"/>
              <w:rPr>
                <w:color w:val="000000" w:themeColor="text1"/>
              </w:rPr>
            </w:pPr>
          </w:p>
          <w:p w:rsidRPr="00FE0EF3" w:rsidR="00F84AA0" w:rsidP="00F84AA0" w:rsidRDefault="00F84AA0" w14:paraId="40F66D1D" w14:textId="601B9948">
            <w:pPr>
              <w:spacing w:line="360" w:lineRule="auto"/>
              <w:rPr>
                <w:color w:val="000000" w:themeColor="text1"/>
              </w:rPr>
            </w:pPr>
            <w:r w:rsidRPr="00FE0EF3">
              <w:rPr>
                <w:color w:val="000000" w:themeColor="text1"/>
              </w:rPr>
              <w:t xml:space="preserve">AB+ vs. CD-; EF+ vs. GH- </w:t>
            </w:r>
          </w:p>
          <w:p w:rsidRPr="00FE0EF3" w:rsidR="00F84AA0" w:rsidP="00F84AA0" w:rsidRDefault="00F84AA0" w14:paraId="48C4BDD0" w14:textId="7D258587">
            <w:pPr>
              <w:spacing w:line="360" w:lineRule="auto"/>
              <w:rPr>
                <w:color w:val="000000" w:themeColor="text1"/>
              </w:rPr>
            </w:pPr>
            <w:r w:rsidRPr="00FE0EF3">
              <w:rPr>
                <w:color w:val="000000" w:themeColor="text1"/>
              </w:rPr>
              <w:t xml:space="preserve">Duration of each trial depends on group: 2s or 10s </w:t>
            </w:r>
          </w:p>
          <w:p w:rsidRPr="00FE0EF3" w:rsidR="00F84AA0" w:rsidP="00F84AA0" w:rsidRDefault="00F84AA0" w14:paraId="74FED5A0" w14:textId="3EB2AAF5">
            <w:pPr>
              <w:spacing w:line="360" w:lineRule="auto"/>
              <w:rPr>
                <w:color w:val="000000" w:themeColor="text1"/>
              </w:rPr>
            </w:pPr>
            <w:r w:rsidRPr="00FE0EF3">
              <w:rPr>
                <w:color w:val="000000" w:themeColor="text1"/>
              </w:rPr>
              <w:t>Phase ends when ten consecutive correct responses are given in both tasks</w:t>
            </w:r>
          </w:p>
        </w:tc>
      </w:tr>
      <w:tr w:rsidRPr="00FE0EF3" w:rsidR="00FE0EF3" w:rsidTr="005473A8" w14:paraId="4CE2F068" w14:textId="77777777">
        <w:tc>
          <w:tcPr>
            <w:tcW w:w="851" w:type="dxa"/>
            <w:tcBorders>
              <w:top w:val="nil"/>
              <w:left w:val="nil"/>
              <w:bottom w:val="nil"/>
              <w:right w:val="nil"/>
            </w:tcBorders>
          </w:tcPr>
          <w:p w:rsidRPr="00FE0EF3" w:rsidR="00F84AA0" w:rsidP="00F84AA0" w:rsidRDefault="00F84AA0" w14:paraId="5BC73C32" w14:textId="77777777">
            <w:pPr>
              <w:spacing w:line="360" w:lineRule="auto"/>
              <w:rPr>
                <w:color w:val="000000" w:themeColor="text1"/>
              </w:rPr>
            </w:pPr>
          </w:p>
        </w:tc>
        <w:tc>
          <w:tcPr>
            <w:tcW w:w="1776" w:type="dxa"/>
            <w:tcBorders>
              <w:top w:val="nil"/>
              <w:left w:val="nil"/>
              <w:bottom w:val="nil"/>
              <w:right w:val="nil"/>
            </w:tcBorders>
          </w:tcPr>
          <w:p w:rsidRPr="00FE0EF3" w:rsidR="005473A8" w:rsidP="00F84AA0" w:rsidRDefault="005473A8" w14:paraId="4F0FEE3B" w14:textId="77777777">
            <w:pPr>
              <w:spacing w:line="360" w:lineRule="auto"/>
              <w:rPr>
                <w:color w:val="000000" w:themeColor="text1"/>
              </w:rPr>
            </w:pPr>
          </w:p>
          <w:p w:rsidRPr="00FE0EF3" w:rsidR="00F84AA0" w:rsidP="00F84AA0" w:rsidRDefault="00F84AA0" w14:paraId="055D22CF" w14:textId="135F6E1C">
            <w:pPr>
              <w:spacing w:line="360" w:lineRule="auto"/>
              <w:rPr>
                <w:color w:val="000000" w:themeColor="text1"/>
              </w:rPr>
            </w:pPr>
            <w:r w:rsidRPr="00FE0EF3">
              <w:rPr>
                <w:color w:val="000000" w:themeColor="text1"/>
              </w:rPr>
              <w:t>Test Phase</w:t>
            </w:r>
          </w:p>
        </w:tc>
        <w:tc>
          <w:tcPr>
            <w:tcW w:w="0" w:type="auto"/>
            <w:tcBorders>
              <w:top w:val="nil"/>
              <w:left w:val="nil"/>
              <w:bottom w:val="nil"/>
              <w:right w:val="nil"/>
            </w:tcBorders>
          </w:tcPr>
          <w:p w:rsidRPr="00FE0EF3" w:rsidR="005473A8" w:rsidP="00F84AA0" w:rsidRDefault="005473A8" w14:paraId="0D1E8590" w14:textId="77777777">
            <w:pPr>
              <w:spacing w:line="360" w:lineRule="auto"/>
              <w:rPr>
                <w:color w:val="000000" w:themeColor="text1"/>
              </w:rPr>
            </w:pPr>
          </w:p>
          <w:p w:rsidRPr="00FE0EF3" w:rsidR="00F84AA0" w:rsidP="00F84AA0" w:rsidRDefault="00F84AA0" w14:paraId="4C137FC6" w14:textId="15EF01A3">
            <w:pPr>
              <w:spacing w:line="360" w:lineRule="auto"/>
              <w:rPr>
                <w:color w:val="000000" w:themeColor="text1"/>
              </w:rPr>
            </w:pPr>
            <w:r w:rsidRPr="00FE0EF3">
              <w:rPr>
                <w:color w:val="000000" w:themeColor="text1"/>
              </w:rPr>
              <w:t xml:space="preserve">A vs. C; A vs. D; B vs. C; B vs. D; </w:t>
            </w:r>
            <w:r w:rsidRPr="00FE0EF3">
              <w:rPr>
                <w:color w:val="000000" w:themeColor="text1"/>
              </w:rPr>
              <w:br/>
              <w:t>E vs. G; E vs. H; F vs. G; F vs. H</w:t>
            </w:r>
          </w:p>
          <w:p w:rsidRPr="00FE0EF3" w:rsidR="00F84AA0" w:rsidP="00F84AA0" w:rsidRDefault="00F84AA0" w14:paraId="610D0E1A" w14:textId="2319B249">
            <w:pPr>
              <w:spacing w:line="360" w:lineRule="auto"/>
              <w:rPr>
                <w:color w:val="000000" w:themeColor="text1"/>
              </w:rPr>
            </w:pPr>
            <w:r w:rsidRPr="00FE0EF3">
              <w:rPr>
                <w:color w:val="000000" w:themeColor="text1"/>
              </w:rPr>
              <w:t>Five trials of each combination presented randomly</w:t>
            </w:r>
          </w:p>
        </w:tc>
      </w:tr>
      <w:tr w:rsidRPr="00FE0EF3" w:rsidR="00FE0EF3" w:rsidTr="005473A8" w14:paraId="2E6559E0" w14:textId="77777777">
        <w:tc>
          <w:tcPr>
            <w:tcW w:w="851" w:type="dxa"/>
            <w:tcBorders>
              <w:top w:val="nil"/>
              <w:left w:val="nil"/>
              <w:bottom w:val="nil"/>
              <w:right w:val="nil"/>
            </w:tcBorders>
          </w:tcPr>
          <w:p w:rsidRPr="00FE0EF3" w:rsidR="00F84AA0" w:rsidP="00F84AA0" w:rsidRDefault="00F84AA0" w14:paraId="392DB460" w14:textId="77777777">
            <w:pPr>
              <w:spacing w:line="360" w:lineRule="auto"/>
              <w:rPr>
                <w:color w:val="000000" w:themeColor="text1"/>
              </w:rPr>
            </w:pPr>
          </w:p>
        </w:tc>
        <w:tc>
          <w:tcPr>
            <w:tcW w:w="1776" w:type="dxa"/>
            <w:tcBorders>
              <w:top w:val="nil"/>
              <w:left w:val="nil"/>
              <w:bottom w:val="nil"/>
              <w:right w:val="nil"/>
            </w:tcBorders>
          </w:tcPr>
          <w:p w:rsidRPr="00FE0EF3" w:rsidR="005473A8" w:rsidP="00F84AA0" w:rsidRDefault="005473A8" w14:paraId="3BB865A0" w14:textId="77777777">
            <w:pPr>
              <w:spacing w:line="360" w:lineRule="auto"/>
              <w:rPr>
                <w:color w:val="000000" w:themeColor="text1"/>
              </w:rPr>
            </w:pPr>
          </w:p>
          <w:p w:rsidRPr="00FE0EF3" w:rsidR="00F84AA0" w:rsidP="00F84AA0" w:rsidRDefault="00F84AA0" w14:paraId="296DA49D" w14:textId="5FB4F218">
            <w:pPr>
              <w:spacing w:line="360" w:lineRule="auto"/>
              <w:rPr>
                <w:color w:val="000000" w:themeColor="text1"/>
              </w:rPr>
            </w:pPr>
            <w:r w:rsidRPr="00FE0EF3">
              <w:rPr>
                <w:color w:val="000000" w:themeColor="text1"/>
              </w:rPr>
              <w:t>Revaluation Phase</w:t>
            </w:r>
          </w:p>
        </w:tc>
        <w:tc>
          <w:tcPr>
            <w:tcW w:w="0" w:type="auto"/>
            <w:tcBorders>
              <w:top w:val="nil"/>
              <w:left w:val="nil"/>
              <w:bottom w:val="nil"/>
              <w:right w:val="nil"/>
            </w:tcBorders>
          </w:tcPr>
          <w:p w:rsidRPr="00FE0EF3" w:rsidR="005473A8" w:rsidP="00F84AA0" w:rsidRDefault="005473A8" w14:paraId="758884B9" w14:textId="77777777">
            <w:pPr>
              <w:spacing w:line="360" w:lineRule="auto"/>
              <w:rPr>
                <w:color w:val="000000" w:themeColor="text1"/>
              </w:rPr>
            </w:pPr>
          </w:p>
          <w:p w:rsidRPr="00FE0EF3" w:rsidR="00F84AA0" w:rsidP="00F84AA0" w:rsidRDefault="00F84AA0" w14:paraId="5909EA38" w14:textId="6BB7641C">
            <w:pPr>
              <w:spacing w:line="360" w:lineRule="auto"/>
              <w:rPr>
                <w:color w:val="000000" w:themeColor="text1"/>
              </w:rPr>
            </w:pPr>
            <w:r w:rsidRPr="00FE0EF3">
              <w:rPr>
                <w:color w:val="000000" w:themeColor="text1"/>
              </w:rPr>
              <w:t>Over-selected stimulus from AB(-) vs. Novel stimulus(+)</w:t>
            </w:r>
          </w:p>
          <w:p w:rsidRPr="00FE0EF3" w:rsidR="00F84AA0" w:rsidP="00F84AA0" w:rsidRDefault="00F84AA0" w14:paraId="78062CC2" w14:textId="77777777">
            <w:pPr>
              <w:spacing w:line="360" w:lineRule="auto"/>
              <w:rPr>
                <w:color w:val="000000" w:themeColor="text1"/>
              </w:rPr>
            </w:pPr>
            <w:r w:rsidRPr="00FE0EF3">
              <w:rPr>
                <w:color w:val="000000" w:themeColor="text1"/>
              </w:rPr>
              <w:t>Over-selected stimulus from EF(-) vs. Novel stimulus(+)</w:t>
            </w:r>
          </w:p>
          <w:p w:rsidRPr="00FE0EF3" w:rsidR="00F84AA0" w:rsidP="00F84AA0" w:rsidRDefault="00F84AA0" w14:paraId="6E50D76D" w14:textId="318B4EC2">
            <w:pPr>
              <w:spacing w:line="360" w:lineRule="auto"/>
              <w:rPr>
                <w:color w:val="000000" w:themeColor="text1"/>
              </w:rPr>
            </w:pPr>
            <w:r w:rsidRPr="00FE0EF3">
              <w:rPr>
                <w:color w:val="000000" w:themeColor="text1"/>
              </w:rPr>
              <w:t>Phase ends when ten consecutive correct responses are given in both tasks</w:t>
            </w:r>
          </w:p>
        </w:tc>
      </w:tr>
      <w:tr w:rsidRPr="00FE0EF3" w:rsidR="00FE0EF3" w:rsidTr="005473A8" w14:paraId="20B2CDDA" w14:textId="77777777">
        <w:tc>
          <w:tcPr>
            <w:tcW w:w="851" w:type="dxa"/>
            <w:tcBorders>
              <w:top w:val="nil"/>
              <w:left w:val="nil"/>
              <w:bottom w:val="single" w:color="auto" w:sz="4" w:space="0"/>
              <w:right w:val="nil"/>
            </w:tcBorders>
          </w:tcPr>
          <w:p w:rsidRPr="00FE0EF3" w:rsidR="00F84AA0" w:rsidP="00F84AA0" w:rsidRDefault="00F84AA0" w14:paraId="0135A1CC" w14:textId="77777777">
            <w:pPr>
              <w:spacing w:line="360" w:lineRule="auto"/>
              <w:rPr>
                <w:color w:val="000000" w:themeColor="text1"/>
              </w:rPr>
            </w:pPr>
          </w:p>
        </w:tc>
        <w:tc>
          <w:tcPr>
            <w:tcW w:w="1776" w:type="dxa"/>
            <w:tcBorders>
              <w:top w:val="nil"/>
              <w:left w:val="nil"/>
              <w:bottom w:val="single" w:color="auto" w:sz="4" w:space="0"/>
              <w:right w:val="nil"/>
            </w:tcBorders>
          </w:tcPr>
          <w:p w:rsidRPr="00FE0EF3" w:rsidR="005473A8" w:rsidP="00F84AA0" w:rsidRDefault="005473A8" w14:paraId="4C7BE328" w14:textId="77777777">
            <w:pPr>
              <w:spacing w:line="360" w:lineRule="auto"/>
              <w:rPr>
                <w:color w:val="000000" w:themeColor="text1"/>
              </w:rPr>
            </w:pPr>
          </w:p>
          <w:p w:rsidRPr="00FE0EF3" w:rsidR="00F84AA0" w:rsidP="00F84AA0" w:rsidRDefault="00F84AA0" w14:paraId="018CC42A" w14:textId="11D5A732">
            <w:pPr>
              <w:spacing w:line="360" w:lineRule="auto"/>
              <w:rPr>
                <w:color w:val="000000" w:themeColor="text1"/>
              </w:rPr>
            </w:pPr>
            <w:r w:rsidRPr="00FE0EF3">
              <w:rPr>
                <w:color w:val="000000" w:themeColor="text1"/>
              </w:rPr>
              <w:t>Retesting Phase</w:t>
            </w:r>
          </w:p>
        </w:tc>
        <w:tc>
          <w:tcPr>
            <w:tcW w:w="0" w:type="auto"/>
            <w:tcBorders>
              <w:top w:val="nil"/>
              <w:left w:val="nil"/>
              <w:bottom w:val="single" w:color="auto" w:sz="4" w:space="0"/>
              <w:right w:val="nil"/>
            </w:tcBorders>
          </w:tcPr>
          <w:p w:rsidRPr="00FE0EF3" w:rsidR="005473A8" w:rsidP="00F84AA0" w:rsidRDefault="005473A8" w14:paraId="1B738E3A" w14:textId="77777777">
            <w:pPr>
              <w:spacing w:line="360" w:lineRule="auto"/>
              <w:rPr>
                <w:color w:val="000000" w:themeColor="text1"/>
              </w:rPr>
            </w:pPr>
          </w:p>
          <w:p w:rsidRPr="00FE0EF3" w:rsidR="00F84AA0" w:rsidP="00F84AA0" w:rsidRDefault="00F84AA0" w14:paraId="2E032AB4" w14:textId="3E389331">
            <w:pPr>
              <w:spacing w:line="360" w:lineRule="auto"/>
              <w:rPr>
                <w:color w:val="000000" w:themeColor="text1"/>
              </w:rPr>
            </w:pPr>
            <w:r w:rsidRPr="00FE0EF3">
              <w:rPr>
                <w:color w:val="000000" w:themeColor="text1"/>
              </w:rPr>
              <w:t xml:space="preserve">A vs. C; A vs. D; B vs. C; B vs. D; </w:t>
            </w:r>
            <w:r w:rsidRPr="00FE0EF3">
              <w:rPr>
                <w:color w:val="000000" w:themeColor="text1"/>
              </w:rPr>
              <w:br/>
              <w:t>E vs. G; E vs. H; F vs. G; F vs. H</w:t>
            </w:r>
          </w:p>
          <w:p w:rsidRPr="00FE0EF3" w:rsidR="00F84AA0" w:rsidP="00F84AA0" w:rsidRDefault="00F84AA0" w14:paraId="0B2086B8" w14:textId="77777777">
            <w:pPr>
              <w:spacing w:line="360" w:lineRule="auto"/>
              <w:rPr>
                <w:color w:val="000000" w:themeColor="text1"/>
              </w:rPr>
            </w:pPr>
            <w:r w:rsidRPr="00FE0EF3">
              <w:rPr>
                <w:color w:val="000000" w:themeColor="text1"/>
              </w:rPr>
              <w:t>Five trials of each combination presented randomly</w:t>
            </w:r>
          </w:p>
          <w:p w:rsidRPr="00FE0EF3" w:rsidR="005473A8" w:rsidP="00F84AA0" w:rsidRDefault="005473A8" w14:paraId="104E2374" w14:textId="2C992B58">
            <w:pPr>
              <w:spacing w:line="360" w:lineRule="auto"/>
              <w:rPr>
                <w:color w:val="000000" w:themeColor="text1"/>
              </w:rPr>
            </w:pPr>
          </w:p>
        </w:tc>
      </w:tr>
      <w:tr w:rsidRPr="00FE0EF3" w:rsidR="00FE0EF3" w:rsidTr="005473A8" w14:paraId="6E3AA0FD" w14:textId="77777777">
        <w:tc>
          <w:tcPr>
            <w:tcW w:w="851" w:type="dxa"/>
            <w:tcBorders>
              <w:top w:val="single" w:color="auto" w:sz="4" w:space="0"/>
              <w:left w:val="nil"/>
              <w:bottom w:val="nil"/>
              <w:right w:val="nil"/>
            </w:tcBorders>
          </w:tcPr>
          <w:p w:rsidRPr="00FE0EF3" w:rsidR="005473A8" w:rsidP="00F84AA0" w:rsidRDefault="005473A8" w14:paraId="39220607" w14:textId="77777777">
            <w:pPr>
              <w:spacing w:line="360" w:lineRule="auto"/>
              <w:rPr>
                <w:color w:val="000000" w:themeColor="text1"/>
              </w:rPr>
            </w:pPr>
          </w:p>
          <w:p w:rsidRPr="00FE0EF3" w:rsidR="00F84AA0" w:rsidP="00F84AA0" w:rsidRDefault="00F84AA0" w14:paraId="068FF1F0" w14:textId="6E010B79">
            <w:pPr>
              <w:spacing w:line="360" w:lineRule="auto"/>
              <w:rPr>
                <w:color w:val="000000" w:themeColor="text1"/>
              </w:rPr>
            </w:pPr>
            <w:proofErr w:type="spellStart"/>
            <w:r w:rsidRPr="00FE0EF3">
              <w:rPr>
                <w:color w:val="000000" w:themeColor="text1"/>
              </w:rPr>
              <w:t>Exp</w:t>
            </w:r>
            <w:proofErr w:type="spellEnd"/>
            <w:r w:rsidRPr="00FE0EF3">
              <w:rPr>
                <w:color w:val="000000" w:themeColor="text1"/>
              </w:rPr>
              <w:t xml:space="preserve"> 3</w:t>
            </w:r>
          </w:p>
        </w:tc>
        <w:tc>
          <w:tcPr>
            <w:tcW w:w="1776" w:type="dxa"/>
            <w:tcBorders>
              <w:top w:val="single" w:color="auto" w:sz="4" w:space="0"/>
              <w:left w:val="nil"/>
              <w:bottom w:val="nil"/>
              <w:right w:val="nil"/>
            </w:tcBorders>
          </w:tcPr>
          <w:p w:rsidRPr="00FE0EF3" w:rsidR="005473A8" w:rsidP="00F84AA0" w:rsidRDefault="005473A8" w14:paraId="677BE12B" w14:textId="77777777">
            <w:pPr>
              <w:spacing w:line="360" w:lineRule="auto"/>
              <w:rPr>
                <w:color w:val="000000" w:themeColor="text1"/>
              </w:rPr>
            </w:pPr>
          </w:p>
          <w:p w:rsidRPr="00FE0EF3" w:rsidR="00F84AA0" w:rsidP="00F84AA0" w:rsidRDefault="00F84AA0" w14:paraId="5B4135D3" w14:textId="345CCEF2">
            <w:pPr>
              <w:spacing w:line="360" w:lineRule="auto"/>
              <w:rPr>
                <w:color w:val="000000" w:themeColor="text1"/>
              </w:rPr>
            </w:pPr>
            <w:r w:rsidRPr="00FE0EF3">
              <w:rPr>
                <w:color w:val="000000" w:themeColor="text1"/>
              </w:rPr>
              <w:t>Training Phase</w:t>
            </w:r>
          </w:p>
        </w:tc>
        <w:tc>
          <w:tcPr>
            <w:tcW w:w="0" w:type="auto"/>
            <w:tcBorders>
              <w:top w:val="single" w:color="auto" w:sz="4" w:space="0"/>
              <w:left w:val="nil"/>
              <w:bottom w:val="nil"/>
              <w:right w:val="nil"/>
            </w:tcBorders>
          </w:tcPr>
          <w:p w:rsidRPr="00FE0EF3" w:rsidR="005473A8" w:rsidP="00F84AA0" w:rsidRDefault="005473A8" w14:paraId="52341962" w14:textId="77777777">
            <w:pPr>
              <w:spacing w:line="360" w:lineRule="auto"/>
              <w:rPr>
                <w:color w:val="000000" w:themeColor="text1"/>
              </w:rPr>
            </w:pPr>
          </w:p>
          <w:p w:rsidRPr="00FE0EF3" w:rsidR="00F84AA0" w:rsidP="00F84AA0" w:rsidRDefault="00F84AA0" w14:paraId="7103DA2A" w14:textId="4FB447D2">
            <w:pPr>
              <w:spacing w:line="360" w:lineRule="auto"/>
              <w:rPr>
                <w:color w:val="000000" w:themeColor="text1"/>
              </w:rPr>
            </w:pPr>
            <w:r w:rsidRPr="00FE0EF3">
              <w:rPr>
                <w:color w:val="000000" w:themeColor="text1"/>
              </w:rPr>
              <w:t xml:space="preserve">AB+ vs. CD-; EF+ vs. GH- </w:t>
            </w:r>
          </w:p>
          <w:p w:rsidRPr="00FE0EF3" w:rsidR="00C42540" w:rsidP="00F84AA0" w:rsidRDefault="00F84AA0" w14:paraId="3AA3D282" w14:textId="53CCD66E">
            <w:pPr>
              <w:spacing w:line="360" w:lineRule="auto"/>
              <w:rPr>
                <w:color w:val="000000" w:themeColor="text1"/>
              </w:rPr>
            </w:pPr>
            <w:r w:rsidRPr="00FE0EF3">
              <w:rPr>
                <w:color w:val="000000" w:themeColor="text1"/>
              </w:rPr>
              <w:lastRenderedPageBreak/>
              <w:t>Groups Consistent-R1 and Consistent R-2 receive 18 trials of each task</w:t>
            </w:r>
            <w:r w:rsidRPr="00FE0EF3" w:rsidR="00C42540">
              <w:rPr>
                <w:color w:val="000000" w:themeColor="text1"/>
              </w:rPr>
              <w:t>. Duration of trials: 2s</w:t>
            </w:r>
          </w:p>
          <w:p w:rsidRPr="00FE0EF3" w:rsidR="00CA6BD8" w:rsidP="00C42540" w:rsidRDefault="00F84AA0" w14:paraId="6FBAD998" w14:textId="6A1CE81B">
            <w:pPr>
              <w:spacing w:line="360" w:lineRule="auto"/>
              <w:rPr>
                <w:color w:val="000000" w:themeColor="text1"/>
              </w:rPr>
            </w:pPr>
            <w:r w:rsidRPr="00FE0EF3">
              <w:rPr>
                <w:color w:val="000000" w:themeColor="text1"/>
              </w:rPr>
              <w:t>Group Varied receive all possible variants of the two tasks (</w:t>
            </w:r>
            <w:r w:rsidRPr="00FE0EF3" w:rsidR="00C42540">
              <w:rPr>
                <w:color w:val="000000" w:themeColor="text1"/>
              </w:rPr>
              <w:t>i.e., AB+ CD-, AE+ CD-, AF+ CD-, AB+ GH-, AE+ GH-, AF+ GH-, AB+ CG-, AE+ CG-, AF+ CG-, AB+ CH-, AE+ CH-, AF+ CH-, AB+ DG-, AE+, DG-, AF+, DG-, AB+ DH-, AE+ DH-, AF+ DH-, BE+ CD-, BF+ CD-, BE+ GH-, BF+ GH-, BE+ CG-, BF+ CG-, BE+ CH-, BF+ CH-, BE+ DG-, BF+ DG-, BE+ DH-, BF+ DH-, EF+ CD-, EF+ GH-, EF+ CG-, EF+ CH-, EF+ DG-, EF+ DH-) (</w:t>
            </w:r>
            <w:r w:rsidRPr="00FE0EF3">
              <w:rPr>
                <w:color w:val="000000" w:themeColor="text1"/>
              </w:rPr>
              <w:t>36 trials in total)</w:t>
            </w:r>
            <w:r w:rsidRPr="00FE0EF3" w:rsidR="00C42540">
              <w:rPr>
                <w:color w:val="000000" w:themeColor="text1"/>
              </w:rPr>
              <w:t xml:space="preserve">. </w:t>
            </w:r>
            <w:r w:rsidRPr="00FE0EF3" w:rsidR="00CA6BD8">
              <w:rPr>
                <w:color w:val="000000" w:themeColor="text1"/>
              </w:rPr>
              <w:t>Duration of trials: 2s</w:t>
            </w:r>
          </w:p>
        </w:tc>
      </w:tr>
      <w:tr w:rsidRPr="00FE0EF3" w:rsidR="00FE0EF3" w:rsidTr="005473A8" w14:paraId="110028CB" w14:textId="77777777">
        <w:tc>
          <w:tcPr>
            <w:tcW w:w="851" w:type="dxa"/>
            <w:tcBorders>
              <w:top w:val="nil"/>
              <w:left w:val="nil"/>
              <w:bottom w:val="nil"/>
              <w:right w:val="nil"/>
            </w:tcBorders>
          </w:tcPr>
          <w:p w:rsidRPr="00FE0EF3" w:rsidR="00F84AA0" w:rsidP="00F84AA0" w:rsidRDefault="00F84AA0" w14:paraId="43962113" w14:textId="77777777">
            <w:pPr>
              <w:spacing w:line="360" w:lineRule="auto"/>
              <w:rPr>
                <w:color w:val="000000" w:themeColor="text1"/>
              </w:rPr>
            </w:pPr>
          </w:p>
        </w:tc>
        <w:tc>
          <w:tcPr>
            <w:tcW w:w="1776" w:type="dxa"/>
            <w:tcBorders>
              <w:top w:val="nil"/>
              <w:left w:val="nil"/>
              <w:bottom w:val="nil"/>
              <w:right w:val="nil"/>
            </w:tcBorders>
          </w:tcPr>
          <w:p w:rsidRPr="00FE0EF3" w:rsidR="005473A8" w:rsidP="00F84AA0" w:rsidRDefault="005473A8" w14:paraId="38447CD2" w14:textId="77777777">
            <w:pPr>
              <w:spacing w:line="360" w:lineRule="auto"/>
              <w:rPr>
                <w:color w:val="000000" w:themeColor="text1"/>
              </w:rPr>
            </w:pPr>
          </w:p>
          <w:p w:rsidRPr="00FE0EF3" w:rsidR="00F84AA0" w:rsidP="00F84AA0" w:rsidRDefault="00F84AA0" w14:paraId="717F9CC8" w14:textId="5F72200D">
            <w:pPr>
              <w:spacing w:line="360" w:lineRule="auto"/>
              <w:rPr>
                <w:color w:val="000000" w:themeColor="text1"/>
              </w:rPr>
            </w:pPr>
            <w:r w:rsidRPr="00FE0EF3">
              <w:rPr>
                <w:color w:val="000000" w:themeColor="text1"/>
              </w:rPr>
              <w:t>Test Phase</w:t>
            </w:r>
          </w:p>
        </w:tc>
        <w:tc>
          <w:tcPr>
            <w:tcW w:w="0" w:type="auto"/>
            <w:tcBorders>
              <w:top w:val="nil"/>
              <w:left w:val="nil"/>
              <w:bottom w:val="nil"/>
              <w:right w:val="nil"/>
            </w:tcBorders>
          </w:tcPr>
          <w:p w:rsidRPr="00FE0EF3" w:rsidR="005473A8" w:rsidP="00F84AA0" w:rsidRDefault="005473A8" w14:paraId="1EA1D0FE" w14:textId="77777777">
            <w:pPr>
              <w:spacing w:line="360" w:lineRule="auto"/>
              <w:rPr>
                <w:color w:val="000000" w:themeColor="text1"/>
              </w:rPr>
            </w:pPr>
          </w:p>
          <w:p w:rsidRPr="00FE0EF3" w:rsidR="00F84AA0" w:rsidP="00F84AA0" w:rsidRDefault="00F84AA0" w14:paraId="784EDE65" w14:textId="2A7326BC">
            <w:pPr>
              <w:spacing w:line="360" w:lineRule="auto"/>
              <w:rPr>
                <w:color w:val="000000" w:themeColor="text1"/>
              </w:rPr>
            </w:pPr>
            <w:r w:rsidRPr="00FE0EF3">
              <w:rPr>
                <w:color w:val="000000" w:themeColor="text1"/>
              </w:rPr>
              <w:t xml:space="preserve">A vs. C; A vs. D; B vs. C; B vs. D; </w:t>
            </w:r>
            <w:r w:rsidRPr="00FE0EF3">
              <w:rPr>
                <w:color w:val="000000" w:themeColor="text1"/>
              </w:rPr>
              <w:br/>
              <w:t>E vs. G; E vs. H; F vs. G; F vs. H</w:t>
            </w:r>
          </w:p>
          <w:p w:rsidRPr="00FE0EF3" w:rsidR="00F84AA0" w:rsidP="00F84AA0" w:rsidRDefault="00F84AA0" w14:paraId="47AE9E6A" w14:textId="04B6C381">
            <w:pPr>
              <w:spacing w:line="360" w:lineRule="auto"/>
              <w:rPr>
                <w:color w:val="000000" w:themeColor="text1"/>
              </w:rPr>
            </w:pPr>
            <w:r w:rsidRPr="00FE0EF3">
              <w:rPr>
                <w:color w:val="000000" w:themeColor="text1"/>
              </w:rPr>
              <w:t>Five trials of each combination presented randomly</w:t>
            </w:r>
          </w:p>
        </w:tc>
      </w:tr>
      <w:tr w:rsidRPr="00FE0EF3" w:rsidR="00FE0EF3" w:rsidTr="005473A8" w14:paraId="17440D10" w14:textId="77777777">
        <w:tc>
          <w:tcPr>
            <w:tcW w:w="851" w:type="dxa"/>
            <w:tcBorders>
              <w:top w:val="nil"/>
              <w:left w:val="nil"/>
              <w:bottom w:val="nil"/>
              <w:right w:val="nil"/>
            </w:tcBorders>
          </w:tcPr>
          <w:p w:rsidRPr="00FE0EF3" w:rsidR="00F84AA0" w:rsidP="00F84AA0" w:rsidRDefault="00F84AA0" w14:paraId="0DF44039" w14:textId="77777777">
            <w:pPr>
              <w:spacing w:line="360" w:lineRule="auto"/>
              <w:rPr>
                <w:color w:val="000000" w:themeColor="text1"/>
              </w:rPr>
            </w:pPr>
          </w:p>
        </w:tc>
        <w:tc>
          <w:tcPr>
            <w:tcW w:w="1776" w:type="dxa"/>
            <w:tcBorders>
              <w:top w:val="nil"/>
              <w:left w:val="nil"/>
              <w:bottom w:val="nil"/>
              <w:right w:val="nil"/>
            </w:tcBorders>
          </w:tcPr>
          <w:p w:rsidRPr="00FE0EF3" w:rsidR="005473A8" w:rsidP="00F84AA0" w:rsidRDefault="005473A8" w14:paraId="4C1146BE" w14:textId="77777777">
            <w:pPr>
              <w:spacing w:line="360" w:lineRule="auto"/>
              <w:rPr>
                <w:color w:val="000000" w:themeColor="text1"/>
              </w:rPr>
            </w:pPr>
          </w:p>
          <w:p w:rsidRPr="00FE0EF3" w:rsidR="00F84AA0" w:rsidP="00F84AA0" w:rsidRDefault="00F84AA0" w14:paraId="6E508D2A" w14:textId="44A6BF9A">
            <w:pPr>
              <w:spacing w:line="360" w:lineRule="auto"/>
              <w:rPr>
                <w:color w:val="000000" w:themeColor="text1"/>
              </w:rPr>
            </w:pPr>
            <w:r w:rsidRPr="00FE0EF3">
              <w:rPr>
                <w:color w:val="000000" w:themeColor="text1"/>
              </w:rPr>
              <w:t>Revaluation Phase</w:t>
            </w:r>
          </w:p>
        </w:tc>
        <w:tc>
          <w:tcPr>
            <w:tcW w:w="0" w:type="auto"/>
            <w:tcBorders>
              <w:top w:val="nil"/>
              <w:left w:val="nil"/>
              <w:bottom w:val="nil"/>
              <w:right w:val="nil"/>
            </w:tcBorders>
          </w:tcPr>
          <w:p w:rsidRPr="00FE0EF3" w:rsidR="005473A8" w:rsidP="00F84AA0" w:rsidRDefault="005473A8" w14:paraId="5A000DE5" w14:textId="77777777">
            <w:pPr>
              <w:spacing w:line="360" w:lineRule="auto"/>
              <w:rPr>
                <w:color w:val="000000" w:themeColor="text1"/>
              </w:rPr>
            </w:pPr>
          </w:p>
          <w:p w:rsidRPr="00FE0EF3" w:rsidR="00F84AA0" w:rsidP="00F84AA0" w:rsidRDefault="00F84AA0" w14:paraId="12DA6D1C" w14:textId="48A76CA7">
            <w:pPr>
              <w:spacing w:line="360" w:lineRule="auto"/>
              <w:rPr>
                <w:color w:val="000000" w:themeColor="text1"/>
              </w:rPr>
            </w:pPr>
            <w:r w:rsidRPr="00FE0EF3">
              <w:rPr>
                <w:color w:val="000000" w:themeColor="text1"/>
              </w:rPr>
              <w:t>Groups Consistent-R2 and Varied:</w:t>
            </w:r>
          </w:p>
          <w:p w:rsidRPr="00FE0EF3" w:rsidR="00F84AA0" w:rsidP="00F84AA0" w:rsidRDefault="00F84AA0" w14:paraId="53B9716B" w14:textId="38042A60">
            <w:pPr>
              <w:spacing w:line="360" w:lineRule="auto"/>
              <w:rPr>
                <w:color w:val="000000" w:themeColor="text1"/>
              </w:rPr>
            </w:pPr>
            <w:r w:rsidRPr="00FE0EF3">
              <w:rPr>
                <w:color w:val="000000" w:themeColor="text1"/>
              </w:rPr>
              <w:t>Over-selected stimulus from AB(-) vs. Novel stimulus(+)</w:t>
            </w:r>
          </w:p>
          <w:p w:rsidRPr="00FE0EF3" w:rsidR="00F84AA0" w:rsidP="00F84AA0" w:rsidRDefault="00F84AA0" w14:paraId="0C40EB85" w14:textId="77777777">
            <w:pPr>
              <w:spacing w:line="360" w:lineRule="auto"/>
              <w:rPr>
                <w:color w:val="000000" w:themeColor="text1"/>
              </w:rPr>
            </w:pPr>
            <w:r w:rsidRPr="00FE0EF3">
              <w:rPr>
                <w:color w:val="000000" w:themeColor="text1"/>
              </w:rPr>
              <w:t>Over-selected stimulus from EF(-) vs. Novel stimulus(+)</w:t>
            </w:r>
          </w:p>
          <w:p w:rsidRPr="00FE0EF3" w:rsidR="00F84AA0" w:rsidP="00F84AA0" w:rsidRDefault="00F84AA0" w14:paraId="2F7B9FF7" w14:textId="77777777">
            <w:pPr>
              <w:spacing w:line="360" w:lineRule="auto"/>
              <w:rPr>
                <w:color w:val="000000" w:themeColor="text1"/>
              </w:rPr>
            </w:pPr>
            <w:r w:rsidRPr="00FE0EF3">
              <w:rPr>
                <w:color w:val="000000" w:themeColor="text1"/>
              </w:rPr>
              <w:t>Phase ends when ten consecutive correct responses are given in both tasks</w:t>
            </w:r>
          </w:p>
          <w:p w:rsidRPr="00FE0EF3" w:rsidR="00F84AA0" w:rsidP="00F84AA0" w:rsidRDefault="00F84AA0" w14:paraId="02FC2C9A" w14:textId="77777777">
            <w:pPr>
              <w:spacing w:line="360" w:lineRule="auto"/>
              <w:rPr>
                <w:color w:val="000000" w:themeColor="text1"/>
              </w:rPr>
            </w:pPr>
            <w:r w:rsidRPr="00FE0EF3">
              <w:rPr>
                <w:color w:val="000000" w:themeColor="text1"/>
              </w:rPr>
              <w:t>Group Consistent-R1:</w:t>
            </w:r>
          </w:p>
          <w:p w:rsidRPr="00FE0EF3" w:rsidR="00F84AA0" w:rsidP="00F84AA0" w:rsidRDefault="00F84AA0" w14:paraId="5854C20A" w14:textId="77777777">
            <w:pPr>
              <w:spacing w:line="360" w:lineRule="auto"/>
              <w:rPr>
                <w:color w:val="000000" w:themeColor="text1"/>
              </w:rPr>
            </w:pPr>
            <w:r w:rsidRPr="00FE0EF3">
              <w:rPr>
                <w:color w:val="000000" w:themeColor="text1"/>
              </w:rPr>
              <w:t>Over-selected stimulus from AB(-) vs. Novel stimulus(+)</w:t>
            </w:r>
          </w:p>
          <w:p w:rsidRPr="00FE0EF3" w:rsidR="00F84AA0" w:rsidP="00F84AA0" w:rsidRDefault="00F84AA0" w14:paraId="234488E2" w14:textId="671FAE30">
            <w:pPr>
              <w:spacing w:line="360" w:lineRule="auto"/>
              <w:rPr>
                <w:color w:val="000000" w:themeColor="text1"/>
              </w:rPr>
            </w:pPr>
            <w:r w:rsidRPr="00FE0EF3">
              <w:rPr>
                <w:color w:val="000000" w:themeColor="text1"/>
              </w:rPr>
              <w:t xml:space="preserve">Phase ends when ten consecutive correct responses are given </w:t>
            </w:r>
          </w:p>
        </w:tc>
      </w:tr>
      <w:tr w:rsidRPr="00FE0EF3" w:rsidR="00F84AA0" w:rsidTr="005473A8" w14:paraId="2E16BDA0" w14:textId="77777777">
        <w:tc>
          <w:tcPr>
            <w:tcW w:w="851" w:type="dxa"/>
            <w:tcBorders>
              <w:top w:val="nil"/>
              <w:left w:val="nil"/>
              <w:bottom w:val="nil"/>
              <w:right w:val="nil"/>
            </w:tcBorders>
          </w:tcPr>
          <w:p w:rsidRPr="00FE0EF3" w:rsidR="00F84AA0" w:rsidP="00F84AA0" w:rsidRDefault="00F84AA0" w14:paraId="4735CFDB" w14:textId="77777777">
            <w:pPr>
              <w:spacing w:line="360" w:lineRule="auto"/>
              <w:rPr>
                <w:color w:val="000000" w:themeColor="text1"/>
              </w:rPr>
            </w:pPr>
          </w:p>
        </w:tc>
        <w:tc>
          <w:tcPr>
            <w:tcW w:w="1776" w:type="dxa"/>
            <w:tcBorders>
              <w:top w:val="nil"/>
              <w:left w:val="nil"/>
              <w:bottom w:val="nil"/>
              <w:right w:val="nil"/>
            </w:tcBorders>
          </w:tcPr>
          <w:p w:rsidRPr="00FE0EF3" w:rsidR="00D87160" w:rsidP="00F84AA0" w:rsidRDefault="00D87160" w14:paraId="2809D133" w14:textId="77777777">
            <w:pPr>
              <w:spacing w:line="360" w:lineRule="auto"/>
              <w:rPr>
                <w:color w:val="000000" w:themeColor="text1"/>
              </w:rPr>
            </w:pPr>
          </w:p>
          <w:p w:rsidRPr="00FE0EF3" w:rsidR="00F84AA0" w:rsidP="00F84AA0" w:rsidRDefault="00F84AA0" w14:paraId="7673F28D" w14:textId="7D7C63B3">
            <w:pPr>
              <w:spacing w:line="360" w:lineRule="auto"/>
              <w:rPr>
                <w:color w:val="000000" w:themeColor="text1"/>
              </w:rPr>
            </w:pPr>
            <w:r w:rsidRPr="00FE0EF3">
              <w:rPr>
                <w:color w:val="000000" w:themeColor="text1"/>
              </w:rPr>
              <w:t>Retesting Phase</w:t>
            </w:r>
          </w:p>
        </w:tc>
        <w:tc>
          <w:tcPr>
            <w:tcW w:w="0" w:type="auto"/>
            <w:tcBorders>
              <w:top w:val="nil"/>
              <w:left w:val="nil"/>
              <w:bottom w:val="nil"/>
              <w:right w:val="nil"/>
            </w:tcBorders>
          </w:tcPr>
          <w:p w:rsidRPr="00FE0EF3" w:rsidR="00D87160" w:rsidP="00F84AA0" w:rsidRDefault="00D87160" w14:paraId="2CD40890" w14:textId="77777777">
            <w:pPr>
              <w:spacing w:line="360" w:lineRule="auto"/>
              <w:rPr>
                <w:color w:val="000000" w:themeColor="text1"/>
              </w:rPr>
            </w:pPr>
          </w:p>
          <w:p w:rsidRPr="00FE0EF3" w:rsidR="00F84AA0" w:rsidP="00F84AA0" w:rsidRDefault="00F84AA0" w14:paraId="31088ECD" w14:textId="60A81FAD">
            <w:pPr>
              <w:spacing w:line="360" w:lineRule="auto"/>
              <w:rPr>
                <w:color w:val="000000" w:themeColor="text1"/>
              </w:rPr>
            </w:pPr>
            <w:r w:rsidRPr="00FE0EF3">
              <w:rPr>
                <w:color w:val="000000" w:themeColor="text1"/>
              </w:rPr>
              <w:t xml:space="preserve">A vs. C; A vs. D; B vs. C; B vs. D; </w:t>
            </w:r>
            <w:r w:rsidRPr="00FE0EF3">
              <w:rPr>
                <w:color w:val="000000" w:themeColor="text1"/>
              </w:rPr>
              <w:br/>
              <w:t>E vs. G; E vs. H; F vs. G; F vs. H</w:t>
            </w:r>
          </w:p>
          <w:p w:rsidRPr="00FE0EF3" w:rsidR="00F84AA0" w:rsidP="00F84AA0" w:rsidRDefault="00F84AA0" w14:paraId="592CFDF0" w14:textId="305B1F9F">
            <w:pPr>
              <w:spacing w:line="360" w:lineRule="auto"/>
              <w:rPr>
                <w:color w:val="000000" w:themeColor="text1"/>
              </w:rPr>
            </w:pPr>
            <w:r w:rsidRPr="00FE0EF3">
              <w:rPr>
                <w:color w:val="000000" w:themeColor="text1"/>
              </w:rPr>
              <w:t>Five trials of each combination presented randomly</w:t>
            </w:r>
          </w:p>
        </w:tc>
      </w:tr>
    </w:tbl>
    <w:p w:rsidRPr="00FE0EF3" w:rsidR="00607FA2" w:rsidP="009E091B" w:rsidRDefault="00607FA2" w14:paraId="409A00A4" w14:textId="77777777">
      <w:pPr>
        <w:spacing w:line="480" w:lineRule="auto"/>
        <w:rPr>
          <w:color w:val="000000" w:themeColor="text1"/>
        </w:rPr>
      </w:pPr>
    </w:p>
    <w:p w:rsidRPr="00FE0EF3" w:rsidR="00607FA2" w:rsidP="009E091B" w:rsidRDefault="00607FA2" w14:paraId="6F1768B2" w14:textId="77777777">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607FA2" w:rsidP="009E091B" w:rsidRDefault="00607FA2" w14:paraId="70185BB0" w14:textId="77777777">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i/>
          <w:iCs/>
          <w:color w:val="000000" w:themeColor="text1"/>
          <w:lang w:eastAsia="zh-CN"/>
        </w:rPr>
        <w:t xml:space="preserve">Table 1. </w:t>
      </w:r>
      <w:r w:rsidRPr="00FE0EF3">
        <w:rPr>
          <w:rFonts w:eastAsia="Calibri" w:asciiTheme="majorBidi" w:hAnsiTheme="majorBidi" w:cstheme="majorBidi"/>
          <w:color w:val="000000" w:themeColor="text1"/>
          <w:lang w:eastAsia="zh-CN"/>
        </w:rPr>
        <w:t xml:space="preserve">Tabulated form of the procedures. </w:t>
      </w:r>
    </w:p>
    <w:p w:rsidRPr="00FE0EF3" w:rsidR="00607FA2" w:rsidP="009E091B" w:rsidRDefault="00607FA2" w14:paraId="718265D9" w14:textId="77777777">
      <w:pPr>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br w:type="page"/>
      </w:r>
    </w:p>
    <w:p w:rsidRPr="00FE0EF3" w:rsidR="00BF34D8" w:rsidP="009E091B" w:rsidRDefault="00BF34D8" w14:paraId="328A19DD"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770EF9A4" w14:textId="77777777">
      <w:pPr>
        <w:spacing w:line="480" w:lineRule="auto"/>
        <w:rPr>
          <w:rFonts w:eastAsia="Calibri" w:asciiTheme="majorBidi" w:hAnsiTheme="majorBidi" w:cstheme="majorBidi"/>
          <w:color w:val="000000" w:themeColor="text1"/>
          <w:lang w:eastAsia="zh-CN"/>
        </w:rPr>
      </w:pPr>
    </w:p>
    <w:p w:rsidRPr="00FE0EF3" w:rsidR="00BF34D8" w:rsidP="009E091B" w:rsidRDefault="00D14688" w14:paraId="148BF7ED" w14:textId="77777777">
      <w:pPr>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noProof/>
          <w:color w:val="000000" w:themeColor="text1"/>
          <w:lang w:eastAsia="en-GB"/>
        </w:rPr>
        <w:drawing>
          <wp:anchor distT="0" distB="0" distL="114300" distR="114300" simplePos="0" relativeHeight="251659264" behindDoc="0" locked="0" layoutInCell="1" allowOverlap="1" wp14:editId="4ED5FBF5" wp14:anchorId="3DD27B6E">
            <wp:simplePos x="0" y="0"/>
            <wp:positionH relativeFrom="column">
              <wp:posOffset>769620</wp:posOffset>
            </wp:positionH>
            <wp:positionV relativeFrom="paragraph">
              <wp:posOffset>7620</wp:posOffset>
            </wp:positionV>
            <wp:extent cx="3947160" cy="26898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7160" cy="2689860"/>
                    </a:xfrm>
                    <a:prstGeom prst="rect">
                      <a:avLst/>
                    </a:prstGeom>
                    <a:noFill/>
                    <a:ln>
                      <a:noFill/>
                    </a:ln>
                  </pic:spPr>
                </pic:pic>
              </a:graphicData>
            </a:graphic>
          </wp:anchor>
        </w:drawing>
      </w:r>
    </w:p>
    <w:p w:rsidRPr="00FE0EF3" w:rsidR="00BF34D8" w:rsidP="009E091B" w:rsidRDefault="00BF34D8" w14:paraId="58B2EF93"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639DC83F"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3717FDAB"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2E6B485D"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64C3D6F3"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481A06D6"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2985226D"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73866B8A" w14:textId="77777777">
      <w:pPr>
        <w:spacing w:line="480" w:lineRule="auto"/>
        <w:rPr>
          <w:rFonts w:eastAsia="Calibri" w:asciiTheme="majorBidi" w:hAnsiTheme="majorBidi" w:cstheme="majorBidi"/>
          <w:color w:val="000000" w:themeColor="text1"/>
          <w:lang w:eastAsia="zh-CN"/>
        </w:rPr>
      </w:pPr>
    </w:p>
    <w:p w:rsidRPr="00FE0EF3" w:rsidR="00BF34D8" w:rsidP="001A5FBB" w:rsidRDefault="00D14688" w14:paraId="06D872F7" w14:textId="77777777">
      <w:pPr>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noProof/>
          <w:color w:val="000000" w:themeColor="text1"/>
          <w:lang w:eastAsia="en-GB"/>
        </w:rPr>
        <w:drawing>
          <wp:anchor distT="0" distB="0" distL="114300" distR="114300" simplePos="0" relativeHeight="251660288" behindDoc="0" locked="0" layoutInCell="1" allowOverlap="1" wp14:editId="7EE7DBBB" wp14:anchorId="022FCD69">
            <wp:simplePos x="0" y="0"/>
            <wp:positionH relativeFrom="column">
              <wp:posOffset>746760</wp:posOffset>
            </wp:positionH>
            <wp:positionV relativeFrom="paragraph">
              <wp:posOffset>167640</wp:posOffset>
            </wp:positionV>
            <wp:extent cx="4008120" cy="24079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8120" cy="2407920"/>
                    </a:xfrm>
                    <a:prstGeom prst="rect">
                      <a:avLst/>
                    </a:prstGeom>
                    <a:noFill/>
                    <a:ln>
                      <a:noFill/>
                    </a:ln>
                  </pic:spPr>
                </pic:pic>
              </a:graphicData>
            </a:graphic>
          </wp:anchor>
        </w:drawing>
      </w:r>
    </w:p>
    <w:p w:rsidRPr="00FE0EF3" w:rsidR="00BF34D8" w:rsidP="009E091B" w:rsidRDefault="00BF34D8" w14:paraId="38BF1B83"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168F49C2"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120D50CD"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23E17A3A"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1C1ACDED"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4B5AC22E"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73D84AAE"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4BB5EB99" w14:textId="77777777">
      <w:pPr>
        <w:spacing w:line="480" w:lineRule="auto"/>
        <w:rPr>
          <w:rFonts w:eastAsia="Calibri" w:asciiTheme="majorBidi" w:hAnsiTheme="majorBidi" w:cstheme="majorBidi"/>
          <w:color w:val="000000" w:themeColor="text1"/>
          <w:lang w:eastAsia="zh-CN"/>
        </w:rPr>
      </w:pPr>
    </w:p>
    <w:p w:rsidRPr="00FE0EF3" w:rsidR="00BF34D8" w:rsidP="009E091B" w:rsidRDefault="00BF34D8" w14:paraId="1D1C2620" w14:textId="77777777">
      <w:pPr>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i/>
          <w:iCs/>
          <w:color w:val="000000" w:themeColor="text1"/>
          <w:lang w:eastAsia="zh-CN"/>
        </w:rPr>
        <w:t>Fig. 1</w:t>
      </w:r>
      <w:r w:rsidRPr="00FE0EF3">
        <w:rPr>
          <w:rFonts w:eastAsia="Calibri" w:asciiTheme="majorBidi" w:hAnsiTheme="majorBidi" w:cstheme="majorBidi"/>
          <w:color w:val="000000" w:themeColor="text1"/>
          <w:lang w:eastAsia="zh-CN"/>
        </w:rPr>
        <w:t xml:space="preserve">. An example of the compound stimuli </w:t>
      </w:r>
      <w:r w:rsidRPr="00FE0EF3" w:rsidR="00D14688">
        <w:rPr>
          <w:rFonts w:eastAsia="Calibri" w:asciiTheme="majorBidi" w:hAnsiTheme="majorBidi" w:cstheme="majorBidi"/>
          <w:color w:val="000000" w:themeColor="text1"/>
          <w:lang w:eastAsia="zh-CN"/>
        </w:rPr>
        <w:t xml:space="preserve">used during the training phase, followed by an example of the elemental stimuli used during the testing phase. </w:t>
      </w:r>
      <w:r w:rsidRPr="00FE0EF3">
        <w:rPr>
          <w:rFonts w:eastAsia="Calibri" w:asciiTheme="majorBidi" w:hAnsiTheme="majorBidi" w:cstheme="majorBidi"/>
          <w:color w:val="000000" w:themeColor="text1"/>
          <w:lang w:eastAsia="zh-CN"/>
        </w:rPr>
        <w:br w:type="page"/>
      </w:r>
    </w:p>
    <w:p w:rsidRPr="00FE0EF3" w:rsidR="00134B92" w:rsidP="009E091B" w:rsidRDefault="00134B92" w14:paraId="5BEF4F6C" w14:textId="545D5746">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BF34D8" w:rsidP="009E091B" w:rsidRDefault="00BF34D8" w14:paraId="06C6CC1D" w14:textId="41CA8584">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876607" w:rsidP="009E091B" w:rsidRDefault="00635C38" w14:paraId="5ABD1F5C" w14:textId="6299A25E">
      <w:pPr>
        <w:autoSpaceDE w:val="0"/>
        <w:autoSpaceDN w:val="0"/>
        <w:adjustRightInd w:val="0"/>
        <w:spacing w:line="480" w:lineRule="auto"/>
        <w:rPr>
          <w:rFonts w:eastAsia="Calibri" w:asciiTheme="majorBidi" w:hAnsiTheme="majorBidi" w:cstheme="majorBidi"/>
          <w:i/>
          <w:iCs/>
          <w:color w:val="000000" w:themeColor="text1"/>
          <w:lang w:eastAsia="zh-CN"/>
        </w:rPr>
      </w:pPr>
      <w:r w:rsidRPr="00FE0EF3">
        <w:rPr>
          <w:rFonts w:eastAsia="Calibri" w:asciiTheme="majorBidi" w:hAnsiTheme="majorBidi" w:cstheme="majorBidi"/>
          <w:noProof/>
          <w:color w:val="000000" w:themeColor="text1"/>
          <w:lang w:eastAsia="en-GB"/>
        </w:rPr>
        <w:drawing>
          <wp:anchor distT="0" distB="0" distL="114300" distR="114300" simplePos="0" relativeHeight="251671552" behindDoc="1" locked="0" layoutInCell="1" allowOverlap="1" wp14:editId="07C46DE9" wp14:anchorId="7FDC6DDB">
            <wp:simplePos x="0" y="0"/>
            <wp:positionH relativeFrom="margin">
              <wp:align>left</wp:align>
            </wp:positionH>
            <wp:positionV relativeFrom="paragraph">
              <wp:posOffset>22274</wp:posOffset>
            </wp:positionV>
            <wp:extent cx="8693785" cy="31508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93785" cy="3150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E0EF3" w:rsidR="00876607" w:rsidP="009E091B" w:rsidRDefault="00876607" w14:paraId="702E69C3" w14:textId="1013CC84">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876607" w:rsidP="009E091B" w:rsidRDefault="00876607" w14:paraId="060EB337"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3B87209D"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38918CF5"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0FB52147"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3FC10038"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3A27BA1A"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5D8C711B"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464F8669"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1C810383"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53234B71"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58F4EF1E"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7C2AB5E6"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35C38" w:rsidP="009E091B" w:rsidRDefault="00635C38" w14:paraId="710D290F"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607FA2" w:rsidP="009E091B" w:rsidRDefault="00BF34D8" w14:paraId="13911AE7" w14:textId="62A2D3D7">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i/>
          <w:iCs/>
          <w:color w:val="000000" w:themeColor="text1"/>
          <w:lang w:eastAsia="zh-CN"/>
        </w:rPr>
        <w:t xml:space="preserve">Fig. 2. </w:t>
      </w:r>
      <w:r w:rsidRPr="00FE0EF3" w:rsidR="005F6A74">
        <w:rPr>
          <w:rFonts w:eastAsia="Calibri" w:asciiTheme="majorBidi" w:hAnsiTheme="majorBidi" w:cstheme="majorBidi"/>
          <w:i/>
          <w:iCs/>
          <w:color w:val="000000" w:themeColor="text1"/>
          <w:lang w:eastAsia="zh-CN"/>
        </w:rPr>
        <w:t xml:space="preserve">Experiment 1. </w:t>
      </w:r>
      <w:r w:rsidRPr="00FE0EF3" w:rsidR="00B3202A">
        <w:rPr>
          <w:rFonts w:eastAsia="Calibri" w:asciiTheme="majorBidi" w:hAnsiTheme="majorBidi" w:cstheme="majorBidi"/>
          <w:color w:val="000000" w:themeColor="text1"/>
          <w:lang w:eastAsia="zh-CN"/>
        </w:rPr>
        <w:t xml:space="preserve">Group mean levels of </w:t>
      </w:r>
      <w:r w:rsidRPr="00FE0EF3" w:rsidR="009B2B8E">
        <w:rPr>
          <w:rFonts w:eastAsia="Calibri" w:asciiTheme="majorBidi" w:hAnsiTheme="majorBidi" w:cstheme="majorBidi"/>
          <w:color w:val="000000" w:themeColor="text1"/>
          <w:lang w:eastAsia="zh-CN"/>
        </w:rPr>
        <w:t>over-selectivity</w:t>
      </w:r>
      <w:r w:rsidRPr="00FE0EF3" w:rsidR="00B3202A">
        <w:rPr>
          <w:rFonts w:eastAsia="Calibri" w:asciiTheme="majorBidi" w:hAnsiTheme="majorBidi" w:cstheme="majorBidi"/>
          <w:color w:val="000000" w:themeColor="text1"/>
          <w:lang w:eastAsia="zh-CN"/>
        </w:rPr>
        <w:t xml:space="preserve"> in the each stimulus duration group (2sec, 5sec, 10sec) when receiving a cognitive load or not receiving a cognitive load </w:t>
      </w:r>
      <w:r w:rsidRPr="00FE0EF3" w:rsidR="000372D6">
        <w:rPr>
          <w:rFonts w:eastAsia="Calibri" w:asciiTheme="majorBidi" w:hAnsiTheme="majorBidi" w:cstheme="majorBidi"/>
          <w:color w:val="000000" w:themeColor="text1"/>
          <w:lang w:eastAsia="zh-CN"/>
        </w:rPr>
        <w:t>(error bars = SEM)</w:t>
      </w:r>
    </w:p>
    <w:p w:rsidRPr="00FE0EF3" w:rsidR="00607FA2" w:rsidP="009E091B" w:rsidRDefault="00607FA2" w14:paraId="40C1C365" w14:textId="2B8785F2">
      <w:pPr>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br w:type="page"/>
      </w:r>
    </w:p>
    <w:p w:rsidRPr="00FE0EF3" w:rsidR="00BF34D8" w:rsidP="009E091B" w:rsidRDefault="00BF34D8" w14:paraId="6471CB5D" w14:textId="77777777">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607FA2" w:rsidP="009E091B" w:rsidRDefault="000057CB" w14:paraId="7C93882C" w14:textId="57C5042E">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noProof/>
          <w:color w:val="000000" w:themeColor="text1"/>
          <w:lang w:eastAsia="en-GB"/>
        </w:rPr>
        <w:drawing>
          <wp:anchor distT="0" distB="0" distL="114300" distR="114300" simplePos="0" relativeHeight="251672576" behindDoc="0" locked="0" layoutInCell="1" allowOverlap="1" wp14:editId="4D0A84A4" wp14:anchorId="2182A869">
            <wp:simplePos x="0" y="0"/>
            <wp:positionH relativeFrom="margin">
              <wp:align>left</wp:align>
            </wp:positionH>
            <wp:positionV relativeFrom="paragraph">
              <wp:posOffset>352425</wp:posOffset>
            </wp:positionV>
            <wp:extent cx="6271260" cy="320738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1260" cy="3207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E0EF3" w:rsidR="00607FA2" w:rsidP="009E091B" w:rsidRDefault="00607FA2" w14:paraId="42DBF493" w14:textId="4A3B15ED">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876607" w:rsidP="000372D6" w:rsidRDefault="00876607" w14:paraId="42E2DB64" w14:textId="6B6BE426">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876607" w:rsidP="000372D6" w:rsidRDefault="00876607" w14:paraId="251C73A7" w14:textId="247EA690">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0372D6" w:rsidP="000372D6" w:rsidRDefault="0072256B" w14:paraId="0B427729" w14:textId="71B83554">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i/>
          <w:iCs/>
          <w:color w:val="000000" w:themeColor="text1"/>
          <w:lang w:eastAsia="zh-CN"/>
        </w:rPr>
        <w:t xml:space="preserve">Fig. 3. </w:t>
      </w:r>
      <w:r w:rsidRPr="00FE0EF3" w:rsidR="005F6A74">
        <w:rPr>
          <w:rFonts w:eastAsia="Calibri" w:asciiTheme="majorBidi" w:hAnsiTheme="majorBidi" w:cstheme="majorBidi"/>
          <w:i/>
          <w:iCs/>
          <w:color w:val="000000" w:themeColor="text1"/>
          <w:lang w:eastAsia="zh-CN"/>
        </w:rPr>
        <w:t xml:space="preserve">Experiment 2. </w:t>
      </w:r>
      <w:r w:rsidRPr="00FE0EF3">
        <w:rPr>
          <w:rFonts w:eastAsia="Calibri" w:asciiTheme="majorBidi" w:hAnsiTheme="majorBidi" w:cstheme="majorBidi"/>
          <w:color w:val="000000" w:themeColor="text1"/>
          <w:lang w:eastAsia="zh-CN"/>
        </w:rPr>
        <w:t xml:space="preserve">Group mean levels of </w:t>
      </w:r>
      <w:r w:rsidRPr="00FE0EF3" w:rsidR="009B2B8E">
        <w:rPr>
          <w:rFonts w:eastAsia="Calibri" w:asciiTheme="majorBidi" w:hAnsiTheme="majorBidi" w:cstheme="majorBidi"/>
          <w:color w:val="000000" w:themeColor="text1"/>
          <w:lang w:eastAsia="zh-CN"/>
        </w:rPr>
        <w:t>over-selectivity</w:t>
      </w:r>
      <w:r w:rsidRPr="00FE0EF3">
        <w:rPr>
          <w:rFonts w:eastAsia="Calibri" w:asciiTheme="majorBidi" w:hAnsiTheme="majorBidi" w:cstheme="majorBidi"/>
          <w:color w:val="000000" w:themeColor="text1"/>
          <w:lang w:eastAsia="zh-CN"/>
        </w:rPr>
        <w:t xml:space="preserve"> in each stimulus duration group (2sec, 10sec) pre-</w:t>
      </w:r>
      <w:r w:rsidRPr="00FE0EF3" w:rsidR="0002098F">
        <w:rPr>
          <w:rFonts w:eastAsia="Calibri" w:asciiTheme="majorBidi" w:hAnsiTheme="majorBidi" w:cstheme="majorBidi"/>
          <w:color w:val="000000" w:themeColor="text1"/>
          <w:lang w:eastAsia="zh-CN"/>
        </w:rPr>
        <w:t>revaluation</w:t>
      </w:r>
      <w:r w:rsidRPr="00FE0EF3">
        <w:rPr>
          <w:rFonts w:eastAsia="Calibri" w:asciiTheme="majorBidi" w:hAnsiTheme="majorBidi" w:cstheme="majorBidi"/>
          <w:color w:val="000000" w:themeColor="text1"/>
          <w:lang w:eastAsia="zh-CN"/>
        </w:rPr>
        <w:t xml:space="preserve"> and post-</w:t>
      </w:r>
      <w:r w:rsidRPr="00FE0EF3" w:rsidR="0002098F">
        <w:rPr>
          <w:rFonts w:asciiTheme="majorBidi" w:hAnsiTheme="majorBidi" w:cstheme="majorBidi"/>
          <w:color w:val="000000" w:themeColor="text1"/>
        </w:rPr>
        <w:t xml:space="preserve"> revaluation</w:t>
      </w:r>
      <w:r w:rsidRPr="00FE0EF3" w:rsidR="000372D6">
        <w:rPr>
          <w:rFonts w:asciiTheme="majorBidi" w:hAnsiTheme="majorBidi" w:cstheme="majorBidi"/>
          <w:color w:val="000000" w:themeColor="text1"/>
        </w:rPr>
        <w:t xml:space="preserve"> </w:t>
      </w:r>
      <w:r w:rsidRPr="00FE0EF3" w:rsidR="000372D6">
        <w:rPr>
          <w:rFonts w:eastAsia="Calibri" w:asciiTheme="majorBidi" w:hAnsiTheme="majorBidi" w:cstheme="majorBidi"/>
          <w:color w:val="000000" w:themeColor="text1"/>
          <w:lang w:eastAsia="zh-CN"/>
        </w:rPr>
        <w:t>(error bars = SEM)</w:t>
      </w:r>
    </w:p>
    <w:p w:rsidRPr="00FE0EF3" w:rsidR="0072256B" w:rsidP="0002098F" w:rsidRDefault="0072256B" w14:paraId="0FE20583" w14:textId="77777777">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4E5EDD" w:rsidP="009E091B" w:rsidRDefault="004E5EDD" w14:paraId="6CFA2D1B" w14:textId="77777777">
      <w:pPr>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br w:type="page"/>
      </w:r>
    </w:p>
    <w:p w:rsidRPr="00FE0EF3" w:rsidR="004E5EDD" w:rsidP="009E091B" w:rsidRDefault="009E7C5E" w14:paraId="54A15FB1" w14:textId="5083EDD9">
      <w:pPr>
        <w:autoSpaceDE w:val="0"/>
        <w:autoSpaceDN w:val="0"/>
        <w:adjustRightInd w:val="0"/>
        <w:spacing w:line="480" w:lineRule="auto"/>
        <w:rPr>
          <w:rFonts w:eastAsia="Calibri"/>
          <w:color w:val="000000" w:themeColor="text1"/>
          <w:lang w:eastAsia="zh-CN"/>
        </w:rPr>
      </w:pPr>
      <w:r w:rsidRPr="00FE0EF3">
        <w:rPr>
          <w:rFonts w:eastAsia="Calibri"/>
          <w:noProof/>
          <w:color w:val="000000" w:themeColor="text1"/>
          <w:lang w:eastAsia="en-GB"/>
        </w:rPr>
        <w:lastRenderedPageBreak/>
        <w:drawing>
          <wp:anchor distT="0" distB="0" distL="114300" distR="114300" simplePos="0" relativeHeight="251673600" behindDoc="0" locked="0" layoutInCell="1" allowOverlap="1" wp14:editId="6C95142D" wp14:anchorId="7AF7C0DD">
            <wp:simplePos x="0" y="0"/>
            <wp:positionH relativeFrom="margin">
              <wp:align>left</wp:align>
            </wp:positionH>
            <wp:positionV relativeFrom="paragraph">
              <wp:posOffset>351155</wp:posOffset>
            </wp:positionV>
            <wp:extent cx="6316345" cy="4740275"/>
            <wp:effectExtent l="0" t="0" r="8255" b="317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b="6172"/>
                    <a:stretch/>
                  </pic:blipFill>
                  <pic:spPr bwMode="auto">
                    <a:xfrm>
                      <a:off x="0" y="0"/>
                      <a:ext cx="6316345" cy="47408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E0EF3" w:rsidR="009E7C5E" w:rsidP="009E7C5E" w:rsidRDefault="009E7C5E" w14:paraId="0DAED01B" w14:textId="55E1BFB2">
      <w:pPr>
        <w:autoSpaceDE w:val="0"/>
        <w:autoSpaceDN w:val="0"/>
        <w:adjustRightInd w:val="0"/>
        <w:rPr>
          <w:rFonts w:eastAsia="Calibri"/>
          <w:color w:val="000000" w:themeColor="text1"/>
          <w:lang w:eastAsia="zh-CN"/>
        </w:rPr>
      </w:pPr>
    </w:p>
    <w:p w:rsidRPr="00FE0EF3" w:rsidR="009E7C5E" w:rsidP="009E7C5E" w:rsidRDefault="009E7C5E" w14:paraId="06725788" w14:textId="77777777">
      <w:pPr>
        <w:autoSpaceDE w:val="0"/>
        <w:autoSpaceDN w:val="0"/>
        <w:adjustRightInd w:val="0"/>
        <w:rPr>
          <w:rFonts w:eastAsia="Calibri"/>
          <w:color w:val="000000" w:themeColor="text1"/>
          <w:lang w:eastAsia="zh-CN"/>
        </w:rPr>
      </w:pPr>
    </w:p>
    <w:p w:rsidRPr="00FE0EF3" w:rsidR="009E7C5E" w:rsidP="009E7C5E" w:rsidRDefault="009E7C5E" w14:paraId="6B94A6F7" w14:textId="77777777">
      <w:pPr>
        <w:autoSpaceDE w:val="0"/>
        <w:autoSpaceDN w:val="0"/>
        <w:adjustRightInd w:val="0"/>
        <w:spacing w:line="400" w:lineRule="atLeast"/>
        <w:rPr>
          <w:rFonts w:eastAsia="Calibri"/>
          <w:color w:val="000000" w:themeColor="text1"/>
          <w:lang w:eastAsia="zh-CN"/>
        </w:rPr>
      </w:pPr>
    </w:p>
    <w:p w:rsidRPr="00FE0EF3" w:rsidR="004E5EDD" w:rsidP="009E091B" w:rsidRDefault="004E5EDD" w14:paraId="4DE0DEF1" w14:textId="73AE528C">
      <w:pPr>
        <w:autoSpaceDE w:val="0"/>
        <w:autoSpaceDN w:val="0"/>
        <w:adjustRightInd w:val="0"/>
        <w:spacing w:line="480" w:lineRule="auto"/>
        <w:rPr>
          <w:rFonts w:eastAsia="Calibri"/>
          <w:color w:val="000000" w:themeColor="text1"/>
          <w:lang w:eastAsia="zh-CN"/>
        </w:rPr>
      </w:pPr>
    </w:p>
    <w:p w:rsidRPr="00FE0EF3" w:rsidR="004E5EDD" w:rsidP="009E091B" w:rsidRDefault="004E5EDD" w14:paraId="46D5B4FE" w14:textId="77777777">
      <w:pPr>
        <w:autoSpaceDE w:val="0"/>
        <w:autoSpaceDN w:val="0"/>
        <w:adjustRightInd w:val="0"/>
        <w:spacing w:line="480" w:lineRule="auto"/>
        <w:rPr>
          <w:rFonts w:eastAsia="Calibri"/>
          <w:color w:val="000000" w:themeColor="text1"/>
          <w:lang w:eastAsia="zh-CN"/>
        </w:rPr>
      </w:pPr>
    </w:p>
    <w:p w:rsidRPr="00FE0EF3" w:rsidR="008D17AC" w:rsidP="0002098F" w:rsidRDefault="008D17AC" w14:paraId="0541E2A3"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8D17AC" w:rsidP="0002098F" w:rsidRDefault="008D17AC" w14:paraId="4BA02842"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876607" w:rsidP="000372D6" w:rsidRDefault="00876607" w14:paraId="24AFB377"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0372D6" w:rsidP="000372D6" w:rsidRDefault="005F6A74" w14:paraId="495C8DBE" w14:textId="215DC087">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i/>
          <w:iCs/>
          <w:color w:val="000000" w:themeColor="text1"/>
          <w:lang w:eastAsia="zh-CN"/>
        </w:rPr>
        <w:t xml:space="preserve">Fig. 4. Experiment 2. </w:t>
      </w:r>
      <w:r w:rsidRPr="00FE0EF3">
        <w:rPr>
          <w:rFonts w:eastAsia="Calibri" w:asciiTheme="majorBidi" w:hAnsiTheme="majorBidi" w:cstheme="majorBidi"/>
          <w:color w:val="000000" w:themeColor="text1"/>
          <w:lang w:eastAsia="zh-CN"/>
        </w:rPr>
        <w:t xml:space="preserve">Group mean percentage change of stimulus selection pre and post </w:t>
      </w:r>
      <w:r w:rsidRPr="00FE0EF3" w:rsidR="0002098F">
        <w:rPr>
          <w:rFonts w:asciiTheme="majorBidi" w:hAnsiTheme="majorBidi" w:cstheme="majorBidi"/>
          <w:color w:val="000000" w:themeColor="text1"/>
        </w:rPr>
        <w:t xml:space="preserve">revaluation </w:t>
      </w:r>
      <w:r w:rsidRPr="00FE0EF3">
        <w:rPr>
          <w:rFonts w:eastAsia="Calibri" w:asciiTheme="majorBidi" w:hAnsiTheme="majorBidi" w:cstheme="majorBidi"/>
          <w:color w:val="000000" w:themeColor="text1"/>
          <w:lang w:eastAsia="zh-CN"/>
        </w:rPr>
        <w:t xml:space="preserve">in each stimulus duration group (2sec, 10sec) </w:t>
      </w:r>
      <w:r w:rsidRPr="00FE0EF3" w:rsidR="000372D6">
        <w:rPr>
          <w:rFonts w:eastAsia="Calibri" w:asciiTheme="majorBidi" w:hAnsiTheme="majorBidi" w:cstheme="majorBidi"/>
          <w:color w:val="000000" w:themeColor="text1"/>
          <w:lang w:eastAsia="zh-CN"/>
        </w:rPr>
        <w:t>(error bars = SEM)</w:t>
      </w:r>
    </w:p>
    <w:p w:rsidRPr="00FE0EF3" w:rsidR="00654E82" w:rsidRDefault="00654E82" w14:paraId="7EB6972C" w14:textId="467BFD67">
      <w:pPr>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br w:type="page"/>
      </w:r>
    </w:p>
    <w:p w:rsidRPr="00FE0EF3" w:rsidR="00876607" w:rsidP="0002098F" w:rsidRDefault="00315DD1" w14:paraId="1DB5437E" w14:textId="310A5818">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noProof/>
          <w:color w:val="000000" w:themeColor="text1"/>
          <w:lang w:eastAsia="en-GB"/>
        </w:rPr>
        <w:lastRenderedPageBreak/>
        <w:drawing>
          <wp:anchor distT="0" distB="0" distL="114300" distR="114300" simplePos="0" relativeHeight="251670528" behindDoc="0" locked="0" layoutInCell="1" allowOverlap="1" wp14:editId="61B7A15E" wp14:anchorId="4AF8007B">
            <wp:simplePos x="0" y="0"/>
            <wp:positionH relativeFrom="page">
              <wp:align>right</wp:align>
            </wp:positionH>
            <wp:positionV relativeFrom="paragraph">
              <wp:posOffset>462915</wp:posOffset>
            </wp:positionV>
            <wp:extent cx="7047865" cy="2508250"/>
            <wp:effectExtent l="0" t="0" r="635"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7865" cy="250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E0EF3" w:rsidR="00876607" w:rsidP="00876607" w:rsidRDefault="00876607" w14:paraId="4819E9A1" w14:textId="5C2C7827">
      <w:pPr>
        <w:rPr>
          <w:rFonts w:eastAsia="Calibri" w:asciiTheme="majorBidi" w:hAnsiTheme="majorBidi" w:cstheme="majorBidi"/>
          <w:color w:val="000000" w:themeColor="text1"/>
          <w:lang w:eastAsia="zh-CN"/>
        </w:rPr>
      </w:pPr>
    </w:p>
    <w:p w:rsidRPr="00FE0EF3" w:rsidR="00876607" w:rsidP="00876607" w:rsidRDefault="00876607" w14:paraId="0A3D5CF7" w14:textId="77777777">
      <w:pPr>
        <w:rPr>
          <w:rFonts w:eastAsia="Calibri" w:asciiTheme="majorBidi" w:hAnsiTheme="majorBidi" w:cstheme="majorBidi"/>
          <w:color w:val="000000" w:themeColor="text1"/>
          <w:lang w:eastAsia="zh-CN"/>
        </w:rPr>
      </w:pPr>
    </w:p>
    <w:p w:rsidRPr="00FE0EF3" w:rsidR="00876607" w:rsidP="00876607" w:rsidRDefault="00876607" w14:paraId="59646E8B" w14:textId="77777777">
      <w:pPr>
        <w:rPr>
          <w:rFonts w:eastAsia="Calibri" w:asciiTheme="majorBidi" w:hAnsiTheme="majorBidi" w:cstheme="majorBidi"/>
          <w:color w:val="000000" w:themeColor="text1"/>
          <w:lang w:eastAsia="zh-CN"/>
        </w:rPr>
      </w:pPr>
    </w:p>
    <w:p w:rsidRPr="00FE0EF3" w:rsidR="00876607" w:rsidP="00876607" w:rsidRDefault="00876607" w14:paraId="6053A538" w14:textId="4E69519C">
      <w:pPr>
        <w:rPr>
          <w:rFonts w:eastAsia="Calibri" w:asciiTheme="majorBidi" w:hAnsiTheme="majorBidi" w:cstheme="majorBidi"/>
          <w:color w:val="000000" w:themeColor="text1"/>
          <w:lang w:eastAsia="zh-CN"/>
        </w:rPr>
      </w:pPr>
    </w:p>
    <w:p w:rsidRPr="00FE0EF3" w:rsidR="00876607" w:rsidP="00876607" w:rsidRDefault="00876607" w14:paraId="06703D22" w14:textId="7A38BB38">
      <w:pPr>
        <w:rPr>
          <w:rFonts w:eastAsia="Calibri" w:asciiTheme="majorBidi" w:hAnsiTheme="majorBidi" w:cstheme="majorBidi"/>
          <w:color w:val="000000" w:themeColor="text1"/>
          <w:lang w:eastAsia="zh-CN"/>
        </w:rPr>
      </w:pPr>
    </w:p>
    <w:p w:rsidRPr="00FE0EF3" w:rsidR="00876607" w:rsidP="00876607" w:rsidRDefault="00876607" w14:paraId="6D734E00" w14:textId="71AEDE55">
      <w:pPr>
        <w:rPr>
          <w:rFonts w:eastAsia="Calibri" w:asciiTheme="majorBidi" w:hAnsiTheme="majorBidi" w:cstheme="majorBidi"/>
          <w:color w:val="000000" w:themeColor="text1"/>
          <w:lang w:eastAsia="zh-CN"/>
        </w:rPr>
      </w:pPr>
    </w:p>
    <w:p w:rsidRPr="00FE0EF3" w:rsidR="00876607" w:rsidP="00876607" w:rsidRDefault="00876607" w14:paraId="5C9457B1" w14:textId="77777777">
      <w:pPr>
        <w:rPr>
          <w:rFonts w:eastAsia="Calibri" w:asciiTheme="majorBidi" w:hAnsiTheme="majorBidi" w:cstheme="majorBidi"/>
          <w:color w:val="000000" w:themeColor="text1"/>
          <w:lang w:eastAsia="zh-CN"/>
        </w:rPr>
      </w:pPr>
    </w:p>
    <w:p w:rsidRPr="00FE0EF3" w:rsidR="00CF0045" w:rsidP="00876607" w:rsidRDefault="00876607" w14:paraId="30E46923" w14:textId="6EB44869">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i/>
          <w:iCs/>
          <w:color w:val="000000" w:themeColor="text1"/>
          <w:lang w:eastAsia="zh-CN"/>
        </w:rPr>
        <w:t xml:space="preserve">Fig. 5. Experiment 3. </w:t>
      </w:r>
      <w:r w:rsidRPr="00FE0EF3">
        <w:rPr>
          <w:rFonts w:eastAsia="Calibri" w:asciiTheme="majorBidi" w:hAnsiTheme="majorBidi" w:cstheme="majorBidi"/>
          <w:color w:val="000000" w:themeColor="text1"/>
          <w:lang w:eastAsia="zh-CN"/>
        </w:rPr>
        <w:t>Group mean levels of over-selectivity in each group (Consistent-R1, Consistent-R2, Varied) pre- revaluation and post- revaluation (error bars = SEM)</w:t>
      </w:r>
    </w:p>
    <w:p w:rsidRPr="00FE0EF3" w:rsidR="00CF0045" w:rsidRDefault="00CF0045" w14:paraId="154AE240" w14:textId="77777777">
      <w:pPr>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br w:type="page"/>
      </w:r>
    </w:p>
    <w:p w:rsidRPr="00FE0EF3" w:rsidR="00876607" w:rsidP="00876607" w:rsidRDefault="00315DD1" w14:paraId="6F00045D" w14:textId="54DA6B6E">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noProof/>
          <w:color w:val="000000" w:themeColor="text1"/>
          <w:lang w:eastAsia="en-GB"/>
        </w:rPr>
        <w:lastRenderedPageBreak/>
        <w:drawing>
          <wp:anchor distT="0" distB="0" distL="114300" distR="114300" simplePos="0" relativeHeight="251669504" behindDoc="0" locked="0" layoutInCell="1" allowOverlap="1" wp14:editId="6C11F094" wp14:anchorId="1EA3ED1F">
            <wp:simplePos x="0" y="0"/>
            <wp:positionH relativeFrom="margin">
              <wp:posOffset>406400</wp:posOffset>
            </wp:positionH>
            <wp:positionV relativeFrom="paragraph">
              <wp:posOffset>0</wp:posOffset>
            </wp:positionV>
            <wp:extent cx="3968750" cy="3992245"/>
            <wp:effectExtent l="0" t="0" r="0" b="825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8750" cy="3992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E0EF3" w:rsidR="00CF0045" w:rsidP="00876607" w:rsidRDefault="00CF0045" w14:paraId="1C09A7DA" w14:textId="560491AA">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06DA9A93" w14:textId="071D3B3B">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0775FA5D" w14:textId="65F22D72">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16C6488E" w14:textId="20989302">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184C73F1" w14:textId="04ABB84F">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4ACA51B1" w14:textId="0DB4D6FA">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6DA7E43F" w14:textId="443B71E7">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378D8FFF" w14:textId="3AC02093">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77AE6A4F" w14:textId="1EE17709">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4AA046EC" w14:textId="5010A872">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2A1B0AD0" w14:textId="0874DB6F">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CF0045" w:rsidP="00876607" w:rsidRDefault="00CF0045" w14:paraId="0612F25E" w14:textId="70D53BCB">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8752D7" w:rsidP="00CF0045" w:rsidRDefault="00CF0045" w14:paraId="741A0775" w14:textId="4167DA89">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i/>
          <w:iCs/>
          <w:color w:val="000000" w:themeColor="text1"/>
          <w:lang w:eastAsia="zh-CN"/>
        </w:rPr>
        <w:t xml:space="preserve">Fig. 6. Experiment 3. </w:t>
      </w:r>
      <w:r w:rsidRPr="00FE0EF3">
        <w:rPr>
          <w:rFonts w:eastAsia="Calibri" w:asciiTheme="majorBidi" w:hAnsiTheme="majorBidi" w:cstheme="majorBidi"/>
          <w:color w:val="000000" w:themeColor="text1"/>
          <w:lang w:eastAsia="zh-CN"/>
        </w:rPr>
        <w:t xml:space="preserve">Group mean percentage change of stimulus selection pre- and post- </w:t>
      </w:r>
      <w:r w:rsidRPr="00FE0EF3">
        <w:rPr>
          <w:rFonts w:asciiTheme="majorBidi" w:hAnsiTheme="majorBidi" w:cstheme="majorBidi"/>
          <w:color w:val="000000" w:themeColor="text1"/>
        </w:rPr>
        <w:t xml:space="preserve">revaluation </w:t>
      </w:r>
      <w:r w:rsidRPr="00FE0EF3">
        <w:rPr>
          <w:rFonts w:eastAsia="Calibri" w:asciiTheme="majorBidi" w:hAnsiTheme="majorBidi" w:cstheme="majorBidi"/>
          <w:color w:val="000000" w:themeColor="text1"/>
          <w:lang w:eastAsia="zh-CN"/>
        </w:rPr>
        <w:t>in each group (Consistent-R1, Consistent-R2, Varied) (error bars = SEM)</w:t>
      </w:r>
    </w:p>
    <w:p w:rsidRPr="00FE0EF3" w:rsidR="008752D7" w:rsidRDefault="008752D7" w14:paraId="48378718" w14:textId="77777777">
      <w:pPr>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br w:type="page"/>
      </w:r>
    </w:p>
    <w:p w:rsidRPr="00FE0EF3" w:rsidR="00CF0045" w:rsidP="00CF0045" w:rsidRDefault="00315DD1" w14:paraId="1FA2BE36" w14:textId="3026A0F5">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noProof/>
          <w:color w:val="000000" w:themeColor="text1"/>
          <w:lang w:eastAsia="en-GB"/>
        </w:rPr>
        <w:lastRenderedPageBreak/>
        <w:drawing>
          <wp:anchor distT="0" distB="0" distL="114300" distR="114300" simplePos="0" relativeHeight="251668480" behindDoc="0" locked="0" layoutInCell="1" allowOverlap="1" wp14:editId="1A7EA2FD" wp14:anchorId="52522DDE">
            <wp:simplePos x="0" y="0"/>
            <wp:positionH relativeFrom="column">
              <wp:posOffset>-31750</wp:posOffset>
            </wp:positionH>
            <wp:positionV relativeFrom="paragraph">
              <wp:posOffset>171450</wp:posOffset>
            </wp:positionV>
            <wp:extent cx="6502400" cy="35687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2400" cy="356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E0EF3" w:rsidR="00CF0045" w:rsidP="00876607" w:rsidRDefault="00CF0045" w14:paraId="3F63CE49" w14:textId="77777777">
      <w:pPr>
        <w:autoSpaceDE w:val="0"/>
        <w:autoSpaceDN w:val="0"/>
        <w:adjustRightInd w:val="0"/>
        <w:spacing w:line="480" w:lineRule="auto"/>
        <w:rPr>
          <w:rFonts w:eastAsia="Calibri" w:asciiTheme="majorBidi" w:hAnsiTheme="majorBidi" w:cstheme="majorBidi"/>
          <w:color w:val="000000" w:themeColor="text1"/>
          <w:lang w:eastAsia="zh-CN"/>
        </w:rPr>
      </w:pPr>
    </w:p>
    <w:p w:rsidRPr="00FE0EF3" w:rsidR="00876607" w:rsidP="00876607" w:rsidRDefault="00876607" w14:paraId="57D95BFD" w14:textId="77777777">
      <w:pPr>
        <w:rPr>
          <w:rFonts w:eastAsia="Calibri" w:asciiTheme="majorBidi" w:hAnsiTheme="majorBidi" w:cstheme="majorBidi"/>
          <w:color w:val="000000" w:themeColor="text1"/>
          <w:lang w:eastAsia="zh-CN"/>
        </w:rPr>
      </w:pPr>
    </w:p>
    <w:p w:rsidRPr="00FE0EF3" w:rsidR="008752D7" w:rsidP="008752D7" w:rsidRDefault="008752D7" w14:paraId="286B10D9" w14:textId="37830229">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i/>
          <w:iCs/>
          <w:color w:val="000000" w:themeColor="text1"/>
          <w:lang w:eastAsia="zh-CN"/>
        </w:rPr>
        <w:t xml:space="preserve">Fig. 7. Experiment 3. </w:t>
      </w:r>
      <w:r w:rsidRPr="00FE0EF3">
        <w:rPr>
          <w:rFonts w:eastAsia="Calibri" w:asciiTheme="majorBidi" w:hAnsiTheme="majorBidi" w:cstheme="majorBidi"/>
          <w:iCs/>
          <w:color w:val="000000" w:themeColor="text1"/>
          <w:lang w:eastAsia="zh-CN"/>
        </w:rPr>
        <w:t>M</w:t>
      </w:r>
      <w:r w:rsidRPr="00FE0EF3">
        <w:rPr>
          <w:rFonts w:eastAsia="Calibri" w:asciiTheme="majorBidi" w:hAnsiTheme="majorBidi" w:cstheme="majorBidi"/>
          <w:color w:val="000000" w:themeColor="text1"/>
          <w:lang w:eastAsia="zh-CN"/>
        </w:rPr>
        <w:t xml:space="preserve">ean levels of over-selectivity </w:t>
      </w:r>
      <w:r w:rsidRPr="00FE0EF3" w:rsidR="00BA4BB7">
        <w:rPr>
          <w:rFonts w:eastAsia="Calibri" w:asciiTheme="majorBidi" w:hAnsiTheme="majorBidi" w:cstheme="majorBidi"/>
          <w:color w:val="000000" w:themeColor="text1"/>
          <w:lang w:eastAsia="zh-CN"/>
        </w:rPr>
        <w:t xml:space="preserve">in the Consistent-R1 group at pre- revaluation and post- revaluation </w:t>
      </w:r>
      <w:r w:rsidRPr="00FE0EF3">
        <w:rPr>
          <w:rFonts w:eastAsia="Calibri" w:asciiTheme="majorBidi" w:hAnsiTheme="majorBidi" w:cstheme="majorBidi"/>
          <w:color w:val="000000" w:themeColor="text1"/>
          <w:lang w:eastAsia="zh-CN"/>
        </w:rPr>
        <w:t xml:space="preserve">in each </w:t>
      </w:r>
      <w:r w:rsidRPr="00FE0EF3" w:rsidR="00BA4BB7">
        <w:rPr>
          <w:rFonts w:eastAsia="Calibri" w:asciiTheme="majorBidi" w:hAnsiTheme="majorBidi" w:cstheme="majorBidi"/>
          <w:color w:val="000000" w:themeColor="text1"/>
          <w:lang w:eastAsia="zh-CN"/>
        </w:rPr>
        <w:t>discrimination task</w:t>
      </w:r>
      <w:r w:rsidRPr="00FE0EF3">
        <w:rPr>
          <w:rFonts w:eastAsia="Calibri" w:asciiTheme="majorBidi" w:hAnsiTheme="majorBidi" w:cstheme="majorBidi"/>
          <w:color w:val="000000" w:themeColor="text1"/>
          <w:lang w:eastAsia="zh-CN"/>
        </w:rPr>
        <w:t xml:space="preserve"> (</w:t>
      </w:r>
      <w:r w:rsidRPr="00FE0EF3" w:rsidR="00BA4BB7">
        <w:rPr>
          <w:rFonts w:eastAsia="Calibri" w:asciiTheme="majorBidi" w:hAnsiTheme="majorBidi" w:cstheme="majorBidi"/>
          <w:color w:val="000000" w:themeColor="text1"/>
          <w:lang w:eastAsia="zh-CN"/>
        </w:rPr>
        <w:t xml:space="preserve">AB vs CD, EF vs GH) whereby AB received revaluation and EF was not revalued </w:t>
      </w:r>
      <w:r w:rsidRPr="00FE0EF3">
        <w:rPr>
          <w:rFonts w:eastAsia="Calibri" w:asciiTheme="majorBidi" w:hAnsiTheme="majorBidi" w:cstheme="majorBidi"/>
          <w:color w:val="000000" w:themeColor="text1"/>
          <w:lang w:eastAsia="zh-CN"/>
        </w:rPr>
        <w:t>(error bars = SEM)</w:t>
      </w:r>
    </w:p>
    <w:p w:rsidRPr="00FE0EF3" w:rsidR="00876607" w:rsidP="00876607" w:rsidRDefault="00876607" w14:paraId="1876D8FD" w14:textId="77777777">
      <w:pPr>
        <w:rPr>
          <w:rFonts w:eastAsia="Calibri" w:asciiTheme="majorBidi" w:hAnsiTheme="majorBidi" w:cstheme="majorBidi"/>
          <w:color w:val="000000" w:themeColor="text1"/>
          <w:lang w:eastAsia="zh-CN"/>
        </w:rPr>
      </w:pPr>
    </w:p>
    <w:p w:rsidRPr="00FE0EF3" w:rsidR="00876607" w:rsidP="00876607" w:rsidRDefault="00876607" w14:paraId="1B0D0335" w14:textId="77777777">
      <w:pPr>
        <w:rPr>
          <w:rFonts w:eastAsia="Calibri" w:asciiTheme="majorBidi" w:hAnsiTheme="majorBidi" w:cstheme="majorBidi"/>
          <w:color w:val="000000" w:themeColor="text1"/>
          <w:lang w:eastAsia="zh-CN"/>
        </w:rPr>
      </w:pPr>
    </w:p>
    <w:p w:rsidRPr="00FE0EF3" w:rsidR="00BA4BB7" w:rsidRDefault="00BA4BB7" w14:paraId="1A2C270D" w14:textId="49D4319B">
      <w:pPr>
        <w:rPr>
          <w:rFonts w:eastAsia="Calibri" w:asciiTheme="majorBidi" w:hAnsiTheme="majorBidi" w:cstheme="majorBidi"/>
          <w:color w:val="000000" w:themeColor="text1"/>
          <w:lang w:eastAsia="zh-CN"/>
        </w:rPr>
      </w:pPr>
      <w:r w:rsidRPr="00FE0EF3">
        <w:rPr>
          <w:rFonts w:eastAsia="Calibri" w:asciiTheme="majorBidi" w:hAnsiTheme="majorBidi" w:cstheme="majorBidi"/>
          <w:color w:val="000000" w:themeColor="text1"/>
          <w:lang w:eastAsia="zh-CN"/>
        </w:rPr>
        <w:br w:type="page"/>
      </w:r>
    </w:p>
    <w:p w:rsidRPr="00FE0EF3" w:rsidR="00876607" w:rsidP="00876607" w:rsidRDefault="00876607" w14:paraId="6C7FF573" w14:textId="7918E889">
      <w:pPr>
        <w:rPr>
          <w:rFonts w:eastAsia="Calibri" w:asciiTheme="majorBidi" w:hAnsiTheme="majorBidi" w:cstheme="majorBidi"/>
          <w:color w:val="000000" w:themeColor="text1"/>
          <w:lang w:eastAsia="zh-CN"/>
        </w:rPr>
      </w:pPr>
    </w:p>
    <w:p w:rsidRPr="00FE0EF3" w:rsidR="00BA4BB7" w:rsidP="00876607" w:rsidRDefault="00BA4BB7" w14:paraId="0FD8B09C" w14:textId="72BF7B73">
      <w:pPr>
        <w:rPr>
          <w:rFonts w:eastAsia="Calibri" w:asciiTheme="majorBidi" w:hAnsiTheme="majorBidi" w:cstheme="majorBidi"/>
          <w:color w:val="000000" w:themeColor="text1"/>
          <w:lang w:eastAsia="zh-CN"/>
        </w:rPr>
      </w:pPr>
    </w:p>
    <w:p w:rsidRPr="00FE0EF3" w:rsidR="00BA4BB7" w:rsidP="00876607" w:rsidRDefault="00315DD1" w14:paraId="38E7B829" w14:textId="36EFE61C">
      <w:pPr>
        <w:rPr>
          <w:rFonts w:eastAsia="Calibri" w:asciiTheme="majorBidi" w:hAnsiTheme="majorBidi" w:cstheme="majorBidi"/>
          <w:color w:val="000000" w:themeColor="text1"/>
          <w:lang w:eastAsia="zh-CN"/>
        </w:rPr>
      </w:pPr>
      <w:r w:rsidRPr="00FE0EF3">
        <w:rPr>
          <w:rFonts w:eastAsia="Calibri" w:asciiTheme="majorBidi" w:hAnsiTheme="majorBidi" w:cstheme="majorBidi"/>
          <w:noProof/>
          <w:color w:val="000000" w:themeColor="text1"/>
          <w:lang w:eastAsia="en-GB"/>
        </w:rPr>
        <w:drawing>
          <wp:anchor distT="0" distB="0" distL="114300" distR="114300" simplePos="0" relativeHeight="251667456" behindDoc="0" locked="0" layoutInCell="1" allowOverlap="1" wp14:editId="6F64DA2E" wp14:anchorId="26623626">
            <wp:simplePos x="0" y="0"/>
            <wp:positionH relativeFrom="column">
              <wp:posOffset>552450</wp:posOffset>
            </wp:positionH>
            <wp:positionV relativeFrom="paragraph">
              <wp:posOffset>100330</wp:posOffset>
            </wp:positionV>
            <wp:extent cx="4464050" cy="44640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50" cy="446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E0EF3" w:rsidR="00BA4BB7" w:rsidP="00876607" w:rsidRDefault="00BA4BB7" w14:paraId="48E7F5DF" w14:textId="33D93CDD">
      <w:pPr>
        <w:rPr>
          <w:rFonts w:eastAsia="Calibri" w:asciiTheme="majorBidi" w:hAnsiTheme="majorBidi" w:cstheme="majorBidi"/>
          <w:color w:val="000000" w:themeColor="text1"/>
          <w:lang w:eastAsia="zh-CN"/>
        </w:rPr>
      </w:pPr>
    </w:p>
    <w:p w:rsidRPr="00FE0EF3" w:rsidR="00BA4BB7" w:rsidP="00876607" w:rsidRDefault="00BA4BB7" w14:paraId="3000C4BA" w14:textId="0B706C9B">
      <w:pPr>
        <w:rPr>
          <w:rFonts w:eastAsia="Calibri" w:asciiTheme="majorBidi" w:hAnsiTheme="majorBidi" w:cstheme="majorBidi"/>
          <w:color w:val="000000" w:themeColor="text1"/>
          <w:lang w:eastAsia="zh-CN"/>
        </w:rPr>
      </w:pPr>
    </w:p>
    <w:p w:rsidRPr="00FE0EF3" w:rsidR="00BA4BB7" w:rsidP="00876607" w:rsidRDefault="00BA4BB7" w14:paraId="7303358C" w14:textId="5F01E3D7">
      <w:pPr>
        <w:rPr>
          <w:rFonts w:eastAsia="Calibri" w:asciiTheme="majorBidi" w:hAnsiTheme="majorBidi" w:cstheme="majorBidi"/>
          <w:color w:val="000000" w:themeColor="text1"/>
          <w:lang w:eastAsia="zh-CN"/>
        </w:rPr>
      </w:pPr>
    </w:p>
    <w:p w:rsidRPr="00FE0EF3" w:rsidR="00BA4BB7" w:rsidP="00876607" w:rsidRDefault="00BA4BB7" w14:paraId="668EA2B8" w14:textId="54DCB207">
      <w:pPr>
        <w:rPr>
          <w:rFonts w:eastAsia="Calibri" w:asciiTheme="majorBidi" w:hAnsiTheme="majorBidi" w:cstheme="majorBidi"/>
          <w:color w:val="000000" w:themeColor="text1"/>
          <w:lang w:eastAsia="zh-CN"/>
        </w:rPr>
      </w:pPr>
    </w:p>
    <w:p w:rsidRPr="00FE0EF3" w:rsidR="00BA4BB7" w:rsidP="00876607" w:rsidRDefault="00BA4BB7" w14:paraId="31A68EF6" w14:textId="34835288">
      <w:pPr>
        <w:rPr>
          <w:rFonts w:eastAsia="Calibri" w:asciiTheme="majorBidi" w:hAnsiTheme="majorBidi" w:cstheme="majorBidi"/>
          <w:color w:val="000000" w:themeColor="text1"/>
          <w:lang w:eastAsia="zh-CN"/>
        </w:rPr>
      </w:pPr>
    </w:p>
    <w:p w:rsidRPr="00FE0EF3" w:rsidR="00BA4BB7" w:rsidP="00876607" w:rsidRDefault="00BA4BB7" w14:paraId="2D0200AD" w14:textId="0264860A">
      <w:pPr>
        <w:rPr>
          <w:rFonts w:eastAsia="Calibri" w:asciiTheme="majorBidi" w:hAnsiTheme="majorBidi" w:cstheme="majorBidi"/>
          <w:color w:val="000000" w:themeColor="text1"/>
          <w:lang w:eastAsia="zh-CN"/>
        </w:rPr>
      </w:pPr>
    </w:p>
    <w:p w:rsidRPr="00FE0EF3" w:rsidR="00BA4BB7" w:rsidP="00876607" w:rsidRDefault="00BA4BB7" w14:paraId="6576D558" w14:textId="4878C78A">
      <w:pPr>
        <w:rPr>
          <w:rFonts w:eastAsia="Calibri" w:asciiTheme="majorBidi" w:hAnsiTheme="majorBidi" w:cstheme="majorBidi"/>
          <w:color w:val="000000" w:themeColor="text1"/>
          <w:lang w:eastAsia="zh-CN"/>
        </w:rPr>
      </w:pPr>
    </w:p>
    <w:p w:rsidRPr="00FE0EF3" w:rsidR="00BA4BB7" w:rsidP="00876607" w:rsidRDefault="00BA4BB7" w14:paraId="5C8BC2F0" w14:textId="64BCF871">
      <w:pPr>
        <w:rPr>
          <w:rFonts w:eastAsia="Calibri" w:asciiTheme="majorBidi" w:hAnsiTheme="majorBidi" w:cstheme="majorBidi"/>
          <w:color w:val="000000" w:themeColor="text1"/>
          <w:lang w:eastAsia="zh-CN"/>
        </w:rPr>
      </w:pPr>
    </w:p>
    <w:p w:rsidRPr="00FE0EF3" w:rsidR="00BA4BB7" w:rsidP="00876607" w:rsidRDefault="00BA4BB7" w14:paraId="4093FB91" w14:textId="7BEF9B10">
      <w:pPr>
        <w:rPr>
          <w:rFonts w:eastAsia="Calibri" w:asciiTheme="majorBidi" w:hAnsiTheme="majorBidi" w:cstheme="majorBidi"/>
          <w:color w:val="000000" w:themeColor="text1"/>
          <w:lang w:eastAsia="zh-CN"/>
        </w:rPr>
      </w:pPr>
    </w:p>
    <w:p w:rsidRPr="00FE0EF3" w:rsidR="00BA4BB7" w:rsidP="00876607" w:rsidRDefault="00BA4BB7" w14:paraId="321CAB0D" w14:textId="17D252C0">
      <w:pPr>
        <w:rPr>
          <w:rFonts w:eastAsia="Calibri" w:asciiTheme="majorBidi" w:hAnsiTheme="majorBidi" w:cstheme="majorBidi"/>
          <w:color w:val="000000" w:themeColor="text1"/>
          <w:lang w:eastAsia="zh-CN"/>
        </w:rPr>
      </w:pPr>
    </w:p>
    <w:p w:rsidRPr="00FE0EF3" w:rsidR="00BA4BB7" w:rsidP="00876607" w:rsidRDefault="00BA4BB7" w14:paraId="7ABD4FCF" w14:textId="0EB3065C">
      <w:pPr>
        <w:rPr>
          <w:rFonts w:eastAsia="Calibri" w:asciiTheme="majorBidi" w:hAnsiTheme="majorBidi" w:cstheme="majorBidi"/>
          <w:color w:val="000000" w:themeColor="text1"/>
          <w:lang w:eastAsia="zh-CN"/>
        </w:rPr>
      </w:pPr>
    </w:p>
    <w:p w:rsidRPr="00FE0EF3" w:rsidR="00BA4BB7" w:rsidP="00876607" w:rsidRDefault="00BA4BB7" w14:paraId="0507A056" w14:textId="227A2EDC">
      <w:pPr>
        <w:rPr>
          <w:rFonts w:eastAsia="Calibri" w:asciiTheme="majorBidi" w:hAnsiTheme="majorBidi" w:cstheme="majorBidi"/>
          <w:color w:val="000000" w:themeColor="text1"/>
          <w:lang w:eastAsia="zh-CN"/>
        </w:rPr>
      </w:pPr>
    </w:p>
    <w:p w:rsidRPr="00FE0EF3" w:rsidR="00BA4BB7" w:rsidP="00876607" w:rsidRDefault="00BA4BB7" w14:paraId="44647A93" w14:textId="2BD8C192">
      <w:pPr>
        <w:rPr>
          <w:rFonts w:eastAsia="Calibri" w:asciiTheme="majorBidi" w:hAnsiTheme="majorBidi" w:cstheme="majorBidi"/>
          <w:color w:val="000000" w:themeColor="text1"/>
          <w:lang w:eastAsia="zh-CN"/>
        </w:rPr>
      </w:pPr>
    </w:p>
    <w:p w:rsidRPr="00FE0EF3" w:rsidR="00BA4BB7" w:rsidP="00876607" w:rsidRDefault="00BA4BB7" w14:paraId="3586B842" w14:textId="025500E5">
      <w:pPr>
        <w:rPr>
          <w:rFonts w:eastAsia="Calibri" w:asciiTheme="majorBidi" w:hAnsiTheme="majorBidi" w:cstheme="majorBidi"/>
          <w:color w:val="000000" w:themeColor="text1"/>
          <w:lang w:eastAsia="zh-CN"/>
        </w:rPr>
      </w:pPr>
    </w:p>
    <w:p w:rsidRPr="00FE0EF3" w:rsidR="00BA4BB7" w:rsidP="00876607" w:rsidRDefault="00BA4BB7" w14:paraId="12100771" w14:textId="739A2135">
      <w:pPr>
        <w:rPr>
          <w:rFonts w:eastAsia="Calibri" w:asciiTheme="majorBidi" w:hAnsiTheme="majorBidi" w:cstheme="majorBidi"/>
          <w:color w:val="000000" w:themeColor="text1"/>
          <w:lang w:eastAsia="zh-CN"/>
        </w:rPr>
      </w:pPr>
    </w:p>
    <w:p w:rsidRPr="00FE0EF3" w:rsidR="00BA4BB7" w:rsidP="00876607" w:rsidRDefault="00BA4BB7" w14:paraId="7AF8D0B5" w14:textId="61E460BA">
      <w:pPr>
        <w:rPr>
          <w:rFonts w:eastAsia="Calibri" w:asciiTheme="majorBidi" w:hAnsiTheme="majorBidi" w:cstheme="majorBidi"/>
          <w:color w:val="000000" w:themeColor="text1"/>
          <w:lang w:eastAsia="zh-CN"/>
        </w:rPr>
      </w:pPr>
    </w:p>
    <w:p w:rsidRPr="00FE0EF3" w:rsidR="00BA4BB7" w:rsidP="00876607" w:rsidRDefault="00BA4BB7" w14:paraId="115FAF11" w14:textId="03522E30">
      <w:pPr>
        <w:rPr>
          <w:rFonts w:eastAsia="Calibri" w:asciiTheme="majorBidi" w:hAnsiTheme="majorBidi" w:cstheme="majorBidi"/>
          <w:color w:val="000000" w:themeColor="text1"/>
          <w:lang w:eastAsia="zh-CN"/>
        </w:rPr>
      </w:pPr>
    </w:p>
    <w:p w:rsidRPr="00FE0EF3" w:rsidR="00BA4BB7" w:rsidP="00876607" w:rsidRDefault="00BA4BB7" w14:paraId="02C28843" w14:textId="7A34096C">
      <w:pPr>
        <w:rPr>
          <w:rFonts w:eastAsia="Calibri" w:asciiTheme="majorBidi" w:hAnsiTheme="majorBidi" w:cstheme="majorBidi"/>
          <w:color w:val="000000" w:themeColor="text1"/>
          <w:lang w:eastAsia="zh-CN"/>
        </w:rPr>
      </w:pPr>
    </w:p>
    <w:p w:rsidRPr="00FE0EF3" w:rsidR="00BA4BB7" w:rsidP="00876607" w:rsidRDefault="00BA4BB7" w14:paraId="395A6D9E" w14:textId="5BB7390D">
      <w:pPr>
        <w:rPr>
          <w:rFonts w:eastAsia="Calibri" w:asciiTheme="majorBidi" w:hAnsiTheme="majorBidi" w:cstheme="majorBidi"/>
          <w:color w:val="000000" w:themeColor="text1"/>
          <w:lang w:eastAsia="zh-CN"/>
        </w:rPr>
      </w:pPr>
    </w:p>
    <w:p w:rsidRPr="00FE0EF3" w:rsidR="00BA4BB7" w:rsidP="00876607" w:rsidRDefault="00BA4BB7" w14:paraId="1F147E44" w14:textId="535E2900">
      <w:pPr>
        <w:rPr>
          <w:rFonts w:eastAsia="Calibri" w:asciiTheme="majorBidi" w:hAnsiTheme="majorBidi" w:cstheme="majorBidi"/>
          <w:color w:val="000000" w:themeColor="text1"/>
          <w:lang w:eastAsia="zh-CN"/>
        </w:rPr>
      </w:pPr>
    </w:p>
    <w:p w:rsidRPr="00FE0EF3" w:rsidR="00BA4BB7" w:rsidP="00BA4BB7" w:rsidRDefault="00BA4BB7" w14:paraId="52A99A0F"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BA4BB7" w:rsidP="00BA4BB7" w:rsidRDefault="00BA4BB7" w14:paraId="2CB47CCA"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BA4BB7" w:rsidP="00BA4BB7" w:rsidRDefault="00BA4BB7" w14:paraId="71F265F7" w14:textId="77777777">
      <w:pPr>
        <w:autoSpaceDE w:val="0"/>
        <w:autoSpaceDN w:val="0"/>
        <w:adjustRightInd w:val="0"/>
        <w:spacing w:line="480" w:lineRule="auto"/>
        <w:rPr>
          <w:rFonts w:eastAsia="Calibri" w:asciiTheme="majorBidi" w:hAnsiTheme="majorBidi" w:cstheme="majorBidi"/>
          <w:i/>
          <w:iCs/>
          <w:color w:val="000000" w:themeColor="text1"/>
          <w:lang w:eastAsia="zh-CN"/>
        </w:rPr>
      </w:pPr>
    </w:p>
    <w:p w:rsidRPr="00FE0EF3" w:rsidR="00BA4BB7" w:rsidP="00BA4BB7" w:rsidRDefault="00BA4BB7" w14:paraId="37493E54" w14:textId="5451B9E4">
      <w:pPr>
        <w:autoSpaceDE w:val="0"/>
        <w:autoSpaceDN w:val="0"/>
        <w:adjustRightInd w:val="0"/>
        <w:spacing w:line="480" w:lineRule="auto"/>
        <w:rPr>
          <w:rFonts w:eastAsia="Calibri" w:asciiTheme="majorBidi" w:hAnsiTheme="majorBidi" w:cstheme="majorBidi"/>
          <w:color w:val="000000" w:themeColor="text1"/>
          <w:lang w:eastAsia="zh-CN"/>
        </w:rPr>
      </w:pPr>
      <w:r w:rsidRPr="00FE0EF3">
        <w:rPr>
          <w:rFonts w:eastAsia="Calibri" w:asciiTheme="majorBidi" w:hAnsiTheme="majorBidi" w:cstheme="majorBidi"/>
          <w:i/>
          <w:iCs/>
          <w:color w:val="000000" w:themeColor="text1"/>
          <w:lang w:eastAsia="zh-CN"/>
        </w:rPr>
        <w:t xml:space="preserve">Fig. 8. Experiment 3. </w:t>
      </w:r>
      <w:r w:rsidRPr="00FE0EF3">
        <w:rPr>
          <w:rFonts w:eastAsia="Calibri" w:asciiTheme="majorBidi" w:hAnsiTheme="majorBidi" w:cstheme="majorBidi"/>
          <w:iCs/>
          <w:color w:val="000000" w:themeColor="text1"/>
          <w:lang w:eastAsia="zh-CN"/>
        </w:rPr>
        <w:t>M</w:t>
      </w:r>
      <w:r w:rsidRPr="00FE0EF3">
        <w:rPr>
          <w:rFonts w:eastAsia="Calibri" w:asciiTheme="majorBidi" w:hAnsiTheme="majorBidi" w:cstheme="majorBidi"/>
          <w:color w:val="000000" w:themeColor="text1"/>
          <w:lang w:eastAsia="zh-CN"/>
        </w:rPr>
        <w:t xml:space="preserve">ean percentage change of stimulus selection pre- and post- </w:t>
      </w:r>
      <w:r w:rsidRPr="00FE0EF3">
        <w:rPr>
          <w:rFonts w:asciiTheme="majorBidi" w:hAnsiTheme="majorBidi" w:cstheme="majorBidi"/>
          <w:color w:val="000000" w:themeColor="text1"/>
        </w:rPr>
        <w:t xml:space="preserve">revaluation </w:t>
      </w:r>
      <w:r w:rsidRPr="00FE0EF3">
        <w:rPr>
          <w:rFonts w:eastAsia="Calibri" w:asciiTheme="majorBidi" w:hAnsiTheme="majorBidi" w:cstheme="majorBidi"/>
          <w:color w:val="000000" w:themeColor="text1"/>
          <w:lang w:eastAsia="zh-CN"/>
        </w:rPr>
        <w:t>in the Consistent-R1 in each discrimination task (AB vs CD, EF vs GH) whereby AB received revaluation and EF was not revalued (error bars = SEM)</w:t>
      </w:r>
    </w:p>
    <w:p w:rsidRPr="00FE0EF3" w:rsidR="00BA4BB7" w:rsidP="00876607" w:rsidRDefault="00BA4BB7" w14:paraId="5E57CAAD" w14:textId="77777777">
      <w:pPr>
        <w:rPr>
          <w:rFonts w:eastAsia="Calibri" w:asciiTheme="majorBidi" w:hAnsiTheme="majorBidi" w:cstheme="majorBidi"/>
          <w:color w:val="000000" w:themeColor="text1"/>
          <w:lang w:eastAsia="zh-CN"/>
        </w:rPr>
      </w:pPr>
    </w:p>
    <w:p w:rsidRPr="00FE0EF3" w:rsidR="00876607" w:rsidP="00876607" w:rsidRDefault="00876607" w14:paraId="5EF86FBA" w14:textId="77777777">
      <w:pPr>
        <w:rPr>
          <w:rFonts w:eastAsia="Calibri" w:asciiTheme="majorBidi" w:hAnsiTheme="majorBidi" w:cstheme="majorBidi"/>
          <w:color w:val="000000" w:themeColor="text1"/>
          <w:lang w:eastAsia="zh-CN"/>
        </w:rPr>
      </w:pPr>
    </w:p>
    <w:p w:rsidRPr="00FE0EF3" w:rsidR="00876607" w:rsidP="00876607" w:rsidRDefault="00876607" w14:paraId="51B8DA4C" w14:textId="77777777">
      <w:pPr>
        <w:rPr>
          <w:rFonts w:eastAsia="Calibri" w:asciiTheme="majorBidi" w:hAnsiTheme="majorBidi" w:cstheme="majorBidi"/>
          <w:color w:val="000000" w:themeColor="text1"/>
          <w:lang w:eastAsia="zh-CN"/>
        </w:rPr>
      </w:pPr>
    </w:p>
    <w:p w:rsidRPr="00FE0EF3" w:rsidR="00876607" w:rsidP="00876607" w:rsidRDefault="00876607" w14:paraId="55A4D9B9" w14:textId="77777777">
      <w:pPr>
        <w:rPr>
          <w:rFonts w:eastAsia="Calibri" w:asciiTheme="majorBidi" w:hAnsiTheme="majorBidi" w:cstheme="majorBidi"/>
          <w:color w:val="000000" w:themeColor="text1"/>
          <w:lang w:eastAsia="zh-CN"/>
        </w:rPr>
      </w:pPr>
    </w:p>
    <w:p w:rsidRPr="00FE0EF3" w:rsidR="00876607" w:rsidP="00876607" w:rsidRDefault="00876607" w14:paraId="5A918B64" w14:textId="77777777">
      <w:pPr>
        <w:rPr>
          <w:rFonts w:eastAsia="Calibri" w:asciiTheme="majorBidi" w:hAnsiTheme="majorBidi" w:cstheme="majorBidi"/>
          <w:color w:val="000000" w:themeColor="text1"/>
          <w:lang w:eastAsia="zh-CN"/>
        </w:rPr>
      </w:pPr>
      <w:bookmarkStart w:name="_GoBack" w:id="20"/>
      <w:bookmarkEnd w:id="20"/>
    </w:p>
    <w:p w:rsidRPr="00FE0EF3" w:rsidR="00876607" w:rsidP="00876607" w:rsidRDefault="00876607" w14:paraId="5A0A2D9A" w14:textId="77777777">
      <w:pPr>
        <w:rPr>
          <w:rFonts w:eastAsia="Calibri" w:asciiTheme="majorBidi" w:hAnsiTheme="majorBidi" w:cstheme="majorBidi"/>
          <w:color w:val="000000" w:themeColor="text1"/>
          <w:lang w:eastAsia="zh-CN"/>
        </w:rPr>
      </w:pPr>
    </w:p>
    <w:p w:rsidRPr="00FE0EF3" w:rsidR="00876607" w:rsidP="00876607" w:rsidRDefault="00876607" w14:paraId="18C3EED8" w14:textId="77777777">
      <w:pPr>
        <w:rPr>
          <w:rFonts w:eastAsia="Calibri" w:asciiTheme="majorBidi" w:hAnsiTheme="majorBidi" w:cstheme="majorBidi"/>
          <w:color w:val="000000" w:themeColor="text1"/>
          <w:lang w:eastAsia="zh-CN"/>
        </w:rPr>
      </w:pPr>
    </w:p>
    <w:p w:rsidRPr="00FE0EF3" w:rsidR="00876607" w:rsidP="00876607" w:rsidRDefault="00876607" w14:paraId="5706908C" w14:textId="77777777">
      <w:pPr>
        <w:rPr>
          <w:rFonts w:eastAsia="Calibri" w:asciiTheme="majorBidi" w:hAnsiTheme="majorBidi" w:cstheme="majorBidi"/>
          <w:color w:val="000000" w:themeColor="text1"/>
          <w:lang w:eastAsia="zh-CN"/>
        </w:rPr>
      </w:pPr>
    </w:p>
    <w:p w:rsidRPr="00FE0EF3" w:rsidR="00876607" w:rsidP="00876607" w:rsidRDefault="00876607" w14:paraId="1C37CC79" w14:textId="77777777">
      <w:pPr>
        <w:rPr>
          <w:rFonts w:eastAsia="Calibri" w:asciiTheme="majorBidi" w:hAnsiTheme="majorBidi" w:cstheme="majorBidi"/>
          <w:color w:val="000000" w:themeColor="text1"/>
          <w:lang w:eastAsia="zh-CN"/>
        </w:rPr>
      </w:pPr>
    </w:p>
    <w:p w:rsidRPr="00FE0EF3" w:rsidR="00876607" w:rsidP="00876607" w:rsidRDefault="00876607" w14:paraId="17C9F072" w14:textId="77777777">
      <w:pPr>
        <w:rPr>
          <w:rFonts w:eastAsia="Calibri" w:asciiTheme="majorBidi" w:hAnsiTheme="majorBidi" w:cstheme="majorBidi"/>
          <w:color w:val="000000" w:themeColor="text1"/>
          <w:lang w:eastAsia="zh-CN"/>
        </w:rPr>
      </w:pPr>
    </w:p>
    <w:p w:rsidRPr="00FE0EF3" w:rsidR="00876607" w:rsidP="00876607" w:rsidRDefault="00876607" w14:paraId="35CCC4B9" w14:textId="77777777">
      <w:pPr>
        <w:rPr>
          <w:rFonts w:eastAsia="Calibri" w:asciiTheme="majorBidi" w:hAnsiTheme="majorBidi" w:cstheme="majorBidi"/>
          <w:color w:val="000000" w:themeColor="text1"/>
          <w:lang w:eastAsia="zh-CN"/>
        </w:rPr>
      </w:pPr>
    </w:p>
    <w:p w:rsidRPr="00FE0EF3" w:rsidR="005F6A74" w:rsidP="00876607" w:rsidRDefault="005F6A74" w14:paraId="615CBC3E" w14:textId="391A0208">
      <w:pPr>
        <w:rPr>
          <w:rFonts w:eastAsia="Calibri" w:asciiTheme="majorBidi" w:hAnsiTheme="majorBidi" w:cstheme="majorBidi"/>
          <w:color w:val="000000" w:themeColor="text1"/>
          <w:lang w:eastAsia="zh-CN"/>
        </w:rPr>
      </w:pPr>
    </w:p>
    <w:sectPr w:rsidRPr="00FE0EF3" w:rsidR="005F6A74" w:rsidSect="00D16150">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B3E12" w14:textId="77777777" w:rsidR="00F43AF5" w:rsidRDefault="00F43AF5" w:rsidP="00125892">
      <w:r>
        <w:separator/>
      </w:r>
    </w:p>
    <w:p w14:paraId="77E920D6" w14:textId="77777777" w:rsidR="00F43AF5" w:rsidRDefault="00F43AF5" w:rsidP="00125892"/>
    <w:p w14:paraId="459DABF3" w14:textId="77777777" w:rsidR="00F43AF5" w:rsidRDefault="00F43AF5" w:rsidP="00125892"/>
    <w:p w14:paraId="4CDA6D02" w14:textId="77777777" w:rsidR="00F43AF5" w:rsidRDefault="00F43AF5" w:rsidP="00125892"/>
  </w:endnote>
  <w:endnote w:type="continuationSeparator" w:id="0">
    <w:p w14:paraId="4E2A1EFF" w14:textId="77777777" w:rsidR="00F43AF5" w:rsidRDefault="00F43AF5" w:rsidP="00125892">
      <w:r>
        <w:continuationSeparator/>
      </w:r>
    </w:p>
    <w:p w14:paraId="40F3F607" w14:textId="77777777" w:rsidR="00F43AF5" w:rsidRDefault="00F43AF5" w:rsidP="00125892"/>
    <w:p w14:paraId="6A3238C4" w14:textId="77777777" w:rsidR="00F43AF5" w:rsidRDefault="00F43AF5" w:rsidP="00125892"/>
    <w:p w14:paraId="23B8A952" w14:textId="77777777" w:rsidR="00F43AF5" w:rsidRDefault="00F43AF5" w:rsidP="00125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dvP4DF60E">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dvPTimesI">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DD0" w14:textId="77777777" w:rsidR="00912718" w:rsidRDefault="00912718" w:rsidP="006B6B3D">
    <w:pPr>
      <w:pStyle w:val="Footer"/>
      <w:jc w:val="right"/>
    </w:pPr>
  </w:p>
  <w:p w14:paraId="67850E08" w14:textId="77777777" w:rsidR="00912718" w:rsidRDefault="0091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4204D" w14:textId="77777777" w:rsidR="00F43AF5" w:rsidRDefault="00F43AF5" w:rsidP="00125892">
      <w:r>
        <w:separator/>
      </w:r>
    </w:p>
    <w:p w14:paraId="1037DB21" w14:textId="77777777" w:rsidR="00F43AF5" w:rsidRDefault="00F43AF5" w:rsidP="00125892"/>
    <w:p w14:paraId="49DE3A75" w14:textId="77777777" w:rsidR="00F43AF5" w:rsidRDefault="00F43AF5" w:rsidP="00125892"/>
    <w:p w14:paraId="6D75808E" w14:textId="77777777" w:rsidR="00F43AF5" w:rsidRDefault="00F43AF5" w:rsidP="00125892"/>
  </w:footnote>
  <w:footnote w:type="continuationSeparator" w:id="0">
    <w:p w14:paraId="3A6F4A39" w14:textId="77777777" w:rsidR="00F43AF5" w:rsidRDefault="00F43AF5" w:rsidP="00125892">
      <w:r>
        <w:continuationSeparator/>
      </w:r>
    </w:p>
    <w:p w14:paraId="5A7F323D" w14:textId="77777777" w:rsidR="00F43AF5" w:rsidRDefault="00F43AF5" w:rsidP="00125892"/>
    <w:p w14:paraId="5CB73D94" w14:textId="77777777" w:rsidR="00F43AF5" w:rsidRDefault="00F43AF5" w:rsidP="00125892"/>
    <w:p w14:paraId="7CC2346C" w14:textId="77777777" w:rsidR="00F43AF5" w:rsidRDefault="00F43AF5" w:rsidP="001258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431942"/>
      <w:docPartObj>
        <w:docPartGallery w:val="Page Numbers (Top of Page)"/>
        <w:docPartUnique/>
      </w:docPartObj>
    </w:sdtPr>
    <w:sdtEndPr>
      <w:rPr>
        <w:noProof/>
      </w:rPr>
    </w:sdtEndPr>
    <w:sdtContent>
      <w:p w14:paraId="22D3563A" w14:textId="2345A6D9" w:rsidR="00912718" w:rsidRDefault="00912718">
        <w:pPr>
          <w:pStyle w:val="Header"/>
          <w:jc w:val="right"/>
        </w:pPr>
        <w:r>
          <w:fldChar w:fldCharType="begin"/>
        </w:r>
        <w:r>
          <w:instrText xml:space="preserve"> PAGE   \* MERGEFORMAT </w:instrText>
        </w:r>
        <w:r>
          <w:fldChar w:fldCharType="separate"/>
        </w:r>
        <w:r w:rsidR="00FE0EF3">
          <w:rPr>
            <w:noProof/>
          </w:rPr>
          <w:t>53</w:t>
        </w:r>
        <w:r>
          <w:rPr>
            <w:noProof/>
          </w:rPr>
          <w:fldChar w:fldCharType="end"/>
        </w:r>
      </w:p>
    </w:sdtContent>
  </w:sdt>
  <w:p w14:paraId="209FA492" w14:textId="77777777" w:rsidR="00912718" w:rsidRPr="004641E1" w:rsidRDefault="00912718" w:rsidP="006B6B3D">
    <w:pPr>
      <w:pStyle w:val="Header"/>
    </w:pPr>
    <w:r>
      <w:t>Running Head: STIMULUS OVER-SELECTIVITY AND CS DURATION</w:t>
    </w:r>
  </w:p>
  <w:p w14:paraId="2779430B" w14:textId="77777777" w:rsidR="00912718" w:rsidRPr="004641E1" w:rsidRDefault="00912718" w:rsidP="00464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9F7"/>
    <w:multiLevelType w:val="hybridMultilevel"/>
    <w:tmpl w:val="C9101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866FBC"/>
    <w:multiLevelType w:val="hybridMultilevel"/>
    <w:tmpl w:val="8F82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characterSpacingControl w:val="doNotCompress"/>
  <w:hdrShapeDefaults>
    <o:shapedefaults v:ext="edit" spidmax="6145" style="mso-width-relative:margin;mso-height-relative:margin;v-text-anchor:middle"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58"/>
    <w:rsid w:val="000019C7"/>
    <w:rsid w:val="00003412"/>
    <w:rsid w:val="000036D7"/>
    <w:rsid w:val="00003C81"/>
    <w:rsid w:val="000057CB"/>
    <w:rsid w:val="00005CD8"/>
    <w:rsid w:val="00006521"/>
    <w:rsid w:val="00006F75"/>
    <w:rsid w:val="00007272"/>
    <w:rsid w:val="00007EB1"/>
    <w:rsid w:val="00010C88"/>
    <w:rsid w:val="0001183F"/>
    <w:rsid w:val="000127FE"/>
    <w:rsid w:val="00016160"/>
    <w:rsid w:val="0001662F"/>
    <w:rsid w:val="00017396"/>
    <w:rsid w:val="00017C1B"/>
    <w:rsid w:val="00017E94"/>
    <w:rsid w:val="000206E8"/>
    <w:rsid w:val="0002098F"/>
    <w:rsid w:val="00021849"/>
    <w:rsid w:val="00021A06"/>
    <w:rsid w:val="0002240D"/>
    <w:rsid w:val="000225F3"/>
    <w:rsid w:val="00022753"/>
    <w:rsid w:val="000228ED"/>
    <w:rsid w:val="00024966"/>
    <w:rsid w:val="00024C8D"/>
    <w:rsid w:val="0002536C"/>
    <w:rsid w:val="00025604"/>
    <w:rsid w:val="00027D72"/>
    <w:rsid w:val="0003026E"/>
    <w:rsid w:val="00030E01"/>
    <w:rsid w:val="00030E39"/>
    <w:rsid w:val="00030FDD"/>
    <w:rsid w:val="000310E6"/>
    <w:rsid w:val="00032090"/>
    <w:rsid w:val="00032189"/>
    <w:rsid w:val="00032557"/>
    <w:rsid w:val="0003267F"/>
    <w:rsid w:val="00032A30"/>
    <w:rsid w:val="000337E4"/>
    <w:rsid w:val="00036EED"/>
    <w:rsid w:val="000372D6"/>
    <w:rsid w:val="00037CA1"/>
    <w:rsid w:val="000402F2"/>
    <w:rsid w:val="000420C8"/>
    <w:rsid w:val="00042375"/>
    <w:rsid w:val="000425DE"/>
    <w:rsid w:val="00042B31"/>
    <w:rsid w:val="000432D9"/>
    <w:rsid w:val="00044502"/>
    <w:rsid w:val="0004507F"/>
    <w:rsid w:val="00046236"/>
    <w:rsid w:val="00046809"/>
    <w:rsid w:val="00047096"/>
    <w:rsid w:val="000503F1"/>
    <w:rsid w:val="00050524"/>
    <w:rsid w:val="00050E90"/>
    <w:rsid w:val="00051A26"/>
    <w:rsid w:val="0005276F"/>
    <w:rsid w:val="0005394C"/>
    <w:rsid w:val="00054BFC"/>
    <w:rsid w:val="0005604B"/>
    <w:rsid w:val="00057060"/>
    <w:rsid w:val="00057C2A"/>
    <w:rsid w:val="00060CFD"/>
    <w:rsid w:val="0006145A"/>
    <w:rsid w:val="00061C2F"/>
    <w:rsid w:val="00061E1D"/>
    <w:rsid w:val="00062656"/>
    <w:rsid w:val="00062A3F"/>
    <w:rsid w:val="00062AAA"/>
    <w:rsid w:val="00062D4D"/>
    <w:rsid w:val="00062DD4"/>
    <w:rsid w:val="00062F4F"/>
    <w:rsid w:val="000640A9"/>
    <w:rsid w:val="00064755"/>
    <w:rsid w:val="000647C5"/>
    <w:rsid w:val="00065BE9"/>
    <w:rsid w:val="0006656D"/>
    <w:rsid w:val="00066658"/>
    <w:rsid w:val="0006680B"/>
    <w:rsid w:val="00066904"/>
    <w:rsid w:val="00067377"/>
    <w:rsid w:val="00067914"/>
    <w:rsid w:val="00071437"/>
    <w:rsid w:val="00072ED6"/>
    <w:rsid w:val="0007368E"/>
    <w:rsid w:val="000741E1"/>
    <w:rsid w:val="00076D18"/>
    <w:rsid w:val="00076D84"/>
    <w:rsid w:val="00077646"/>
    <w:rsid w:val="00080105"/>
    <w:rsid w:val="0008182B"/>
    <w:rsid w:val="00081C17"/>
    <w:rsid w:val="00082CDA"/>
    <w:rsid w:val="00083769"/>
    <w:rsid w:val="00084B33"/>
    <w:rsid w:val="0008649A"/>
    <w:rsid w:val="00087B2B"/>
    <w:rsid w:val="00087C20"/>
    <w:rsid w:val="00090057"/>
    <w:rsid w:val="000900D7"/>
    <w:rsid w:val="000905B0"/>
    <w:rsid w:val="00090673"/>
    <w:rsid w:val="000909A1"/>
    <w:rsid w:val="00090A6B"/>
    <w:rsid w:val="00090D6B"/>
    <w:rsid w:val="00090F77"/>
    <w:rsid w:val="000917A7"/>
    <w:rsid w:val="00093625"/>
    <w:rsid w:val="00094D88"/>
    <w:rsid w:val="000951FC"/>
    <w:rsid w:val="00095824"/>
    <w:rsid w:val="000960C6"/>
    <w:rsid w:val="00096FEB"/>
    <w:rsid w:val="00097101"/>
    <w:rsid w:val="00097285"/>
    <w:rsid w:val="00097BDE"/>
    <w:rsid w:val="00097FAF"/>
    <w:rsid w:val="000A0147"/>
    <w:rsid w:val="000A1340"/>
    <w:rsid w:val="000A1A2B"/>
    <w:rsid w:val="000A1A6B"/>
    <w:rsid w:val="000A1AF4"/>
    <w:rsid w:val="000A23CB"/>
    <w:rsid w:val="000A46D0"/>
    <w:rsid w:val="000A6513"/>
    <w:rsid w:val="000A66DF"/>
    <w:rsid w:val="000A6A34"/>
    <w:rsid w:val="000A70F7"/>
    <w:rsid w:val="000A7DE0"/>
    <w:rsid w:val="000B0BE3"/>
    <w:rsid w:val="000B155C"/>
    <w:rsid w:val="000B1ABB"/>
    <w:rsid w:val="000B1CA9"/>
    <w:rsid w:val="000B4045"/>
    <w:rsid w:val="000B500D"/>
    <w:rsid w:val="000B567D"/>
    <w:rsid w:val="000B5EF9"/>
    <w:rsid w:val="000B5FCD"/>
    <w:rsid w:val="000B6905"/>
    <w:rsid w:val="000B6ED5"/>
    <w:rsid w:val="000B7130"/>
    <w:rsid w:val="000C2A1D"/>
    <w:rsid w:val="000C2B51"/>
    <w:rsid w:val="000C33F1"/>
    <w:rsid w:val="000C4493"/>
    <w:rsid w:val="000C4F27"/>
    <w:rsid w:val="000C7AF3"/>
    <w:rsid w:val="000C7CA6"/>
    <w:rsid w:val="000C7F3E"/>
    <w:rsid w:val="000D057B"/>
    <w:rsid w:val="000D1308"/>
    <w:rsid w:val="000D1D36"/>
    <w:rsid w:val="000D22C9"/>
    <w:rsid w:val="000D2339"/>
    <w:rsid w:val="000D247B"/>
    <w:rsid w:val="000D27A1"/>
    <w:rsid w:val="000D338F"/>
    <w:rsid w:val="000D36FB"/>
    <w:rsid w:val="000D3B7E"/>
    <w:rsid w:val="000D401E"/>
    <w:rsid w:val="000D42AC"/>
    <w:rsid w:val="000D4AB5"/>
    <w:rsid w:val="000D52B5"/>
    <w:rsid w:val="000D5A62"/>
    <w:rsid w:val="000D5DC7"/>
    <w:rsid w:val="000D6317"/>
    <w:rsid w:val="000D6A25"/>
    <w:rsid w:val="000D6DEC"/>
    <w:rsid w:val="000D7833"/>
    <w:rsid w:val="000E16A6"/>
    <w:rsid w:val="000E184D"/>
    <w:rsid w:val="000E1F8D"/>
    <w:rsid w:val="000E207D"/>
    <w:rsid w:val="000E22F1"/>
    <w:rsid w:val="000E35F6"/>
    <w:rsid w:val="000E3645"/>
    <w:rsid w:val="000E3A12"/>
    <w:rsid w:val="000E3E10"/>
    <w:rsid w:val="000E42C6"/>
    <w:rsid w:val="000E442C"/>
    <w:rsid w:val="000E5DB6"/>
    <w:rsid w:val="000E69B3"/>
    <w:rsid w:val="000E6B55"/>
    <w:rsid w:val="000E7124"/>
    <w:rsid w:val="000F070E"/>
    <w:rsid w:val="000F0D96"/>
    <w:rsid w:val="000F193D"/>
    <w:rsid w:val="000F22E5"/>
    <w:rsid w:val="000F2586"/>
    <w:rsid w:val="000F3A5B"/>
    <w:rsid w:val="000F3E4A"/>
    <w:rsid w:val="000F6A42"/>
    <w:rsid w:val="00100E33"/>
    <w:rsid w:val="0010175D"/>
    <w:rsid w:val="0010199C"/>
    <w:rsid w:val="00102725"/>
    <w:rsid w:val="00102A6A"/>
    <w:rsid w:val="0010316D"/>
    <w:rsid w:val="00104CC9"/>
    <w:rsid w:val="00104DC4"/>
    <w:rsid w:val="00104EFF"/>
    <w:rsid w:val="001067DC"/>
    <w:rsid w:val="001069A3"/>
    <w:rsid w:val="00107151"/>
    <w:rsid w:val="001072AE"/>
    <w:rsid w:val="0010740B"/>
    <w:rsid w:val="00110C5B"/>
    <w:rsid w:val="001117A4"/>
    <w:rsid w:val="00111AAF"/>
    <w:rsid w:val="00111BFA"/>
    <w:rsid w:val="0011324E"/>
    <w:rsid w:val="001134E6"/>
    <w:rsid w:val="00113E6D"/>
    <w:rsid w:val="001143C2"/>
    <w:rsid w:val="00114630"/>
    <w:rsid w:val="00114F68"/>
    <w:rsid w:val="0011568A"/>
    <w:rsid w:val="0011569A"/>
    <w:rsid w:val="001157C4"/>
    <w:rsid w:val="00115AAF"/>
    <w:rsid w:val="00115C99"/>
    <w:rsid w:val="001175EE"/>
    <w:rsid w:val="0012066C"/>
    <w:rsid w:val="00120885"/>
    <w:rsid w:val="00121195"/>
    <w:rsid w:val="001219B1"/>
    <w:rsid w:val="00122123"/>
    <w:rsid w:val="00122CCE"/>
    <w:rsid w:val="00123F48"/>
    <w:rsid w:val="001242B2"/>
    <w:rsid w:val="00124404"/>
    <w:rsid w:val="0012495F"/>
    <w:rsid w:val="00124D1F"/>
    <w:rsid w:val="0012530E"/>
    <w:rsid w:val="001253BF"/>
    <w:rsid w:val="0012547D"/>
    <w:rsid w:val="00125892"/>
    <w:rsid w:val="001259FB"/>
    <w:rsid w:val="00125B9F"/>
    <w:rsid w:val="0012604B"/>
    <w:rsid w:val="00126386"/>
    <w:rsid w:val="001268F3"/>
    <w:rsid w:val="00127B80"/>
    <w:rsid w:val="001304C1"/>
    <w:rsid w:val="00132356"/>
    <w:rsid w:val="00132442"/>
    <w:rsid w:val="001325C1"/>
    <w:rsid w:val="001326C4"/>
    <w:rsid w:val="00132DEF"/>
    <w:rsid w:val="00134896"/>
    <w:rsid w:val="00134B06"/>
    <w:rsid w:val="00134B27"/>
    <w:rsid w:val="00134B92"/>
    <w:rsid w:val="00135036"/>
    <w:rsid w:val="0013517A"/>
    <w:rsid w:val="0013522A"/>
    <w:rsid w:val="001358EC"/>
    <w:rsid w:val="0013597E"/>
    <w:rsid w:val="00135A23"/>
    <w:rsid w:val="00136655"/>
    <w:rsid w:val="00136B70"/>
    <w:rsid w:val="00137358"/>
    <w:rsid w:val="00141E47"/>
    <w:rsid w:val="0014218A"/>
    <w:rsid w:val="001421CF"/>
    <w:rsid w:val="00142205"/>
    <w:rsid w:val="001427D6"/>
    <w:rsid w:val="00142BD4"/>
    <w:rsid w:val="00143178"/>
    <w:rsid w:val="001431D0"/>
    <w:rsid w:val="001431E1"/>
    <w:rsid w:val="00144867"/>
    <w:rsid w:val="00144BD9"/>
    <w:rsid w:val="0014534A"/>
    <w:rsid w:val="001455B9"/>
    <w:rsid w:val="00145B12"/>
    <w:rsid w:val="00145B50"/>
    <w:rsid w:val="001460C8"/>
    <w:rsid w:val="00146383"/>
    <w:rsid w:val="001465B1"/>
    <w:rsid w:val="00146922"/>
    <w:rsid w:val="001472B5"/>
    <w:rsid w:val="00147D99"/>
    <w:rsid w:val="00147E2B"/>
    <w:rsid w:val="001512C9"/>
    <w:rsid w:val="00151640"/>
    <w:rsid w:val="00151E1C"/>
    <w:rsid w:val="00152631"/>
    <w:rsid w:val="0015286A"/>
    <w:rsid w:val="001528DC"/>
    <w:rsid w:val="00153DBE"/>
    <w:rsid w:val="00154114"/>
    <w:rsid w:val="001545AD"/>
    <w:rsid w:val="00154668"/>
    <w:rsid w:val="00155953"/>
    <w:rsid w:val="0015624A"/>
    <w:rsid w:val="00156AB4"/>
    <w:rsid w:val="00156C36"/>
    <w:rsid w:val="001573B2"/>
    <w:rsid w:val="001602CD"/>
    <w:rsid w:val="00160F28"/>
    <w:rsid w:val="00161FB3"/>
    <w:rsid w:val="0016212C"/>
    <w:rsid w:val="00162320"/>
    <w:rsid w:val="0016245E"/>
    <w:rsid w:val="00163679"/>
    <w:rsid w:val="001657A7"/>
    <w:rsid w:val="00166364"/>
    <w:rsid w:val="001665C2"/>
    <w:rsid w:val="001679BC"/>
    <w:rsid w:val="00167F6A"/>
    <w:rsid w:val="00171492"/>
    <w:rsid w:val="00172B6D"/>
    <w:rsid w:val="00173CFB"/>
    <w:rsid w:val="00174E15"/>
    <w:rsid w:val="00175221"/>
    <w:rsid w:val="00175F72"/>
    <w:rsid w:val="00176863"/>
    <w:rsid w:val="00177F4B"/>
    <w:rsid w:val="00181260"/>
    <w:rsid w:val="00181494"/>
    <w:rsid w:val="00181AF5"/>
    <w:rsid w:val="00181C1E"/>
    <w:rsid w:val="00181DC9"/>
    <w:rsid w:val="00181EA5"/>
    <w:rsid w:val="00182C40"/>
    <w:rsid w:val="0018329F"/>
    <w:rsid w:val="00183965"/>
    <w:rsid w:val="001849A5"/>
    <w:rsid w:val="00185914"/>
    <w:rsid w:val="001861D0"/>
    <w:rsid w:val="00186B93"/>
    <w:rsid w:val="001879A6"/>
    <w:rsid w:val="00190B52"/>
    <w:rsid w:val="00190E95"/>
    <w:rsid w:val="00191243"/>
    <w:rsid w:val="00193AD7"/>
    <w:rsid w:val="00193ADB"/>
    <w:rsid w:val="00193EBA"/>
    <w:rsid w:val="00193ED3"/>
    <w:rsid w:val="00193FF0"/>
    <w:rsid w:val="001944B9"/>
    <w:rsid w:val="00194E6B"/>
    <w:rsid w:val="00194FAE"/>
    <w:rsid w:val="0019509C"/>
    <w:rsid w:val="00195114"/>
    <w:rsid w:val="001958F7"/>
    <w:rsid w:val="001970CE"/>
    <w:rsid w:val="001A00BB"/>
    <w:rsid w:val="001A0DFD"/>
    <w:rsid w:val="001A10CA"/>
    <w:rsid w:val="001A2075"/>
    <w:rsid w:val="001A3556"/>
    <w:rsid w:val="001A3D1F"/>
    <w:rsid w:val="001A4E81"/>
    <w:rsid w:val="001A5028"/>
    <w:rsid w:val="001A573E"/>
    <w:rsid w:val="001A58CB"/>
    <w:rsid w:val="001A5FBB"/>
    <w:rsid w:val="001A7FA8"/>
    <w:rsid w:val="001B010B"/>
    <w:rsid w:val="001B09D6"/>
    <w:rsid w:val="001B133C"/>
    <w:rsid w:val="001B1832"/>
    <w:rsid w:val="001B2605"/>
    <w:rsid w:val="001B2E77"/>
    <w:rsid w:val="001B7A06"/>
    <w:rsid w:val="001C0B97"/>
    <w:rsid w:val="001C1719"/>
    <w:rsid w:val="001C17F4"/>
    <w:rsid w:val="001C21E1"/>
    <w:rsid w:val="001C3436"/>
    <w:rsid w:val="001C3EF8"/>
    <w:rsid w:val="001C48D8"/>
    <w:rsid w:val="001C5231"/>
    <w:rsid w:val="001C5902"/>
    <w:rsid w:val="001C5990"/>
    <w:rsid w:val="001C6AB7"/>
    <w:rsid w:val="001D063A"/>
    <w:rsid w:val="001D0972"/>
    <w:rsid w:val="001D1520"/>
    <w:rsid w:val="001D17C1"/>
    <w:rsid w:val="001D22AE"/>
    <w:rsid w:val="001D38EB"/>
    <w:rsid w:val="001D47FB"/>
    <w:rsid w:val="001D4F18"/>
    <w:rsid w:val="001D5723"/>
    <w:rsid w:val="001D6A9A"/>
    <w:rsid w:val="001D7E3C"/>
    <w:rsid w:val="001D7ECB"/>
    <w:rsid w:val="001E03B2"/>
    <w:rsid w:val="001E29DF"/>
    <w:rsid w:val="001E411B"/>
    <w:rsid w:val="001E451D"/>
    <w:rsid w:val="001E48B2"/>
    <w:rsid w:val="001E5B88"/>
    <w:rsid w:val="001E6067"/>
    <w:rsid w:val="001E6950"/>
    <w:rsid w:val="001E6FDB"/>
    <w:rsid w:val="001E75EC"/>
    <w:rsid w:val="001E79E5"/>
    <w:rsid w:val="001E7E5F"/>
    <w:rsid w:val="001F0AC5"/>
    <w:rsid w:val="001F2426"/>
    <w:rsid w:val="001F281E"/>
    <w:rsid w:val="001F3CFE"/>
    <w:rsid w:val="001F422F"/>
    <w:rsid w:val="001F4418"/>
    <w:rsid w:val="001F4F69"/>
    <w:rsid w:val="001F50BC"/>
    <w:rsid w:val="001F589E"/>
    <w:rsid w:val="001F6224"/>
    <w:rsid w:val="001F6F50"/>
    <w:rsid w:val="001F765C"/>
    <w:rsid w:val="001F7931"/>
    <w:rsid w:val="0020026A"/>
    <w:rsid w:val="002007C3"/>
    <w:rsid w:val="00201884"/>
    <w:rsid w:val="00201BB9"/>
    <w:rsid w:val="0020328F"/>
    <w:rsid w:val="00204C59"/>
    <w:rsid w:val="00204E1F"/>
    <w:rsid w:val="00205953"/>
    <w:rsid w:val="002059AE"/>
    <w:rsid w:val="00205A29"/>
    <w:rsid w:val="00206624"/>
    <w:rsid w:val="00206924"/>
    <w:rsid w:val="00210FC8"/>
    <w:rsid w:val="002115DF"/>
    <w:rsid w:val="002121C4"/>
    <w:rsid w:val="002128FE"/>
    <w:rsid w:val="00212A72"/>
    <w:rsid w:val="0021317A"/>
    <w:rsid w:val="0021490A"/>
    <w:rsid w:val="00214E80"/>
    <w:rsid w:val="00216328"/>
    <w:rsid w:val="002178EF"/>
    <w:rsid w:val="00220494"/>
    <w:rsid w:val="002208C2"/>
    <w:rsid w:val="00220B42"/>
    <w:rsid w:val="0022159F"/>
    <w:rsid w:val="00221EA9"/>
    <w:rsid w:val="002222CF"/>
    <w:rsid w:val="002226DD"/>
    <w:rsid w:val="0022658E"/>
    <w:rsid w:val="002266ED"/>
    <w:rsid w:val="00226A78"/>
    <w:rsid w:val="00226F97"/>
    <w:rsid w:val="0022709A"/>
    <w:rsid w:val="00227F28"/>
    <w:rsid w:val="002310B8"/>
    <w:rsid w:val="002346E3"/>
    <w:rsid w:val="002354B8"/>
    <w:rsid w:val="002354C4"/>
    <w:rsid w:val="002361FA"/>
    <w:rsid w:val="00237036"/>
    <w:rsid w:val="00237B2C"/>
    <w:rsid w:val="00237C9A"/>
    <w:rsid w:val="002403A4"/>
    <w:rsid w:val="002406B3"/>
    <w:rsid w:val="002416EB"/>
    <w:rsid w:val="00241984"/>
    <w:rsid w:val="00243287"/>
    <w:rsid w:val="00243A01"/>
    <w:rsid w:val="002450BE"/>
    <w:rsid w:val="002450DB"/>
    <w:rsid w:val="00246D70"/>
    <w:rsid w:val="00247E55"/>
    <w:rsid w:val="002505E2"/>
    <w:rsid w:val="00250767"/>
    <w:rsid w:val="00250FC5"/>
    <w:rsid w:val="00251567"/>
    <w:rsid w:val="002516EC"/>
    <w:rsid w:val="00251CEF"/>
    <w:rsid w:val="00251F24"/>
    <w:rsid w:val="002537F6"/>
    <w:rsid w:val="00253A36"/>
    <w:rsid w:val="00254A68"/>
    <w:rsid w:val="00255408"/>
    <w:rsid w:val="00260489"/>
    <w:rsid w:val="00261B5D"/>
    <w:rsid w:val="00262B93"/>
    <w:rsid w:val="00263730"/>
    <w:rsid w:val="002644ED"/>
    <w:rsid w:val="00264863"/>
    <w:rsid w:val="00264C82"/>
    <w:rsid w:val="00264D5D"/>
    <w:rsid w:val="00265679"/>
    <w:rsid w:val="00266AFA"/>
    <w:rsid w:val="00266B77"/>
    <w:rsid w:val="0026745A"/>
    <w:rsid w:val="00267680"/>
    <w:rsid w:val="00270302"/>
    <w:rsid w:val="00270E04"/>
    <w:rsid w:val="0027155E"/>
    <w:rsid w:val="00271583"/>
    <w:rsid w:val="0027246D"/>
    <w:rsid w:val="002725A2"/>
    <w:rsid w:val="0027412E"/>
    <w:rsid w:val="0027428B"/>
    <w:rsid w:val="00274388"/>
    <w:rsid w:val="002747BD"/>
    <w:rsid w:val="00275D44"/>
    <w:rsid w:val="0027632F"/>
    <w:rsid w:val="00276597"/>
    <w:rsid w:val="00276B4F"/>
    <w:rsid w:val="00276BEC"/>
    <w:rsid w:val="00276FAE"/>
    <w:rsid w:val="0027702E"/>
    <w:rsid w:val="00277808"/>
    <w:rsid w:val="002803EF"/>
    <w:rsid w:val="002824DB"/>
    <w:rsid w:val="00284167"/>
    <w:rsid w:val="00285104"/>
    <w:rsid w:val="00285898"/>
    <w:rsid w:val="00285B40"/>
    <w:rsid w:val="002864A3"/>
    <w:rsid w:val="00287707"/>
    <w:rsid w:val="00287F4C"/>
    <w:rsid w:val="00290578"/>
    <w:rsid w:val="00290717"/>
    <w:rsid w:val="00291A2D"/>
    <w:rsid w:val="00292D0E"/>
    <w:rsid w:val="00293030"/>
    <w:rsid w:val="00293DEC"/>
    <w:rsid w:val="00293F1F"/>
    <w:rsid w:val="00294420"/>
    <w:rsid w:val="00294910"/>
    <w:rsid w:val="002953A4"/>
    <w:rsid w:val="0029564B"/>
    <w:rsid w:val="00295889"/>
    <w:rsid w:val="0029707C"/>
    <w:rsid w:val="002975B8"/>
    <w:rsid w:val="002A0AD7"/>
    <w:rsid w:val="002A1701"/>
    <w:rsid w:val="002A23AD"/>
    <w:rsid w:val="002A351B"/>
    <w:rsid w:val="002A361E"/>
    <w:rsid w:val="002A3847"/>
    <w:rsid w:val="002A3C6A"/>
    <w:rsid w:val="002A4D1A"/>
    <w:rsid w:val="002A6303"/>
    <w:rsid w:val="002A73C2"/>
    <w:rsid w:val="002B03CE"/>
    <w:rsid w:val="002B03D6"/>
    <w:rsid w:val="002B0B1C"/>
    <w:rsid w:val="002B0D17"/>
    <w:rsid w:val="002B0ECB"/>
    <w:rsid w:val="002B1D20"/>
    <w:rsid w:val="002B20D1"/>
    <w:rsid w:val="002B290C"/>
    <w:rsid w:val="002B2C89"/>
    <w:rsid w:val="002B3728"/>
    <w:rsid w:val="002B4195"/>
    <w:rsid w:val="002B47DB"/>
    <w:rsid w:val="002B6EA4"/>
    <w:rsid w:val="002B73A2"/>
    <w:rsid w:val="002B7CC2"/>
    <w:rsid w:val="002C1B76"/>
    <w:rsid w:val="002C20EF"/>
    <w:rsid w:val="002C2767"/>
    <w:rsid w:val="002C2A4F"/>
    <w:rsid w:val="002C31A0"/>
    <w:rsid w:val="002C3312"/>
    <w:rsid w:val="002C3AF3"/>
    <w:rsid w:val="002C4FA2"/>
    <w:rsid w:val="002C6710"/>
    <w:rsid w:val="002C6EC7"/>
    <w:rsid w:val="002C79DA"/>
    <w:rsid w:val="002C7C42"/>
    <w:rsid w:val="002D1DF3"/>
    <w:rsid w:val="002D2064"/>
    <w:rsid w:val="002D2096"/>
    <w:rsid w:val="002D29B1"/>
    <w:rsid w:val="002D2FE3"/>
    <w:rsid w:val="002D33EB"/>
    <w:rsid w:val="002D36FA"/>
    <w:rsid w:val="002D3C53"/>
    <w:rsid w:val="002D4F9C"/>
    <w:rsid w:val="002D6731"/>
    <w:rsid w:val="002D6AD8"/>
    <w:rsid w:val="002D6F9D"/>
    <w:rsid w:val="002D6FD5"/>
    <w:rsid w:val="002D7B30"/>
    <w:rsid w:val="002E0275"/>
    <w:rsid w:val="002E0D42"/>
    <w:rsid w:val="002E0D85"/>
    <w:rsid w:val="002E1833"/>
    <w:rsid w:val="002E285E"/>
    <w:rsid w:val="002E2DB4"/>
    <w:rsid w:val="002E2DC6"/>
    <w:rsid w:val="002E4288"/>
    <w:rsid w:val="002E4A07"/>
    <w:rsid w:val="002E6421"/>
    <w:rsid w:val="002E6EF0"/>
    <w:rsid w:val="002E73C3"/>
    <w:rsid w:val="002E7C36"/>
    <w:rsid w:val="002F0C19"/>
    <w:rsid w:val="002F136D"/>
    <w:rsid w:val="002F1BC3"/>
    <w:rsid w:val="002F21D9"/>
    <w:rsid w:val="002F326B"/>
    <w:rsid w:val="002F33A3"/>
    <w:rsid w:val="002F36F4"/>
    <w:rsid w:val="002F548C"/>
    <w:rsid w:val="002F65EC"/>
    <w:rsid w:val="002F71A4"/>
    <w:rsid w:val="00300624"/>
    <w:rsid w:val="00300DA8"/>
    <w:rsid w:val="00301AFD"/>
    <w:rsid w:val="00302180"/>
    <w:rsid w:val="00303246"/>
    <w:rsid w:val="003032EE"/>
    <w:rsid w:val="003037AC"/>
    <w:rsid w:val="0030381E"/>
    <w:rsid w:val="00303BDC"/>
    <w:rsid w:val="00304413"/>
    <w:rsid w:val="00304E8E"/>
    <w:rsid w:val="00306BFE"/>
    <w:rsid w:val="00306C6A"/>
    <w:rsid w:val="0030715F"/>
    <w:rsid w:val="0031099A"/>
    <w:rsid w:val="003113C2"/>
    <w:rsid w:val="0031200C"/>
    <w:rsid w:val="003125E8"/>
    <w:rsid w:val="003126E2"/>
    <w:rsid w:val="0031444A"/>
    <w:rsid w:val="00314D85"/>
    <w:rsid w:val="00315DD1"/>
    <w:rsid w:val="003161B6"/>
    <w:rsid w:val="00316DCC"/>
    <w:rsid w:val="00316E8C"/>
    <w:rsid w:val="003173BA"/>
    <w:rsid w:val="00317FB6"/>
    <w:rsid w:val="00320553"/>
    <w:rsid w:val="00320AF4"/>
    <w:rsid w:val="003212CC"/>
    <w:rsid w:val="00321A15"/>
    <w:rsid w:val="00322CF3"/>
    <w:rsid w:val="00322FFC"/>
    <w:rsid w:val="003232F4"/>
    <w:rsid w:val="003243B7"/>
    <w:rsid w:val="003243F1"/>
    <w:rsid w:val="00324D00"/>
    <w:rsid w:val="003260F5"/>
    <w:rsid w:val="00327F8F"/>
    <w:rsid w:val="0033024A"/>
    <w:rsid w:val="003305DA"/>
    <w:rsid w:val="003306DE"/>
    <w:rsid w:val="00330D36"/>
    <w:rsid w:val="0033147C"/>
    <w:rsid w:val="003315AB"/>
    <w:rsid w:val="003315B6"/>
    <w:rsid w:val="003322D8"/>
    <w:rsid w:val="00332AE0"/>
    <w:rsid w:val="00334167"/>
    <w:rsid w:val="00334386"/>
    <w:rsid w:val="003349F9"/>
    <w:rsid w:val="00334E37"/>
    <w:rsid w:val="0033576B"/>
    <w:rsid w:val="00336A82"/>
    <w:rsid w:val="00336C9A"/>
    <w:rsid w:val="003404EA"/>
    <w:rsid w:val="00340DB9"/>
    <w:rsid w:val="003410FA"/>
    <w:rsid w:val="0034147E"/>
    <w:rsid w:val="003419F5"/>
    <w:rsid w:val="0034281C"/>
    <w:rsid w:val="00342D10"/>
    <w:rsid w:val="003436D6"/>
    <w:rsid w:val="0034597E"/>
    <w:rsid w:val="003459CF"/>
    <w:rsid w:val="00346B5A"/>
    <w:rsid w:val="00346C56"/>
    <w:rsid w:val="00346F20"/>
    <w:rsid w:val="003476E7"/>
    <w:rsid w:val="0034770E"/>
    <w:rsid w:val="00347865"/>
    <w:rsid w:val="00347D95"/>
    <w:rsid w:val="003507BD"/>
    <w:rsid w:val="00350CD6"/>
    <w:rsid w:val="00351602"/>
    <w:rsid w:val="003521A7"/>
    <w:rsid w:val="00352371"/>
    <w:rsid w:val="00352725"/>
    <w:rsid w:val="00353380"/>
    <w:rsid w:val="00353CFD"/>
    <w:rsid w:val="003549FB"/>
    <w:rsid w:val="00354D10"/>
    <w:rsid w:val="00355208"/>
    <w:rsid w:val="003554B5"/>
    <w:rsid w:val="003556A8"/>
    <w:rsid w:val="00356C0B"/>
    <w:rsid w:val="003605D0"/>
    <w:rsid w:val="0036079A"/>
    <w:rsid w:val="00361287"/>
    <w:rsid w:val="00361EF0"/>
    <w:rsid w:val="0036263C"/>
    <w:rsid w:val="00362CC3"/>
    <w:rsid w:val="003633A2"/>
    <w:rsid w:val="00363409"/>
    <w:rsid w:val="00363A7D"/>
    <w:rsid w:val="00363E51"/>
    <w:rsid w:val="003641A3"/>
    <w:rsid w:val="00364B39"/>
    <w:rsid w:val="0036612F"/>
    <w:rsid w:val="0036628D"/>
    <w:rsid w:val="00366298"/>
    <w:rsid w:val="00367184"/>
    <w:rsid w:val="00367226"/>
    <w:rsid w:val="003703C6"/>
    <w:rsid w:val="003708DC"/>
    <w:rsid w:val="00370ACC"/>
    <w:rsid w:val="00370C50"/>
    <w:rsid w:val="00370D4D"/>
    <w:rsid w:val="003719E4"/>
    <w:rsid w:val="00371C40"/>
    <w:rsid w:val="0037258A"/>
    <w:rsid w:val="003735FD"/>
    <w:rsid w:val="00373B6E"/>
    <w:rsid w:val="00374B7B"/>
    <w:rsid w:val="00375624"/>
    <w:rsid w:val="0038073B"/>
    <w:rsid w:val="00382F2E"/>
    <w:rsid w:val="00383583"/>
    <w:rsid w:val="00383E83"/>
    <w:rsid w:val="003858E5"/>
    <w:rsid w:val="00385EEB"/>
    <w:rsid w:val="00386A5D"/>
    <w:rsid w:val="00386DB2"/>
    <w:rsid w:val="003872AE"/>
    <w:rsid w:val="00387E64"/>
    <w:rsid w:val="00390D30"/>
    <w:rsid w:val="003924CD"/>
    <w:rsid w:val="003930B7"/>
    <w:rsid w:val="00393211"/>
    <w:rsid w:val="0039359E"/>
    <w:rsid w:val="00394925"/>
    <w:rsid w:val="0039621C"/>
    <w:rsid w:val="00397BCE"/>
    <w:rsid w:val="003A002D"/>
    <w:rsid w:val="003A00C0"/>
    <w:rsid w:val="003A04F9"/>
    <w:rsid w:val="003A05F8"/>
    <w:rsid w:val="003A1AAE"/>
    <w:rsid w:val="003A202A"/>
    <w:rsid w:val="003A30C1"/>
    <w:rsid w:val="003A322D"/>
    <w:rsid w:val="003A357F"/>
    <w:rsid w:val="003A525F"/>
    <w:rsid w:val="003A6E21"/>
    <w:rsid w:val="003B0BDB"/>
    <w:rsid w:val="003B0CA5"/>
    <w:rsid w:val="003B0F1E"/>
    <w:rsid w:val="003B147A"/>
    <w:rsid w:val="003B1CAC"/>
    <w:rsid w:val="003B2CBE"/>
    <w:rsid w:val="003B36BC"/>
    <w:rsid w:val="003B3BAE"/>
    <w:rsid w:val="003B42B2"/>
    <w:rsid w:val="003B5378"/>
    <w:rsid w:val="003B574E"/>
    <w:rsid w:val="003B5FB3"/>
    <w:rsid w:val="003B65B6"/>
    <w:rsid w:val="003B6B8D"/>
    <w:rsid w:val="003B78FD"/>
    <w:rsid w:val="003C0246"/>
    <w:rsid w:val="003C0879"/>
    <w:rsid w:val="003C1434"/>
    <w:rsid w:val="003C1BAA"/>
    <w:rsid w:val="003C3FEC"/>
    <w:rsid w:val="003C4DBC"/>
    <w:rsid w:val="003C5591"/>
    <w:rsid w:val="003C6367"/>
    <w:rsid w:val="003C6C41"/>
    <w:rsid w:val="003C6ED7"/>
    <w:rsid w:val="003C78EB"/>
    <w:rsid w:val="003D079D"/>
    <w:rsid w:val="003D0A92"/>
    <w:rsid w:val="003D0C44"/>
    <w:rsid w:val="003D0F94"/>
    <w:rsid w:val="003D135A"/>
    <w:rsid w:val="003D238E"/>
    <w:rsid w:val="003D24D0"/>
    <w:rsid w:val="003D2897"/>
    <w:rsid w:val="003D2925"/>
    <w:rsid w:val="003D2F3A"/>
    <w:rsid w:val="003D400B"/>
    <w:rsid w:val="003D4CB7"/>
    <w:rsid w:val="003D4D3F"/>
    <w:rsid w:val="003D6C4C"/>
    <w:rsid w:val="003E06BC"/>
    <w:rsid w:val="003E07B7"/>
    <w:rsid w:val="003E0834"/>
    <w:rsid w:val="003E0CF0"/>
    <w:rsid w:val="003E2825"/>
    <w:rsid w:val="003E32BF"/>
    <w:rsid w:val="003E3828"/>
    <w:rsid w:val="003E4303"/>
    <w:rsid w:val="003E48A6"/>
    <w:rsid w:val="003E4D94"/>
    <w:rsid w:val="003E521B"/>
    <w:rsid w:val="003E60EC"/>
    <w:rsid w:val="003E645B"/>
    <w:rsid w:val="003E6E11"/>
    <w:rsid w:val="003E7F48"/>
    <w:rsid w:val="003F101D"/>
    <w:rsid w:val="003F1667"/>
    <w:rsid w:val="003F216A"/>
    <w:rsid w:val="003F3B11"/>
    <w:rsid w:val="003F3F04"/>
    <w:rsid w:val="003F4A04"/>
    <w:rsid w:val="003F4F77"/>
    <w:rsid w:val="003F5C00"/>
    <w:rsid w:val="003F69AA"/>
    <w:rsid w:val="003F78A6"/>
    <w:rsid w:val="004005FD"/>
    <w:rsid w:val="0040291B"/>
    <w:rsid w:val="00403A08"/>
    <w:rsid w:val="00403DCA"/>
    <w:rsid w:val="004041C2"/>
    <w:rsid w:val="0040478F"/>
    <w:rsid w:val="00404D43"/>
    <w:rsid w:val="00405340"/>
    <w:rsid w:val="004059EC"/>
    <w:rsid w:val="00406979"/>
    <w:rsid w:val="00407233"/>
    <w:rsid w:val="00410363"/>
    <w:rsid w:val="004103E2"/>
    <w:rsid w:val="0041288F"/>
    <w:rsid w:val="00412DC4"/>
    <w:rsid w:val="00416182"/>
    <w:rsid w:val="004179C0"/>
    <w:rsid w:val="00420006"/>
    <w:rsid w:val="004200CB"/>
    <w:rsid w:val="00420D27"/>
    <w:rsid w:val="004219DE"/>
    <w:rsid w:val="0042214E"/>
    <w:rsid w:val="004229E5"/>
    <w:rsid w:val="00422BCF"/>
    <w:rsid w:val="004230AE"/>
    <w:rsid w:val="0042469A"/>
    <w:rsid w:val="004255E2"/>
    <w:rsid w:val="0042582D"/>
    <w:rsid w:val="00425843"/>
    <w:rsid w:val="00425FCF"/>
    <w:rsid w:val="0042685B"/>
    <w:rsid w:val="00426999"/>
    <w:rsid w:val="00426C1C"/>
    <w:rsid w:val="00426F97"/>
    <w:rsid w:val="00427F4A"/>
    <w:rsid w:val="00430B1E"/>
    <w:rsid w:val="00430B81"/>
    <w:rsid w:val="00430CE1"/>
    <w:rsid w:val="00430EAC"/>
    <w:rsid w:val="004313F8"/>
    <w:rsid w:val="0043245C"/>
    <w:rsid w:val="004326FE"/>
    <w:rsid w:val="00433DE6"/>
    <w:rsid w:val="00434068"/>
    <w:rsid w:val="004341EC"/>
    <w:rsid w:val="00435814"/>
    <w:rsid w:val="00435ED6"/>
    <w:rsid w:val="00437338"/>
    <w:rsid w:val="00437D18"/>
    <w:rsid w:val="004402D2"/>
    <w:rsid w:val="004406A6"/>
    <w:rsid w:val="00440B45"/>
    <w:rsid w:val="00440D70"/>
    <w:rsid w:val="00440E84"/>
    <w:rsid w:val="00441903"/>
    <w:rsid w:val="00441A85"/>
    <w:rsid w:val="004429E6"/>
    <w:rsid w:val="00442B7A"/>
    <w:rsid w:val="00444E2D"/>
    <w:rsid w:val="00445FF7"/>
    <w:rsid w:val="00446878"/>
    <w:rsid w:val="00446E0D"/>
    <w:rsid w:val="004515CC"/>
    <w:rsid w:val="004544B0"/>
    <w:rsid w:val="00454ECB"/>
    <w:rsid w:val="004553FD"/>
    <w:rsid w:val="004557D0"/>
    <w:rsid w:val="00456D0A"/>
    <w:rsid w:val="00460211"/>
    <w:rsid w:val="00460D77"/>
    <w:rsid w:val="00461223"/>
    <w:rsid w:val="004616E8"/>
    <w:rsid w:val="004620B2"/>
    <w:rsid w:val="00462B95"/>
    <w:rsid w:val="00463065"/>
    <w:rsid w:val="004638F7"/>
    <w:rsid w:val="004641E1"/>
    <w:rsid w:val="00464A00"/>
    <w:rsid w:val="00470358"/>
    <w:rsid w:val="00470456"/>
    <w:rsid w:val="004709E2"/>
    <w:rsid w:val="004726C6"/>
    <w:rsid w:val="00472891"/>
    <w:rsid w:val="00472CB4"/>
    <w:rsid w:val="00473B8E"/>
    <w:rsid w:val="00473C20"/>
    <w:rsid w:val="00474171"/>
    <w:rsid w:val="004741C0"/>
    <w:rsid w:val="0047422F"/>
    <w:rsid w:val="004745A3"/>
    <w:rsid w:val="00475113"/>
    <w:rsid w:val="004764D3"/>
    <w:rsid w:val="00476911"/>
    <w:rsid w:val="004770D7"/>
    <w:rsid w:val="0047762C"/>
    <w:rsid w:val="00477A87"/>
    <w:rsid w:val="00477C91"/>
    <w:rsid w:val="0048070C"/>
    <w:rsid w:val="00480EC5"/>
    <w:rsid w:val="00481407"/>
    <w:rsid w:val="00482539"/>
    <w:rsid w:val="0048387F"/>
    <w:rsid w:val="00483966"/>
    <w:rsid w:val="00485CE2"/>
    <w:rsid w:val="00486B13"/>
    <w:rsid w:val="004871C8"/>
    <w:rsid w:val="004877F7"/>
    <w:rsid w:val="00487C34"/>
    <w:rsid w:val="00490E0D"/>
    <w:rsid w:val="004916CD"/>
    <w:rsid w:val="00491BC9"/>
    <w:rsid w:val="00491CBE"/>
    <w:rsid w:val="0049476B"/>
    <w:rsid w:val="00495143"/>
    <w:rsid w:val="004952B2"/>
    <w:rsid w:val="004A06D0"/>
    <w:rsid w:val="004A0FA5"/>
    <w:rsid w:val="004A15D1"/>
    <w:rsid w:val="004A1D98"/>
    <w:rsid w:val="004A26E4"/>
    <w:rsid w:val="004A41D6"/>
    <w:rsid w:val="004A42D2"/>
    <w:rsid w:val="004A680A"/>
    <w:rsid w:val="004A6974"/>
    <w:rsid w:val="004B3416"/>
    <w:rsid w:val="004B376E"/>
    <w:rsid w:val="004B3884"/>
    <w:rsid w:val="004B3C01"/>
    <w:rsid w:val="004B3C4F"/>
    <w:rsid w:val="004B45F6"/>
    <w:rsid w:val="004B4F48"/>
    <w:rsid w:val="004B55A7"/>
    <w:rsid w:val="004B5D26"/>
    <w:rsid w:val="004B7214"/>
    <w:rsid w:val="004C21D1"/>
    <w:rsid w:val="004C2534"/>
    <w:rsid w:val="004C3078"/>
    <w:rsid w:val="004C382F"/>
    <w:rsid w:val="004C39F0"/>
    <w:rsid w:val="004C3D2E"/>
    <w:rsid w:val="004C4135"/>
    <w:rsid w:val="004C4B0F"/>
    <w:rsid w:val="004C5E57"/>
    <w:rsid w:val="004C6C23"/>
    <w:rsid w:val="004C76A4"/>
    <w:rsid w:val="004C7CAF"/>
    <w:rsid w:val="004C7FB3"/>
    <w:rsid w:val="004D00D9"/>
    <w:rsid w:val="004D0216"/>
    <w:rsid w:val="004D03F5"/>
    <w:rsid w:val="004D2416"/>
    <w:rsid w:val="004D30B6"/>
    <w:rsid w:val="004D3F60"/>
    <w:rsid w:val="004D4B1F"/>
    <w:rsid w:val="004D538D"/>
    <w:rsid w:val="004D5769"/>
    <w:rsid w:val="004D5896"/>
    <w:rsid w:val="004D64DF"/>
    <w:rsid w:val="004D6637"/>
    <w:rsid w:val="004E00DB"/>
    <w:rsid w:val="004E0823"/>
    <w:rsid w:val="004E0BEB"/>
    <w:rsid w:val="004E1087"/>
    <w:rsid w:val="004E1406"/>
    <w:rsid w:val="004E204C"/>
    <w:rsid w:val="004E2231"/>
    <w:rsid w:val="004E2968"/>
    <w:rsid w:val="004E3706"/>
    <w:rsid w:val="004E4455"/>
    <w:rsid w:val="004E49D7"/>
    <w:rsid w:val="004E4C37"/>
    <w:rsid w:val="004E5EDD"/>
    <w:rsid w:val="004E65F9"/>
    <w:rsid w:val="004F1141"/>
    <w:rsid w:val="004F142C"/>
    <w:rsid w:val="004F2A66"/>
    <w:rsid w:val="004F4370"/>
    <w:rsid w:val="004F44EE"/>
    <w:rsid w:val="004F5242"/>
    <w:rsid w:val="004F6B0D"/>
    <w:rsid w:val="0050031E"/>
    <w:rsid w:val="00500C7F"/>
    <w:rsid w:val="005012D6"/>
    <w:rsid w:val="00501BB0"/>
    <w:rsid w:val="005025ED"/>
    <w:rsid w:val="0050323E"/>
    <w:rsid w:val="00504190"/>
    <w:rsid w:val="00510DA4"/>
    <w:rsid w:val="0051104C"/>
    <w:rsid w:val="00511754"/>
    <w:rsid w:val="005138A6"/>
    <w:rsid w:val="00515906"/>
    <w:rsid w:val="00516F48"/>
    <w:rsid w:val="0052016C"/>
    <w:rsid w:val="00520A3C"/>
    <w:rsid w:val="00522068"/>
    <w:rsid w:val="005223A2"/>
    <w:rsid w:val="005225F8"/>
    <w:rsid w:val="00522A5C"/>
    <w:rsid w:val="00522A87"/>
    <w:rsid w:val="005234F0"/>
    <w:rsid w:val="00523CA7"/>
    <w:rsid w:val="00524808"/>
    <w:rsid w:val="00524AC4"/>
    <w:rsid w:val="00525133"/>
    <w:rsid w:val="00525601"/>
    <w:rsid w:val="00525788"/>
    <w:rsid w:val="0052616A"/>
    <w:rsid w:val="00526CC8"/>
    <w:rsid w:val="00527641"/>
    <w:rsid w:val="00527EFD"/>
    <w:rsid w:val="00530A69"/>
    <w:rsid w:val="00532448"/>
    <w:rsid w:val="00532D68"/>
    <w:rsid w:val="0053471C"/>
    <w:rsid w:val="00534F85"/>
    <w:rsid w:val="0053570C"/>
    <w:rsid w:val="00536907"/>
    <w:rsid w:val="00536937"/>
    <w:rsid w:val="00536A2A"/>
    <w:rsid w:val="00537357"/>
    <w:rsid w:val="0054001C"/>
    <w:rsid w:val="00540727"/>
    <w:rsid w:val="00540C83"/>
    <w:rsid w:val="0054145E"/>
    <w:rsid w:val="0054174A"/>
    <w:rsid w:val="005417FC"/>
    <w:rsid w:val="0054405D"/>
    <w:rsid w:val="00544B0E"/>
    <w:rsid w:val="00545285"/>
    <w:rsid w:val="0054534C"/>
    <w:rsid w:val="00546102"/>
    <w:rsid w:val="00546D31"/>
    <w:rsid w:val="005472F2"/>
    <w:rsid w:val="005473A8"/>
    <w:rsid w:val="0054799D"/>
    <w:rsid w:val="005501B5"/>
    <w:rsid w:val="005513EB"/>
    <w:rsid w:val="005515C9"/>
    <w:rsid w:val="00551C15"/>
    <w:rsid w:val="005526B5"/>
    <w:rsid w:val="00552B15"/>
    <w:rsid w:val="00553AD5"/>
    <w:rsid w:val="00553BC8"/>
    <w:rsid w:val="005545B7"/>
    <w:rsid w:val="00555774"/>
    <w:rsid w:val="0055683C"/>
    <w:rsid w:val="00556AE3"/>
    <w:rsid w:val="00557337"/>
    <w:rsid w:val="00557979"/>
    <w:rsid w:val="00557EB2"/>
    <w:rsid w:val="0056158A"/>
    <w:rsid w:val="00561850"/>
    <w:rsid w:val="00561DD4"/>
    <w:rsid w:val="00562DF3"/>
    <w:rsid w:val="00567121"/>
    <w:rsid w:val="00567B72"/>
    <w:rsid w:val="00571437"/>
    <w:rsid w:val="00572EB7"/>
    <w:rsid w:val="00572F1F"/>
    <w:rsid w:val="0057353C"/>
    <w:rsid w:val="00574358"/>
    <w:rsid w:val="005761CE"/>
    <w:rsid w:val="00580169"/>
    <w:rsid w:val="0058043B"/>
    <w:rsid w:val="005804E0"/>
    <w:rsid w:val="00581F5E"/>
    <w:rsid w:val="0058323C"/>
    <w:rsid w:val="00583678"/>
    <w:rsid w:val="005845E3"/>
    <w:rsid w:val="00585563"/>
    <w:rsid w:val="005868D7"/>
    <w:rsid w:val="005871CB"/>
    <w:rsid w:val="005871EF"/>
    <w:rsid w:val="00587DB7"/>
    <w:rsid w:val="0059092B"/>
    <w:rsid w:val="00593D45"/>
    <w:rsid w:val="00594114"/>
    <w:rsid w:val="0059435E"/>
    <w:rsid w:val="00594D50"/>
    <w:rsid w:val="00596A0C"/>
    <w:rsid w:val="005974A4"/>
    <w:rsid w:val="005974A6"/>
    <w:rsid w:val="005978EB"/>
    <w:rsid w:val="00597E7B"/>
    <w:rsid w:val="005A009A"/>
    <w:rsid w:val="005A058C"/>
    <w:rsid w:val="005A1B40"/>
    <w:rsid w:val="005A2D8B"/>
    <w:rsid w:val="005A3086"/>
    <w:rsid w:val="005A3C76"/>
    <w:rsid w:val="005A40DC"/>
    <w:rsid w:val="005A5B59"/>
    <w:rsid w:val="005A61C1"/>
    <w:rsid w:val="005A688A"/>
    <w:rsid w:val="005A69CA"/>
    <w:rsid w:val="005A7273"/>
    <w:rsid w:val="005B091C"/>
    <w:rsid w:val="005B0B33"/>
    <w:rsid w:val="005B0EEC"/>
    <w:rsid w:val="005B1613"/>
    <w:rsid w:val="005B1626"/>
    <w:rsid w:val="005B319A"/>
    <w:rsid w:val="005B3A4A"/>
    <w:rsid w:val="005B3AD7"/>
    <w:rsid w:val="005B55E9"/>
    <w:rsid w:val="005B5A82"/>
    <w:rsid w:val="005B5DF1"/>
    <w:rsid w:val="005B7EB5"/>
    <w:rsid w:val="005B7ED2"/>
    <w:rsid w:val="005C04AB"/>
    <w:rsid w:val="005C110F"/>
    <w:rsid w:val="005C1BFA"/>
    <w:rsid w:val="005C21E2"/>
    <w:rsid w:val="005C2399"/>
    <w:rsid w:val="005C245C"/>
    <w:rsid w:val="005C2D56"/>
    <w:rsid w:val="005C2F47"/>
    <w:rsid w:val="005C3308"/>
    <w:rsid w:val="005C387B"/>
    <w:rsid w:val="005C50CC"/>
    <w:rsid w:val="005C5312"/>
    <w:rsid w:val="005C5B1E"/>
    <w:rsid w:val="005C5DD8"/>
    <w:rsid w:val="005C601D"/>
    <w:rsid w:val="005C6DF2"/>
    <w:rsid w:val="005D1311"/>
    <w:rsid w:val="005D1519"/>
    <w:rsid w:val="005D19AF"/>
    <w:rsid w:val="005D1B59"/>
    <w:rsid w:val="005D2A8D"/>
    <w:rsid w:val="005D327F"/>
    <w:rsid w:val="005D3315"/>
    <w:rsid w:val="005D33C0"/>
    <w:rsid w:val="005D35C4"/>
    <w:rsid w:val="005D36F8"/>
    <w:rsid w:val="005D4830"/>
    <w:rsid w:val="005D60FA"/>
    <w:rsid w:val="005E00CD"/>
    <w:rsid w:val="005E00F7"/>
    <w:rsid w:val="005E0994"/>
    <w:rsid w:val="005E1675"/>
    <w:rsid w:val="005E1D49"/>
    <w:rsid w:val="005E378A"/>
    <w:rsid w:val="005E3E70"/>
    <w:rsid w:val="005E4D4D"/>
    <w:rsid w:val="005E56DB"/>
    <w:rsid w:val="005E5844"/>
    <w:rsid w:val="005E58FF"/>
    <w:rsid w:val="005E5DEC"/>
    <w:rsid w:val="005E78AA"/>
    <w:rsid w:val="005F053A"/>
    <w:rsid w:val="005F0834"/>
    <w:rsid w:val="005F22F0"/>
    <w:rsid w:val="005F2343"/>
    <w:rsid w:val="005F2371"/>
    <w:rsid w:val="005F299C"/>
    <w:rsid w:val="005F2AEB"/>
    <w:rsid w:val="005F35C1"/>
    <w:rsid w:val="005F436E"/>
    <w:rsid w:val="005F4CEF"/>
    <w:rsid w:val="005F4FA1"/>
    <w:rsid w:val="005F5871"/>
    <w:rsid w:val="005F61D7"/>
    <w:rsid w:val="005F6A74"/>
    <w:rsid w:val="005F7736"/>
    <w:rsid w:val="005F7DFE"/>
    <w:rsid w:val="006009AD"/>
    <w:rsid w:val="00600BCE"/>
    <w:rsid w:val="00602E12"/>
    <w:rsid w:val="00603479"/>
    <w:rsid w:val="006036AF"/>
    <w:rsid w:val="00605553"/>
    <w:rsid w:val="00605A93"/>
    <w:rsid w:val="00605F27"/>
    <w:rsid w:val="00606B08"/>
    <w:rsid w:val="00607FA2"/>
    <w:rsid w:val="00611C1F"/>
    <w:rsid w:val="006125AB"/>
    <w:rsid w:val="00612892"/>
    <w:rsid w:val="00612EE8"/>
    <w:rsid w:val="00612F50"/>
    <w:rsid w:val="006134A3"/>
    <w:rsid w:val="00613C31"/>
    <w:rsid w:val="006148E8"/>
    <w:rsid w:val="00615E6B"/>
    <w:rsid w:val="0061654D"/>
    <w:rsid w:val="0061662C"/>
    <w:rsid w:val="00616D9A"/>
    <w:rsid w:val="00616F40"/>
    <w:rsid w:val="006203C9"/>
    <w:rsid w:val="00622148"/>
    <w:rsid w:val="00622C94"/>
    <w:rsid w:val="00622D1A"/>
    <w:rsid w:val="00622F32"/>
    <w:rsid w:val="006234B8"/>
    <w:rsid w:val="0062364D"/>
    <w:rsid w:val="00626426"/>
    <w:rsid w:val="00626CC5"/>
    <w:rsid w:val="00626F48"/>
    <w:rsid w:val="00627CF3"/>
    <w:rsid w:val="006301FE"/>
    <w:rsid w:val="00630618"/>
    <w:rsid w:val="00630FC3"/>
    <w:rsid w:val="00630FF1"/>
    <w:rsid w:val="006314E7"/>
    <w:rsid w:val="006329D5"/>
    <w:rsid w:val="00633758"/>
    <w:rsid w:val="00634C16"/>
    <w:rsid w:val="00635845"/>
    <w:rsid w:val="00635C38"/>
    <w:rsid w:val="00635EC2"/>
    <w:rsid w:val="00635F6B"/>
    <w:rsid w:val="00636481"/>
    <w:rsid w:val="006367EA"/>
    <w:rsid w:val="00637737"/>
    <w:rsid w:val="00640623"/>
    <w:rsid w:val="0064168A"/>
    <w:rsid w:val="0064251D"/>
    <w:rsid w:val="00642D61"/>
    <w:rsid w:val="00644D46"/>
    <w:rsid w:val="0064530F"/>
    <w:rsid w:val="006471A1"/>
    <w:rsid w:val="00647769"/>
    <w:rsid w:val="0065075F"/>
    <w:rsid w:val="006511CD"/>
    <w:rsid w:val="006518B8"/>
    <w:rsid w:val="00652675"/>
    <w:rsid w:val="00653941"/>
    <w:rsid w:val="00654E82"/>
    <w:rsid w:val="00655DEE"/>
    <w:rsid w:val="0065623B"/>
    <w:rsid w:val="00656837"/>
    <w:rsid w:val="00656945"/>
    <w:rsid w:val="00657171"/>
    <w:rsid w:val="00657493"/>
    <w:rsid w:val="00657EC5"/>
    <w:rsid w:val="00660CB7"/>
    <w:rsid w:val="00662382"/>
    <w:rsid w:val="0066244B"/>
    <w:rsid w:val="00662DE0"/>
    <w:rsid w:val="00663A78"/>
    <w:rsid w:val="00664EF0"/>
    <w:rsid w:val="00667569"/>
    <w:rsid w:val="00671761"/>
    <w:rsid w:val="00671B89"/>
    <w:rsid w:val="00672086"/>
    <w:rsid w:val="006726FB"/>
    <w:rsid w:val="00673A95"/>
    <w:rsid w:val="00674139"/>
    <w:rsid w:val="006758BD"/>
    <w:rsid w:val="00675A47"/>
    <w:rsid w:val="0067644D"/>
    <w:rsid w:val="0067728D"/>
    <w:rsid w:val="00677A0E"/>
    <w:rsid w:val="00677C6B"/>
    <w:rsid w:val="00677D6E"/>
    <w:rsid w:val="00681A76"/>
    <w:rsid w:val="00682069"/>
    <w:rsid w:val="00683696"/>
    <w:rsid w:val="006838D1"/>
    <w:rsid w:val="00683965"/>
    <w:rsid w:val="0068476E"/>
    <w:rsid w:val="0068499D"/>
    <w:rsid w:val="00686752"/>
    <w:rsid w:val="0068719C"/>
    <w:rsid w:val="0068749E"/>
    <w:rsid w:val="00690375"/>
    <w:rsid w:val="006917BB"/>
    <w:rsid w:val="00691F1A"/>
    <w:rsid w:val="00692069"/>
    <w:rsid w:val="0069226C"/>
    <w:rsid w:val="006923D4"/>
    <w:rsid w:val="006927AC"/>
    <w:rsid w:val="0069442C"/>
    <w:rsid w:val="00695181"/>
    <w:rsid w:val="00695407"/>
    <w:rsid w:val="006966CC"/>
    <w:rsid w:val="00696DF1"/>
    <w:rsid w:val="00697BB4"/>
    <w:rsid w:val="006A10D1"/>
    <w:rsid w:val="006A142E"/>
    <w:rsid w:val="006A1CF8"/>
    <w:rsid w:val="006A1D27"/>
    <w:rsid w:val="006A4495"/>
    <w:rsid w:val="006A4D61"/>
    <w:rsid w:val="006A4E60"/>
    <w:rsid w:val="006A57A8"/>
    <w:rsid w:val="006A59F1"/>
    <w:rsid w:val="006A7722"/>
    <w:rsid w:val="006A7F72"/>
    <w:rsid w:val="006B0739"/>
    <w:rsid w:val="006B0C5A"/>
    <w:rsid w:val="006B1499"/>
    <w:rsid w:val="006B2100"/>
    <w:rsid w:val="006B28DB"/>
    <w:rsid w:val="006B3675"/>
    <w:rsid w:val="006B3839"/>
    <w:rsid w:val="006B431B"/>
    <w:rsid w:val="006B4F63"/>
    <w:rsid w:val="006B5508"/>
    <w:rsid w:val="006B5631"/>
    <w:rsid w:val="006B58C6"/>
    <w:rsid w:val="006B61A7"/>
    <w:rsid w:val="006B65AC"/>
    <w:rsid w:val="006B6B3D"/>
    <w:rsid w:val="006B7114"/>
    <w:rsid w:val="006B7F25"/>
    <w:rsid w:val="006C025B"/>
    <w:rsid w:val="006C2326"/>
    <w:rsid w:val="006C24F4"/>
    <w:rsid w:val="006C2519"/>
    <w:rsid w:val="006C2783"/>
    <w:rsid w:val="006C317B"/>
    <w:rsid w:val="006C4FF8"/>
    <w:rsid w:val="006C5C7D"/>
    <w:rsid w:val="006C6498"/>
    <w:rsid w:val="006C66C3"/>
    <w:rsid w:val="006C79D1"/>
    <w:rsid w:val="006D06AE"/>
    <w:rsid w:val="006D0FDB"/>
    <w:rsid w:val="006D104A"/>
    <w:rsid w:val="006D1354"/>
    <w:rsid w:val="006D194A"/>
    <w:rsid w:val="006D2B44"/>
    <w:rsid w:val="006D2D2D"/>
    <w:rsid w:val="006D2FB1"/>
    <w:rsid w:val="006D3B93"/>
    <w:rsid w:val="006D605E"/>
    <w:rsid w:val="006D6781"/>
    <w:rsid w:val="006E0363"/>
    <w:rsid w:val="006E0ABA"/>
    <w:rsid w:val="006E0F2C"/>
    <w:rsid w:val="006E13BD"/>
    <w:rsid w:val="006E1AF0"/>
    <w:rsid w:val="006E27A8"/>
    <w:rsid w:val="006E293E"/>
    <w:rsid w:val="006E2F47"/>
    <w:rsid w:val="006E4C9D"/>
    <w:rsid w:val="006E58A7"/>
    <w:rsid w:val="006E58D0"/>
    <w:rsid w:val="006E5AE5"/>
    <w:rsid w:val="006E663D"/>
    <w:rsid w:val="006E6E47"/>
    <w:rsid w:val="006E7AD2"/>
    <w:rsid w:val="006F079E"/>
    <w:rsid w:val="006F1578"/>
    <w:rsid w:val="006F1B81"/>
    <w:rsid w:val="006F20DF"/>
    <w:rsid w:val="006F2168"/>
    <w:rsid w:val="006F24BD"/>
    <w:rsid w:val="006F2852"/>
    <w:rsid w:val="006F3A67"/>
    <w:rsid w:val="006F47D1"/>
    <w:rsid w:val="006F48C5"/>
    <w:rsid w:val="006F4B06"/>
    <w:rsid w:val="006F4E29"/>
    <w:rsid w:val="006F5785"/>
    <w:rsid w:val="006F7B89"/>
    <w:rsid w:val="006F7B8F"/>
    <w:rsid w:val="0070043F"/>
    <w:rsid w:val="0070070C"/>
    <w:rsid w:val="00700E5D"/>
    <w:rsid w:val="007019DD"/>
    <w:rsid w:val="007029DF"/>
    <w:rsid w:val="00702E1F"/>
    <w:rsid w:val="00702FFA"/>
    <w:rsid w:val="00703385"/>
    <w:rsid w:val="00703754"/>
    <w:rsid w:val="00703CCE"/>
    <w:rsid w:val="00703F1F"/>
    <w:rsid w:val="00703FB5"/>
    <w:rsid w:val="0070439B"/>
    <w:rsid w:val="00704709"/>
    <w:rsid w:val="00704E4E"/>
    <w:rsid w:val="007057E5"/>
    <w:rsid w:val="00705CEF"/>
    <w:rsid w:val="0070683E"/>
    <w:rsid w:val="00707191"/>
    <w:rsid w:val="007076CA"/>
    <w:rsid w:val="007116E9"/>
    <w:rsid w:val="007118B5"/>
    <w:rsid w:val="00711A03"/>
    <w:rsid w:val="00715180"/>
    <w:rsid w:val="007156E1"/>
    <w:rsid w:val="007166E6"/>
    <w:rsid w:val="007169B2"/>
    <w:rsid w:val="00721792"/>
    <w:rsid w:val="0072256B"/>
    <w:rsid w:val="00724298"/>
    <w:rsid w:val="007250B9"/>
    <w:rsid w:val="00726657"/>
    <w:rsid w:val="00726D8A"/>
    <w:rsid w:val="0073028E"/>
    <w:rsid w:val="00730EEF"/>
    <w:rsid w:val="0073109A"/>
    <w:rsid w:val="0073151D"/>
    <w:rsid w:val="0073167A"/>
    <w:rsid w:val="00731E2A"/>
    <w:rsid w:val="00732A07"/>
    <w:rsid w:val="00732E48"/>
    <w:rsid w:val="007334EC"/>
    <w:rsid w:val="00733A39"/>
    <w:rsid w:val="0073507A"/>
    <w:rsid w:val="007350A0"/>
    <w:rsid w:val="00736924"/>
    <w:rsid w:val="00736E28"/>
    <w:rsid w:val="007377CC"/>
    <w:rsid w:val="007378F3"/>
    <w:rsid w:val="00740874"/>
    <w:rsid w:val="007409B6"/>
    <w:rsid w:val="00741910"/>
    <w:rsid w:val="00742809"/>
    <w:rsid w:val="0074295B"/>
    <w:rsid w:val="00743252"/>
    <w:rsid w:val="00746421"/>
    <w:rsid w:val="00747A1B"/>
    <w:rsid w:val="00747A99"/>
    <w:rsid w:val="0075092E"/>
    <w:rsid w:val="007513BD"/>
    <w:rsid w:val="0075199B"/>
    <w:rsid w:val="00751B6E"/>
    <w:rsid w:val="007523B0"/>
    <w:rsid w:val="0075248D"/>
    <w:rsid w:val="00752A7E"/>
    <w:rsid w:val="007539FE"/>
    <w:rsid w:val="00754077"/>
    <w:rsid w:val="0075490F"/>
    <w:rsid w:val="0075492F"/>
    <w:rsid w:val="007559DE"/>
    <w:rsid w:val="00755BF8"/>
    <w:rsid w:val="00757110"/>
    <w:rsid w:val="007603B1"/>
    <w:rsid w:val="00760BCB"/>
    <w:rsid w:val="00760D9D"/>
    <w:rsid w:val="00761003"/>
    <w:rsid w:val="0076113E"/>
    <w:rsid w:val="00761F41"/>
    <w:rsid w:val="00762528"/>
    <w:rsid w:val="007625AB"/>
    <w:rsid w:val="00762BF6"/>
    <w:rsid w:val="00762E06"/>
    <w:rsid w:val="00763116"/>
    <w:rsid w:val="00763173"/>
    <w:rsid w:val="00763754"/>
    <w:rsid w:val="007641A8"/>
    <w:rsid w:val="0076591D"/>
    <w:rsid w:val="00767406"/>
    <w:rsid w:val="0077007F"/>
    <w:rsid w:val="00770682"/>
    <w:rsid w:val="00770A8E"/>
    <w:rsid w:val="00770B21"/>
    <w:rsid w:val="00770FC4"/>
    <w:rsid w:val="00771517"/>
    <w:rsid w:val="00772AE1"/>
    <w:rsid w:val="00772C80"/>
    <w:rsid w:val="00772F4C"/>
    <w:rsid w:val="0077374C"/>
    <w:rsid w:val="00774D33"/>
    <w:rsid w:val="00774ED6"/>
    <w:rsid w:val="007757CA"/>
    <w:rsid w:val="00775C06"/>
    <w:rsid w:val="0077790A"/>
    <w:rsid w:val="00780BA6"/>
    <w:rsid w:val="00780E22"/>
    <w:rsid w:val="00781A77"/>
    <w:rsid w:val="00781C50"/>
    <w:rsid w:val="00781F0F"/>
    <w:rsid w:val="00782780"/>
    <w:rsid w:val="00783852"/>
    <w:rsid w:val="0078397F"/>
    <w:rsid w:val="007845AC"/>
    <w:rsid w:val="00784F6F"/>
    <w:rsid w:val="00785B8F"/>
    <w:rsid w:val="00786097"/>
    <w:rsid w:val="00786577"/>
    <w:rsid w:val="00786943"/>
    <w:rsid w:val="0078717B"/>
    <w:rsid w:val="00787422"/>
    <w:rsid w:val="00790037"/>
    <w:rsid w:val="007910AA"/>
    <w:rsid w:val="007920B3"/>
    <w:rsid w:val="00792FD6"/>
    <w:rsid w:val="00793921"/>
    <w:rsid w:val="00793B6A"/>
    <w:rsid w:val="00793FEF"/>
    <w:rsid w:val="0079420F"/>
    <w:rsid w:val="00795D8A"/>
    <w:rsid w:val="00796000"/>
    <w:rsid w:val="0079795C"/>
    <w:rsid w:val="007A059E"/>
    <w:rsid w:val="007A1BCC"/>
    <w:rsid w:val="007A1E26"/>
    <w:rsid w:val="007A1EAB"/>
    <w:rsid w:val="007A3493"/>
    <w:rsid w:val="007A3C1E"/>
    <w:rsid w:val="007A43A3"/>
    <w:rsid w:val="007A43A7"/>
    <w:rsid w:val="007A43D6"/>
    <w:rsid w:val="007A4576"/>
    <w:rsid w:val="007A66D7"/>
    <w:rsid w:val="007B04C2"/>
    <w:rsid w:val="007B1178"/>
    <w:rsid w:val="007B12A7"/>
    <w:rsid w:val="007B1475"/>
    <w:rsid w:val="007B1A33"/>
    <w:rsid w:val="007B1BB1"/>
    <w:rsid w:val="007B1CA5"/>
    <w:rsid w:val="007B23C6"/>
    <w:rsid w:val="007B2E55"/>
    <w:rsid w:val="007B497E"/>
    <w:rsid w:val="007B4E39"/>
    <w:rsid w:val="007B4F88"/>
    <w:rsid w:val="007B541E"/>
    <w:rsid w:val="007B5D86"/>
    <w:rsid w:val="007B6667"/>
    <w:rsid w:val="007B6954"/>
    <w:rsid w:val="007B6CA2"/>
    <w:rsid w:val="007B6D11"/>
    <w:rsid w:val="007B6DD3"/>
    <w:rsid w:val="007B72FF"/>
    <w:rsid w:val="007C01B7"/>
    <w:rsid w:val="007C06C0"/>
    <w:rsid w:val="007C11F7"/>
    <w:rsid w:val="007C1411"/>
    <w:rsid w:val="007C1788"/>
    <w:rsid w:val="007C2908"/>
    <w:rsid w:val="007C30EE"/>
    <w:rsid w:val="007C3B9F"/>
    <w:rsid w:val="007C3FB9"/>
    <w:rsid w:val="007C4257"/>
    <w:rsid w:val="007C461E"/>
    <w:rsid w:val="007C51FD"/>
    <w:rsid w:val="007C5EA7"/>
    <w:rsid w:val="007C7881"/>
    <w:rsid w:val="007C79FB"/>
    <w:rsid w:val="007C7A98"/>
    <w:rsid w:val="007C7FB7"/>
    <w:rsid w:val="007D0319"/>
    <w:rsid w:val="007D0785"/>
    <w:rsid w:val="007D1308"/>
    <w:rsid w:val="007D1A5B"/>
    <w:rsid w:val="007D2797"/>
    <w:rsid w:val="007D28CD"/>
    <w:rsid w:val="007D3886"/>
    <w:rsid w:val="007D43E2"/>
    <w:rsid w:val="007D45F5"/>
    <w:rsid w:val="007D518B"/>
    <w:rsid w:val="007D630A"/>
    <w:rsid w:val="007D6A81"/>
    <w:rsid w:val="007E0150"/>
    <w:rsid w:val="007E18AA"/>
    <w:rsid w:val="007E2060"/>
    <w:rsid w:val="007E2E03"/>
    <w:rsid w:val="007E332B"/>
    <w:rsid w:val="007E36F8"/>
    <w:rsid w:val="007E39E1"/>
    <w:rsid w:val="007E40F9"/>
    <w:rsid w:val="007E4341"/>
    <w:rsid w:val="007E469E"/>
    <w:rsid w:val="007E4E17"/>
    <w:rsid w:val="007E58B0"/>
    <w:rsid w:val="007E735A"/>
    <w:rsid w:val="007E75A3"/>
    <w:rsid w:val="007E78BE"/>
    <w:rsid w:val="007E7AFF"/>
    <w:rsid w:val="007E7CC0"/>
    <w:rsid w:val="007F0A69"/>
    <w:rsid w:val="007F4678"/>
    <w:rsid w:val="007F4DC2"/>
    <w:rsid w:val="007F60BC"/>
    <w:rsid w:val="007F641D"/>
    <w:rsid w:val="007F65EF"/>
    <w:rsid w:val="007F665F"/>
    <w:rsid w:val="007F6695"/>
    <w:rsid w:val="007F6983"/>
    <w:rsid w:val="007F77B5"/>
    <w:rsid w:val="007F7A25"/>
    <w:rsid w:val="00801560"/>
    <w:rsid w:val="00802013"/>
    <w:rsid w:val="00802247"/>
    <w:rsid w:val="0080256B"/>
    <w:rsid w:val="00802B0E"/>
    <w:rsid w:val="0080390A"/>
    <w:rsid w:val="00803E55"/>
    <w:rsid w:val="00804C71"/>
    <w:rsid w:val="00804D14"/>
    <w:rsid w:val="00805108"/>
    <w:rsid w:val="0080584C"/>
    <w:rsid w:val="008058AE"/>
    <w:rsid w:val="00810199"/>
    <w:rsid w:val="00810494"/>
    <w:rsid w:val="008111D8"/>
    <w:rsid w:val="008113E9"/>
    <w:rsid w:val="0081206D"/>
    <w:rsid w:val="00812970"/>
    <w:rsid w:val="00812D92"/>
    <w:rsid w:val="00813111"/>
    <w:rsid w:val="00813A3F"/>
    <w:rsid w:val="00813AFC"/>
    <w:rsid w:val="0081422F"/>
    <w:rsid w:val="008164B6"/>
    <w:rsid w:val="0082055F"/>
    <w:rsid w:val="00820D09"/>
    <w:rsid w:val="00821583"/>
    <w:rsid w:val="008224AD"/>
    <w:rsid w:val="008224B1"/>
    <w:rsid w:val="008226AB"/>
    <w:rsid w:val="0082315A"/>
    <w:rsid w:val="008236E3"/>
    <w:rsid w:val="00823C7F"/>
    <w:rsid w:val="008246FE"/>
    <w:rsid w:val="008259C1"/>
    <w:rsid w:val="008263F2"/>
    <w:rsid w:val="008266CC"/>
    <w:rsid w:val="00826971"/>
    <w:rsid w:val="00827122"/>
    <w:rsid w:val="00827631"/>
    <w:rsid w:val="00827822"/>
    <w:rsid w:val="0083089B"/>
    <w:rsid w:val="00831464"/>
    <w:rsid w:val="00831BF2"/>
    <w:rsid w:val="00832200"/>
    <w:rsid w:val="00832BBD"/>
    <w:rsid w:val="00832DEB"/>
    <w:rsid w:val="008333FE"/>
    <w:rsid w:val="00833CF6"/>
    <w:rsid w:val="00834553"/>
    <w:rsid w:val="00834AF0"/>
    <w:rsid w:val="00835376"/>
    <w:rsid w:val="00835A77"/>
    <w:rsid w:val="008364D9"/>
    <w:rsid w:val="00836832"/>
    <w:rsid w:val="00837202"/>
    <w:rsid w:val="00837230"/>
    <w:rsid w:val="008374C3"/>
    <w:rsid w:val="00837E0B"/>
    <w:rsid w:val="0084086E"/>
    <w:rsid w:val="00840C3A"/>
    <w:rsid w:val="00840D37"/>
    <w:rsid w:val="0084186C"/>
    <w:rsid w:val="00841904"/>
    <w:rsid w:val="0084207C"/>
    <w:rsid w:val="008423B7"/>
    <w:rsid w:val="00842838"/>
    <w:rsid w:val="0084289D"/>
    <w:rsid w:val="00842C0F"/>
    <w:rsid w:val="00843456"/>
    <w:rsid w:val="008438B7"/>
    <w:rsid w:val="008448A0"/>
    <w:rsid w:val="00844B72"/>
    <w:rsid w:val="00845A0D"/>
    <w:rsid w:val="008464BF"/>
    <w:rsid w:val="008468D2"/>
    <w:rsid w:val="00850054"/>
    <w:rsid w:val="008513D6"/>
    <w:rsid w:val="00851914"/>
    <w:rsid w:val="008534BC"/>
    <w:rsid w:val="00854F86"/>
    <w:rsid w:val="0085502C"/>
    <w:rsid w:val="0085578E"/>
    <w:rsid w:val="00857BC6"/>
    <w:rsid w:val="00857CE1"/>
    <w:rsid w:val="00860F71"/>
    <w:rsid w:val="00861F5A"/>
    <w:rsid w:val="0086366D"/>
    <w:rsid w:val="00864968"/>
    <w:rsid w:val="00865568"/>
    <w:rsid w:val="00865B16"/>
    <w:rsid w:val="008660D4"/>
    <w:rsid w:val="008665F1"/>
    <w:rsid w:val="00867329"/>
    <w:rsid w:val="00870861"/>
    <w:rsid w:val="008712BA"/>
    <w:rsid w:val="0087280C"/>
    <w:rsid w:val="008733D4"/>
    <w:rsid w:val="008734FB"/>
    <w:rsid w:val="0087389C"/>
    <w:rsid w:val="00874082"/>
    <w:rsid w:val="00874976"/>
    <w:rsid w:val="008752D7"/>
    <w:rsid w:val="008754F1"/>
    <w:rsid w:val="00876607"/>
    <w:rsid w:val="0087772D"/>
    <w:rsid w:val="00877A0F"/>
    <w:rsid w:val="00877B39"/>
    <w:rsid w:val="0088088C"/>
    <w:rsid w:val="00881CD1"/>
    <w:rsid w:val="00884403"/>
    <w:rsid w:val="0088527A"/>
    <w:rsid w:val="00885544"/>
    <w:rsid w:val="00885630"/>
    <w:rsid w:val="008876D1"/>
    <w:rsid w:val="008913A0"/>
    <w:rsid w:val="008915E3"/>
    <w:rsid w:val="00891AE7"/>
    <w:rsid w:val="00891DEE"/>
    <w:rsid w:val="00892057"/>
    <w:rsid w:val="008937AF"/>
    <w:rsid w:val="008942D6"/>
    <w:rsid w:val="00894490"/>
    <w:rsid w:val="008956B2"/>
    <w:rsid w:val="008967C1"/>
    <w:rsid w:val="00897539"/>
    <w:rsid w:val="0089777E"/>
    <w:rsid w:val="008A0D80"/>
    <w:rsid w:val="008A2149"/>
    <w:rsid w:val="008A32C5"/>
    <w:rsid w:val="008A33FD"/>
    <w:rsid w:val="008A37A4"/>
    <w:rsid w:val="008A38A0"/>
    <w:rsid w:val="008A41A4"/>
    <w:rsid w:val="008A4B51"/>
    <w:rsid w:val="008A4EA1"/>
    <w:rsid w:val="008A513A"/>
    <w:rsid w:val="008A516C"/>
    <w:rsid w:val="008A5198"/>
    <w:rsid w:val="008A5C15"/>
    <w:rsid w:val="008A658F"/>
    <w:rsid w:val="008A6E12"/>
    <w:rsid w:val="008A77F7"/>
    <w:rsid w:val="008B0D02"/>
    <w:rsid w:val="008B1744"/>
    <w:rsid w:val="008B55D6"/>
    <w:rsid w:val="008B5DA5"/>
    <w:rsid w:val="008B603D"/>
    <w:rsid w:val="008B61C7"/>
    <w:rsid w:val="008B6F80"/>
    <w:rsid w:val="008B73AD"/>
    <w:rsid w:val="008B75E0"/>
    <w:rsid w:val="008C0596"/>
    <w:rsid w:val="008C08E8"/>
    <w:rsid w:val="008C1BAA"/>
    <w:rsid w:val="008C3A8A"/>
    <w:rsid w:val="008C44E4"/>
    <w:rsid w:val="008C463A"/>
    <w:rsid w:val="008C4842"/>
    <w:rsid w:val="008C48D5"/>
    <w:rsid w:val="008C5E84"/>
    <w:rsid w:val="008C6E10"/>
    <w:rsid w:val="008C6F51"/>
    <w:rsid w:val="008C70E6"/>
    <w:rsid w:val="008C723E"/>
    <w:rsid w:val="008C7A76"/>
    <w:rsid w:val="008D146E"/>
    <w:rsid w:val="008D17AC"/>
    <w:rsid w:val="008D2BE3"/>
    <w:rsid w:val="008D4995"/>
    <w:rsid w:val="008D5284"/>
    <w:rsid w:val="008D60A6"/>
    <w:rsid w:val="008D60F2"/>
    <w:rsid w:val="008D658E"/>
    <w:rsid w:val="008D66AF"/>
    <w:rsid w:val="008D6C9A"/>
    <w:rsid w:val="008D754F"/>
    <w:rsid w:val="008E176A"/>
    <w:rsid w:val="008E2961"/>
    <w:rsid w:val="008E3977"/>
    <w:rsid w:val="008E4324"/>
    <w:rsid w:val="008E470F"/>
    <w:rsid w:val="008E52EC"/>
    <w:rsid w:val="008E588B"/>
    <w:rsid w:val="008E6435"/>
    <w:rsid w:val="008E725D"/>
    <w:rsid w:val="008E7E51"/>
    <w:rsid w:val="008F0663"/>
    <w:rsid w:val="008F1A3A"/>
    <w:rsid w:val="008F2AFA"/>
    <w:rsid w:val="008F3D1A"/>
    <w:rsid w:val="008F59A2"/>
    <w:rsid w:val="008F61FE"/>
    <w:rsid w:val="009006A7"/>
    <w:rsid w:val="00900D74"/>
    <w:rsid w:val="009010BA"/>
    <w:rsid w:val="00901BB3"/>
    <w:rsid w:val="00903D6E"/>
    <w:rsid w:val="00904A2C"/>
    <w:rsid w:val="00904FB9"/>
    <w:rsid w:val="009053E7"/>
    <w:rsid w:val="00905732"/>
    <w:rsid w:val="00906189"/>
    <w:rsid w:val="009062ED"/>
    <w:rsid w:val="009076FF"/>
    <w:rsid w:val="00907731"/>
    <w:rsid w:val="00907844"/>
    <w:rsid w:val="00910171"/>
    <w:rsid w:val="00910C4A"/>
    <w:rsid w:val="00912718"/>
    <w:rsid w:val="009129AA"/>
    <w:rsid w:val="009134AB"/>
    <w:rsid w:val="00913EAB"/>
    <w:rsid w:val="00914C36"/>
    <w:rsid w:val="00914CF0"/>
    <w:rsid w:val="00914E94"/>
    <w:rsid w:val="00915155"/>
    <w:rsid w:val="00915C55"/>
    <w:rsid w:val="0091651F"/>
    <w:rsid w:val="00917594"/>
    <w:rsid w:val="00917699"/>
    <w:rsid w:val="009214ED"/>
    <w:rsid w:val="009241CB"/>
    <w:rsid w:val="009245E5"/>
    <w:rsid w:val="009251CE"/>
    <w:rsid w:val="009253CF"/>
    <w:rsid w:val="00926518"/>
    <w:rsid w:val="00926786"/>
    <w:rsid w:val="00926C71"/>
    <w:rsid w:val="00926D26"/>
    <w:rsid w:val="009273AB"/>
    <w:rsid w:val="009277C5"/>
    <w:rsid w:val="00927D98"/>
    <w:rsid w:val="00930F08"/>
    <w:rsid w:val="00931502"/>
    <w:rsid w:val="00932502"/>
    <w:rsid w:val="009325FA"/>
    <w:rsid w:val="00932FD8"/>
    <w:rsid w:val="00933A0F"/>
    <w:rsid w:val="009350FF"/>
    <w:rsid w:val="0093541C"/>
    <w:rsid w:val="00936CF2"/>
    <w:rsid w:val="009374E2"/>
    <w:rsid w:val="009403DB"/>
    <w:rsid w:val="0094087C"/>
    <w:rsid w:val="00940D97"/>
    <w:rsid w:val="00941D04"/>
    <w:rsid w:val="009423AC"/>
    <w:rsid w:val="00942B91"/>
    <w:rsid w:val="009435EA"/>
    <w:rsid w:val="00943B61"/>
    <w:rsid w:val="00943D4D"/>
    <w:rsid w:val="009440E3"/>
    <w:rsid w:val="00945488"/>
    <w:rsid w:val="009463A5"/>
    <w:rsid w:val="00947168"/>
    <w:rsid w:val="00950984"/>
    <w:rsid w:val="00951011"/>
    <w:rsid w:val="00951475"/>
    <w:rsid w:val="00951752"/>
    <w:rsid w:val="009523AF"/>
    <w:rsid w:val="0095258A"/>
    <w:rsid w:val="0095387A"/>
    <w:rsid w:val="00953D1C"/>
    <w:rsid w:val="009541F6"/>
    <w:rsid w:val="009543ED"/>
    <w:rsid w:val="009545BB"/>
    <w:rsid w:val="009545E3"/>
    <w:rsid w:val="00954B3B"/>
    <w:rsid w:val="00954E3A"/>
    <w:rsid w:val="00955369"/>
    <w:rsid w:val="00955559"/>
    <w:rsid w:val="00955DF5"/>
    <w:rsid w:val="00955E77"/>
    <w:rsid w:val="00957351"/>
    <w:rsid w:val="009577E3"/>
    <w:rsid w:val="00957F64"/>
    <w:rsid w:val="00960693"/>
    <w:rsid w:val="009608FD"/>
    <w:rsid w:val="009614EA"/>
    <w:rsid w:val="009617D1"/>
    <w:rsid w:val="00961935"/>
    <w:rsid w:val="00962B37"/>
    <w:rsid w:val="00962D00"/>
    <w:rsid w:val="00962FE6"/>
    <w:rsid w:val="0096363D"/>
    <w:rsid w:val="00964DB3"/>
    <w:rsid w:val="00964EB6"/>
    <w:rsid w:val="00965396"/>
    <w:rsid w:val="00965795"/>
    <w:rsid w:val="009666A7"/>
    <w:rsid w:val="00967CEF"/>
    <w:rsid w:val="00970F27"/>
    <w:rsid w:val="009717B8"/>
    <w:rsid w:val="00971B1C"/>
    <w:rsid w:val="00973D89"/>
    <w:rsid w:val="0097526F"/>
    <w:rsid w:val="009761CF"/>
    <w:rsid w:val="009766CB"/>
    <w:rsid w:val="00976DC8"/>
    <w:rsid w:val="009773EE"/>
    <w:rsid w:val="00977DC4"/>
    <w:rsid w:val="009803CA"/>
    <w:rsid w:val="009804DE"/>
    <w:rsid w:val="009812EE"/>
    <w:rsid w:val="00982AA0"/>
    <w:rsid w:val="00982FF3"/>
    <w:rsid w:val="00983FA9"/>
    <w:rsid w:val="0098514D"/>
    <w:rsid w:val="00985573"/>
    <w:rsid w:val="00985B29"/>
    <w:rsid w:val="009865FB"/>
    <w:rsid w:val="00986906"/>
    <w:rsid w:val="00987089"/>
    <w:rsid w:val="00987AA5"/>
    <w:rsid w:val="009908F1"/>
    <w:rsid w:val="00991175"/>
    <w:rsid w:val="00991BFE"/>
    <w:rsid w:val="00993902"/>
    <w:rsid w:val="00994286"/>
    <w:rsid w:val="009949EA"/>
    <w:rsid w:val="00994A9B"/>
    <w:rsid w:val="00995B52"/>
    <w:rsid w:val="00995E9E"/>
    <w:rsid w:val="00996659"/>
    <w:rsid w:val="009969B0"/>
    <w:rsid w:val="00997B45"/>
    <w:rsid w:val="00997D06"/>
    <w:rsid w:val="00997F5F"/>
    <w:rsid w:val="009A0B21"/>
    <w:rsid w:val="009A0BFE"/>
    <w:rsid w:val="009A0DE8"/>
    <w:rsid w:val="009A1075"/>
    <w:rsid w:val="009A159F"/>
    <w:rsid w:val="009A18A7"/>
    <w:rsid w:val="009A1941"/>
    <w:rsid w:val="009A1C9F"/>
    <w:rsid w:val="009A24AC"/>
    <w:rsid w:val="009A2635"/>
    <w:rsid w:val="009A449C"/>
    <w:rsid w:val="009A4670"/>
    <w:rsid w:val="009A4DD1"/>
    <w:rsid w:val="009A5265"/>
    <w:rsid w:val="009A5274"/>
    <w:rsid w:val="009A5A18"/>
    <w:rsid w:val="009A5B12"/>
    <w:rsid w:val="009A6A5B"/>
    <w:rsid w:val="009A70C8"/>
    <w:rsid w:val="009A7C6F"/>
    <w:rsid w:val="009A7DFA"/>
    <w:rsid w:val="009B0CD1"/>
    <w:rsid w:val="009B0EDC"/>
    <w:rsid w:val="009B174E"/>
    <w:rsid w:val="009B2B8E"/>
    <w:rsid w:val="009B2DD4"/>
    <w:rsid w:val="009B2E8B"/>
    <w:rsid w:val="009B32EB"/>
    <w:rsid w:val="009B3634"/>
    <w:rsid w:val="009B367A"/>
    <w:rsid w:val="009B5720"/>
    <w:rsid w:val="009B76C2"/>
    <w:rsid w:val="009C047B"/>
    <w:rsid w:val="009C064C"/>
    <w:rsid w:val="009C11BB"/>
    <w:rsid w:val="009C16D3"/>
    <w:rsid w:val="009C2855"/>
    <w:rsid w:val="009C290C"/>
    <w:rsid w:val="009C3557"/>
    <w:rsid w:val="009C3FA6"/>
    <w:rsid w:val="009C442A"/>
    <w:rsid w:val="009C52C3"/>
    <w:rsid w:val="009C551F"/>
    <w:rsid w:val="009C7571"/>
    <w:rsid w:val="009C7662"/>
    <w:rsid w:val="009C78DD"/>
    <w:rsid w:val="009C7B6F"/>
    <w:rsid w:val="009D04CC"/>
    <w:rsid w:val="009D0677"/>
    <w:rsid w:val="009D10C5"/>
    <w:rsid w:val="009D2F74"/>
    <w:rsid w:val="009D558C"/>
    <w:rsid w:val="009D66FB"/>
    <w:rsid w:val="009D6B7D"/>
    <w:rsid w:val="009D6E6B"/>
    <w:rsid w:val="009D6FB4"/>
    <w:rsid w:val="009D7F6F"/>
    <w:rsid w:val="009E0078"/>
    <w:rsid w:val="009E0895"/>
    <w:rsid w:val="009E091B"/>
    <w:rsid w:val="009E145A"/>
    <w:rsid w:val="009E247E"/>
    <w:rsid w:val="009E3C95"/>
    <w:rsid w:val="009E3DCD"/>
    <w:rsid w:val="009E4540"/>
    <w:rsid w:val="009E7A02"/>
    <w:rsid w:val="009E7C5E"/>
    <w:rsid w:val="009F031D"/>
    <w:rsid w:val="009F0689"/>
    <w:rsid w:val="009F16EA"/>
    <w:rsid w:val="009F2583"/>
    <w:rsid w:val="009F2D35"/>
    <w:rsid w:val="009F3B10"/>
    <w:rsid w:val="009F4EF1"/>
    <w:rsid w:val="009F5CB3"/>
    <w:rsid w:val="009F63AC"/>
    <w:rsid w:val="009F6B59"/>
    <w:rsid w:val="00A0006A"/>
    <w:rsid w:val="00A0094B"/>
    <w:rsid w:val="00A01A36"/>
    <w:rsid w:val="00A020E3"/>
    <w:rsid w:val="00A0414B"/>
    <w:rsid w:val="00A05E62"/>
    <w:rsid w:val="00A06C25"/>
    <w:rsid w:val="00A06FD5"/>
    <w:rsid w:val="00A0755E"/>
    <w:rsid w:val="00A077D1"/>
    <w:rsid w:val="00A108E5"/>
    <w:rsid w:val="00A11162"/>
    <w:rsid w:val="00A125BD"/>
    <w:rsid w:val="00A132BD"/>
    <w:rsid w:val="00A1355B"/>
    <w:rsid w:val="00A1394A"/>
    <w:rsid w:val="00A144A3"/>
    <w:rsid w:val="00A15934"/>
    <w:rsid w:val="00A164E1"/>
    <w:rsid w:val="00A17071"/>
    <w:rsid w:val="00A1719A"/>
    <w:rsid w:val="00A17F9B"/>
    <w:rsid w:val="00A20C7F"/>
    <w:rsid w:val="00A210F0"/>
    <w:rsid w:val="00A22735"/>
    <w:rsid w:val="00A227B1"/>
    <w:rsid w:val="00A241F1"/>
    <w:rsid w:val="00A245D5"/>
    <w:rsid w:val="00A256D8"/>
    <w:rsid w:val="00A2582B"/>
    <w:rsid w:val="00A25E7F"/>
    <w:rsid w:val="00A25FA9"/>
    <w:rsid w:val="00A26E38"/>
    <w:rsid w:val="00A2735B"/>
    <w:rsid w:val="00A27D51"/>
    <w:rsid w:val="00A30067"/>
    <w:rsid w:val="00A3032A"/>
    <w:rsid w:val="00A31D07"/>
    <w:rsid w:val="00A32313"/>
    <w:rsid w:val="00A32475"/>
    <w:rsid w:val="00A32B82"/>
    <w:rsid w:val="00A32D16"/>
    <w:rsid w:val="00A332F1"/>
    <w:rsid w:val="00A3461E"/>
    <w:rsid w:val="00A348AF"/>
    <w:rsid w:val="00A34B66"/>
    <w:rsid w:val="00A35EB1"/>
    <w:rsid w:val="00A36DFA"/>
    <w:rsid w:val="00A37B15"/>
    <w:rsid w:val="00A37D08"/>
    <w:rsid w:val="00A406E4"/>
    <w:rsid w:val="00A40718"/>
    <w:rsid w:val="00A40B84"/>
    <w:rsid w:val="00A41030"/>
    <w:rsid w:val="00A410DA"/>
    <w:rsid w:val="00A415CA"/>
    <w:rsid w:val="00A41FA7"/>
    <w:rsid w:val="00A4485D"/>
    <w:rsid w:val="00A46068"/>
    <w:rsid w:val="00A466CB"/>
    <w:rsid w:val="00A46B00"/>
    <w:rsid w:val="00A50181"/>
    <w:rsid w:val="00A50753"/>
    <w:rsid w:val="00A52604"/>
    <w:rsid w:val="00A5330A"/>
    <w:rsid w:val="00A535CD"/>
    <w:rsid w:val="00A5482A"/>
    <w:rsid w:val="00A54A68"/>
    <w:rsid w:val="00A55990"/>
    <w:rsid w:val="00A56099"/>
    <w:rsid w:val="00A561DC"/>
    <w:rsid w:val="00A56448"/>
    <w:rsid w:val="00A5671F"/>
    <w:rsid w:val="00A570C3"/>
    <w:rsid w:val="00A57FD4"/>
    <w:rsid w:val="00A6023A"/>
    <w:rsid w:val="00A60332"/>
    <w:rsid w:val="00A61C6D"/>
    <w:rsid w:val="00A62990"/>
    <w:rsid w:val="00A62FCE"/>
    <w:rsid w:val="00A63E51"/>
    <w:rsid w:val="00A64AD5"/>
    <w:rsid w:val="00A64D68"/>
    <w:rsid w:val="00A6501F"/>
    <w:rsid w:val="00A65855"/>
    <w:rsid w:val="00A65AC2"/>
    <w:rsid w:val="00A66914"/>
    <w:rsid w:val="00A677C8"/>
    <w:rsid w:val="00A6791E"/>
    <w:rsid w:val="00A67AD4"/>
    <w:rsid w:val="00A67D25"/>
    <w:rsid w:val="00A67DD8"/>
    <w:rsid w:val="00A7041A"/>
    <w:rsid w:val="00A7103E"/>
    <w:rsid w:val="00A71056"/>
    <w:rsid w:val="00A71559"/>
    <w:rsid w:val="00A7304C"/>
    <w:rsid w:val="00A731FE"/>
    <w:rsid w:val="00A73BDE"/>
    <w:rsid w:val="00A73E48"/>
    <w:rsid w:val="00A7629C"/>
    <w:rsid w:val="00A76EEA"/>
    <w:rsid w:val="00A800B3"/>
    <w:rsid w:val="00A80860"/>
    <w:rsid w:val="00A80C53"/>
    <w:rsid w:val="00A8107A"/>
    <w:rsid w:val="00A817DB"/>
    <w:rsid w:val="00A819C8"/>
    <w:rsid w:val="00A81D5D"/>
    <w:rsid w:val="00A822F1"/>
    <w:rsid w:val="00A835FA"/>
    <w:rsid w:val="00A83B61"/>
    <w:rsid w:val="00A84806"/>
    <w:rsid w:val="00A848E6"/>
    <w:rsid w:val="00A84EBF"/>
    <w:rsid w:val="00A85282"/>
    <w:rsid w:val="00A859DE"/>
    <w:rsid w:val="00A8777A"/>
    <w:rsid w:val="00A87E7D"/>
    <w:rsid w:val="00A914AF"/>
    <w:rsid w:val="00A91CC7"/>
    <w:rsid w:val="00A91F78"/>
    <w:rsid w:val="00A929D9"/>
    <w:rsid w:val="00A92CAC"/>
    <w:rsid w:val="00A939B5"/>
    <w:rsid w:val="00A943CD"/>
    <w:rsid w:val="00A943FC"/>
    <w:rsid w:val="00A953B5"/>
    <w:rsid w:val="00A95401"/>
    <w:rsid w:val="00A954CF"/>
    <w:rsid w:val="00A95B0E"/>
    <w:rsid w:val="00A95B29"/>
    <w:rsid w:val="00A960F0"/>
    <w:rsid w:val="00A964B2"/>
    <w:rsid w:val="00A9714B"/>
    <w:rsid w:val="00A97653"/>
    <w:rsid w:val="00AA0641"/>
    <w:rsid w:val="00AA0808"/>
    <w:rsid w:val="00AA1529"/>
    <w:rsid w:val="00AA1C17"/>
    <w:rsid w:val="00AA331D"/>
    <w:rsid w:val="00AA349C"/>
    <w:rsid w:val="00AA4A34"/>
    <w:rsid w:val="00AA4ADD"/>
    <w:rsid w:val="00AA4F5E"/>
    <w:rsid w:val="00AA5180"/>
    <w:rsid w:val="00AA52D6"/>
    <w:rsid w:val="00AA63E8"/>
    <w:rsid w:val="00AA6725"/>
    <w:rsid w:val="00AA6852"/>
    <w:rsid w:val="00AA70F0"/>
    <w:rsid w:val="00AA725B"/>
    <w:rsid w:val="00AA7685"/>
    <w:rsid w:val="00AA7DA4"/>
    <w:rsid w:val="00AB00B5"/>
    <w:rsid w:val="00AB0C82"/>
    <w:rsid w:val="00AB145A"/>
    <w:rsid w:val="00AB19C3"/>
    <w:rsid w:val="00AB32E5"/>
    <w:rsid w:val="00AB33DA"/>
    <w:rsid w:val="00AB3DFC"/>
    <w:rsid w:val="00AB47C8"/>
    <w:rsid w:val="00AB4BB8"/>
    <w:rsid w:val="00AB5F7D"/>
    <w:rsid w:val="00AB6C02"/>
    <w:rsid w:val="00AB7A19"/>
    <w:rsid w:val="00AC1353"/>
    <w:rsid w:val="00AC3D6C"/>
    <w:rsid w:val="00AC3F46"/>
    <w:rsid w:val="00AC3FA6"/>
    <w:rsid w:val="00AC42F1"/>
    <w:rsid w:val="00AC4982"/>
    <w:rsid w:val="00AC4B45"/>
    <w:rsid w:val="00AC59CE"/>
    <w:rsid w:val="00AC5D6C"/>
    <w:rsid w:val="00AC7551"/>
    <w:rsid w:val="00AC7BCA"/>
    <w:rsid w:val="00AD0364"/>
    <w:rsid w:val="00AD1B62"/>
    <w:rsid w:val="00AD1FF6"/>
    <w:rsid w:val="00AD2707"/>
    <w:rsid w:val="00AD3A4A"/>
    <w:rsid w:val="00AD3BE6"/>
    <w:rsid w:val="00AD4507"/>
    <w:rsid w:val="00AD4639"/>
    <w:rsid w:val="00AD4B58"/>
    <w:rsid w:val="00AD4E19"/>
    <w:rsid w:val="00AD55AF"/>
    <w:rsid w:val="00AD57FC"/>
    <w:rsid w:val="00AD59E0"/>
    <w:rsid w:val="00AD5ED5"/>
    <w:rsid w:val="00AD5F61"/>
    <w:rsid w:val="00AD609E"/>
    <w:rsid w:val="00AD6BE0"/>
    <w:rsid w:val="00AD7778"/>
    <w:rsid w:val="00AE0039"/>
    <w:rsid w:val="00AE008E"/>
    <w:rsid w:val="00AE166D"/>
    <w:rsid w:val="00AE2988"/>
    <w:rsid w:val="00AE2C40"/>
    <w:rsid w:val="00AE33BE"/>
    <w:rsid w:val="00AE3FBA"/>
    <w:rsid w:val="00AE5141"/>
    <w:rsid w:val="00AF005A"/>
    <w:rsid w:val="00AF14FA"/>
    <w:rsid w:val="00AF2278"/>
    <w:rsid w:val="00AF2547"/>
    <w:rsid w:val="00AF2AF6"/>
    <w:rsid w:val="00AF352B"/>
    <w:rsid w:val="00AF4350"/>
    <w:rsid w:val="00AF4B0B"/>
    <w:rsid w:val="00AF61E7"/>
    <w:rsid w:val="00AF6357"/>
    <w:rsid w:val="00B001C3"/>
    <w:rsid w:val="00B00381"/>
    <w:rsid w:val="00B0182D"/>
    <w:rsid w:val="00B01B0B"/>
    <w:rsid w:val="00B02552"/>
    <w:rsid w:val="00B032B2"/>
    <w:rsid w:val="00B036C0"/>
    <w:rsid w:val="00B03C09"/>
    <w:rsid w:val="00B03CC3"/>
    <w:rsid w:val="00B04534"/>
    <w:rsid w:val="00B047A6"/>
    <w:rsid w:val="00B05ED1"/>
    <w:rsid w:val="00B0603E"/>
    <w:rsid w:val="00B113B7"/>
    <w:rsid w:val="00B11451"/>
    <w:rsid w:val="00B1239B"/>
    <w:rsid w:val="00B125A2"/>
    <w:rsid w:val="00B12931"/>
    <w:rsid w:val="00B148FD"/>
    <w:rsid w:val="00B14BE5"/>
    <w:rsid w:val="00B152B1"/>
    <w:rsid w:val="00B16D2A"/>
    <w:rsid w:val="00B1772E"/>
    <w:rsid w:val="00B21194"/>
    <w:rsid w:val="00B22813"/>
    <w:rsid w:val="00B22FFE"/>
    <w:rsid w:val="00B23581"/>
    <w:rsid w:val="00B236FE"/>
    <w:rsid w:val="00B23F62"/>
    <w:rsid w:val="00B24338"/>
    <w:rsid w:val="00B25102"/>
    <w:rsid w:val="00B25962"/>
    <w:rsid w:val="00B2597D"/>
    <w:rsid w:val="00B25EB9"/>
    <w:rsid w:val="00B25FCA"/>
    <w:rsid w:val="00B26BF8"/>
    <w:rsid w:val="00B30C5E"/>
    <w:rsid w:val="00B3202A"/>
    <w:rsid w:val="00B3218E"/>
    <w:rsid w:val="00B32315"/>
    <w:rsid w:val="00B32EA5"/>
    <w:rsid w:val="00B33342"/>
    <w:rsid w:val="00B34232"/>
    <w:rsid w:val="00B345FB"/>
    <w:rsid w:val="00B34D09"/>
    <w:rsid w:val="00B34D19"/>
    <w:rsid w:val="00B35773"/>
    <w:rsid w:val="00B3581C"/>
    <w:rsid w:val="00B36166"/>
    <w:rsid w:val="00B361E0"/>
    <w:rsid w:val="00B371B5"/>
    <w:rsid w:val="00B37EB7"/>
    <w:rsid w:val="00B40898"/>
    <w:rsid w:val="00B40A40"/>
    <w:rsid w:val="00B40E0F"/>
    <w:rsid w:val="00B40E7C"/>
    <w:rsid w:val="00B41F24"/>
    <w:rsid w:val="00B42453"/>
    <w:rsid w:val="00B4267D"/>
    <w:rsid w:val="00B43F07"/>
    <w:rsid w:val="00B44959"/>
    <w:rsid w:val="00B4495D"/>
    <w:rsid w:val="00B459E8"/>
    <w:rsid w:val="00B45FB0"/>
    <w:rsid w:val="00B467F3"/>
    <w:rsid w:val="00B47CAB"/>
    <w:rsid w:val="00B50C1C"/>
    <w:rsid w:val="00B51A3F"/>
    <w:rsid w:val="00B52DB0"/>
    <w:rsid w:val="00B5536B"/>
    <w:rsid w:val="00B56BF2"/>
    <w:rsid w:val="00B60DC8"/>
    <w:rsid w:val="00B60EDD"/>
    <w:rsid w:val="00B61054"/>
    <w:rsid w:val="00B614F4"/>
    <w:rsid w:val="00B61939"/>
    <w:rsid w:val="00B619F6"/>
    <w:rsid w:val="00B62A18"/>
    <w:rsid w:val="00B62B15"/>
    <w:rsid w:val="00B63A1C"/>
    <w:rsid w:val="00B64C0A"/>
    <w:rsid w:val="00B64C79"/>
    <w:rsid w:val="00B679B5"/>
    <w:rsid w:val="00B70020"/>
    <w:rsid w:val="00B71179"/>
    <w:rsid w:val="00B71279"/>
    <w:rsid w:val="00B72B98"/>
    <w:rsid w:val="00B73CC4"/>
    <w:rsid w:val="00B74589"/>
    <w:rsid w:val="00B759E4"/>
    <w:rsid w:val="00B763E6"/>
    <w:rsid w:val="00B80F9D"/>
    <w:rsid w:val="00B827A9"/>
    <w:rsid w:val="00B82A45"/>
    <w:rsid w:val="00B83698"/>
    <w:rsid w:val="00B861B0"/>
    <w:rsid w:val="00B8799A"/>
    <w:rsid w:val="00B87D67"/>
    <w:rsid w:val="00B91856"/>
    <w:rsid w:val="00B91ED9"/>
    <w:rsid w:val="00B93105"/>
    <w:rsid w:val="00B93557"/>
    <w:rsid w:val="00B93C1D"/>
    <w:rsid w:val="00B954F9"/>
    <w:rsid w:val="00B96644"/>
    <w:rsid w:val="00B97352"/>
    <w:rsid w:val="00B97584"/>
    <w:rsid w:val="00B97AB1"/>
    <w:rsid w:val="00BA1DF2"/>
    <w:rsid w:val="00BA2967"/>
    <w:rsid w:val="00BA2CFA"/>
    <w:rsid w:val="00BA2D57"/>
    <w:rsid w:val="00BA3CCF"/>
    <w:rsid w:val="00BA3CDA"/>
    <w:rsid w:val="00BA3D65"/>
    <w:rsid w:val="00BA4091"/>
    <w:rsid w:val="00BA41F7"/>
    <w:rsid w:val="00BA4490"/>
    <w:rsid w:val="00BA4A2F"/>
    <w:rsid w:val="00BA4BB7"/>
    <w:rsid w:val="00BA5692"/>
    <w:rsid w:val="00BA6F0B"/>
    <w:rsid w:val="00BB0803"/>
    <w:rsid w:val="00BB107C"/>
    <w:rsid w:val="00BB4AE2"/>
    <w:rsid w:val="00BB6B63"/>
    <w:rsid w:val="00BC0189"/>
    <w:rsid w:val="00BC01B8"/>
    <w:rsid w:val="00BC0BDD"/>
    <w:rsid w:val="00BC1052"/>
    <w:rsid w:val="00BC1C28"/>
    <w:rsid w:val="00BC1C94"/>
    <w:rsid w:val="00BC1D28"/>
    <w:rsid w:val="00BC1DF9"/>
    <w:rsid w:val="00BC3400"/>
    <w:rsid w:val="00BC3553"/>
    <w:rsid w:val="00BC37D4"/>
    <w:rsid w:val="00BC3A4B"/>
    <w:rsid w:val="00BC4A01"/>
    <w:rsid w:val="00BC4A9B"/>
    <w:rsid w:val="00BD13B4"/>
    <w:rsid w:val="00BD1686"/>
    <w:rsid w:val="00BD16B0"/>
    <w:rsid w:val="00BD180E"/>
    <w:rsid w:val="00BD1A04"/>
    <w:rsid w:val="00BD3DF5"/>
    <w:rsid w:val="00BD42D1"/>
    <w:rsid w:val="00BD4B50"/>
    <w:rsid w:val="00BD5298"/>
    <w:rsid w:val="00BD700E"/>
    <w:rsid w:val="00BD7132"/>
    <w:rsid w:val="00BD7FDC"/>
    <w:rsid w:val="00BE02DA"/>
    <w:rsid w:val="00BE0B05"/>
    <w:rsid w:val="00BE21D8"/>
    <w:rsid w:val="00BE2AE4"/>
    <w:rsid w:val="00BE4A85"/>
    <w:rsid w:val="00BE6648"/>
    <w:rsid w:val="00BE6B1E"/>
    <w:rsid w:val="00BE6DD7"/>
    <w:rsid w:val="00BE6DF0"/>
    <w:rsid w:val="00BE7207"/>
    <w:rsid w:val="00BE7648"/>
    <w:rsid w:val="00BE7D56"/>
    <w:rsid w:val="00BF0422"/>
    <w:rsid w:val="00BF2413"/>
    <w:rsid w:val="00BF2C12"/>
    <w:rsid w:val="00BF2EC1"/>
    <w:rsid w:val="00BF34D8"/>
    <w:rsid w:val="00BF4930"/>
    <w:rsid w:val="00BF5603"/>
    <w:rsid w:val="00BF567D"/>
    <w:rsid w:val="00BF6F8C"/>
    <w:rsid w:val="00BF74F9"/>
    <w:rsid w:val="00BF7E34"/>
    <w:rsid w:val="00BF7E4E"/>
    <w:rsid w:val="00C00504"/>
    <w:rsid w:val="00C0126A"/>
    <w:rsid w:val="00C027A8"/>
    <w:rsid w:val="00C0296E"/>
    <w:rsid w:val="00C03320"/>
    <w:rsid w:val="00C036D1"/>
    <w:rsid w:val="00C03B24"/>
    <w:rsid w:val="00C0433E"/>
    <w:rsid w:val="00C045C1"/>
    <w:rsid w:val="00C051B1"/>
    <w:rsid w:val="00C05391"/>
    <w:rsid w:val="00C06441"/>
    <w:rsid w:val="00C06942"/>
    <w:rsid w:val="00C10214"/>
    <w:rsid w:val="00C10521"/>
    <w:rsid w:val="00C1074F"/>
    <w:rsid w:val="00C10FD2"/>
    <w:rsid w:val="00C110B0"/>
    <w:rsid w:val="00C1180D"/>
    <w:rsid w:val="00C11BCF"/>
    <w:rsid w:val="00C12149"/>
    <w:rsid w:val="00C12DDE"/>
    <w:rsid w:val="00C12EC3"/>
    <w:rsid w:val="00C13514"/>
    <w:rsid w:val="00C13544"/>
    <w:rsid w:val="00C1431C"/>
    <w:rsid w:val="00C143A3"/>
    <w:rsid w:val="00C146DD"/>
    <w:rsid w:val="00C14E58"/>
    <w:rsid w:val="00C1529A"/>
    <w:rsid w:val="00C168DC"/>
    <w:rsid w:val="00C17E9A"/>
    <w:rsid w:val="00C20486"/>
    <w:rsid w:val="00C204D7"/>
    <w:rsid w:val="00C208FC"/>
    <w:rsid w:val="00C20934"/>
    <w:rsid w:val="00C20A88"/>
    <w:rsid w:val="00C210BB"/>
    <w:rsid w:val="00C21461"/>
    <w:rsid w:val="00C224EA"/>
    <w:rsid w:val="00C22D07"/>
    <w:rsid w:val="00C230EF"/>
    <w:rsid w:val="00C2345E"/>
    <w:rsid w:val="00C23E5D"/>
    <w:rsid w:val="00C24057"/>
    <w:rsid w:val="00C240DD"/>
    <w:rsid w:val="00C250BA"/>
    <w:rsid w:val="00C25EFB"/>
    <w:rsid w:val="00C2667D"/>
    <w:rsid w:val="00C26AEE"/>
    <w:rsid w:val="00C2716A"/>
    <w:rsid w:val="00C2773F"/>
    <w:rsid w:val="00C27C65"/>
    <w:rsid w:val="00C27FE8"/>
    <w:rsid w:val="00C30548"/>
    <w:rsid w:val="00C31C57"/>
    <w:rsid w:val="00C32058"/>
    <w:rsid w:val="00C336F7"/>
    <w:rsid w:val="00C3385E"/>
    <w:rsid w:val="00C3456F"/>
    <w:rsid w:val="00C3472C"/>
    <w:rsid w:val="00C35267"/>
    <w:rsid w:val="00C35770"/>
    <w:rsid w:val="00C36CA8"/>
    <w:rsid w:val="00C410CD"/>
    <w:rsid w:val="00C41445"/>
    <w:rsid w:val="00C41821"/>
    <w:rsid w:val="00C41C83"/>
    <w:rsid w:val="00C42540"/>
    <w:rsid w:val="00C42841"/>
    <w:rsid w:val="00C42CED"/>
    <w:rsid w:val="00C4581D"/>
    <w:rsid w:val="00C4614D"/>
    <w:rsid w:val="00C46747"/>
    <w:rsid w:val="00C46D70"/>
    <w:rsid w:val="00C4718A"/>
    <w:rsid w:val="00C47748"/>
    <w:rsid w:val="00C50011"/>
    <w:rsid w:val="00C5025B"/>
    <w:rsid w:val="00C519BA"/>
    <w:rsid w:val="00C526B0"/>
    <w:rsid w:val="00C528C4"/>
    <w:rsid w:val="00C53708"/>
    <w:rsid w:val="00C5440D"/>
    <w:rsid w:val="00C552DF"/>
    <w:rsid w:val="00C556F2"/>
    <w:rsid w:val="00C55DCC"/>
    <w:rsid w:val="00C55E07"/>
    <w:rsid w:val="00C56597"/>
    <w:rsid w:val="00C57163"/>
    <w:rsid w:val="00C57427"/>
    <w:rsid w:val="00C57B10"/>
    <w:rsid w:val="00C600AD"/>
    <w:rsid w:val="00C61CD1"/>
    <w:rsid w:val="00C6226F"/>
    <w:rsid w:val="00C631AC"/>
    <w:rsid w:val="00C6401B"/>
    <w:rsid w:val="00C646E8"/>
    <w:rsid w:val="00C6602C"/>
    <w:rsid w:val="00C679A6"/>
    <w:rsid w:val="00C7083B"/>
    <w:rsid w:val="00C7154C"/>
    <w:rsid w:val="00C71734"/>
    <w:rsid w:val="00C733C0"/>
    <w:rsid w:val="00C73F7C"/>
    <w:rsid w:val="00C74269"/>
    <w:rsid w:val="00C75946"/>
    <w:rsid w:val="00C76298"/>
    <w:rsid w:val="00C77097"/>
    <w:rsid w:val="00C77AED"/>
    <w:rsid w:val="00C77F6E"/>
    <w:rsid w:val="00C81AD0"/>
    <w:rsid w:val="00C83ADB"/>
    <w:rsid w:val="00C84926"/>
    <w:rsid w:val="00C86776"/>
    <w:rsid w:val="00C870DB"/>
    <w:rsid w:val="00C874BE"/>
    <w:rsid w:val="00C908BA"/>
    <w:rsid w:val="00C908E9"/>
    <w:rsid w:val="00C90B2A"/>
    <w:rsid w:val="00C92A19"/>
    <w:rsid w:val="00C9331B"/>
    <w:rsid w:val="00C9362E"/>
    <w:rsid w:val="00C93F62"/>
    <w:rsid w:val="00C949D8"/>
    <w:rsid w:val="00C95374"/>
    <w:rsid w:val="00C95A55"/>
    <w:rsid w:val="00C95D1E"/>
    <w:rsid w:val="00C95E53"/>
    <w:rsid w:val="00C968EC"/>
    <w:rsid w:val="00C96C66"/>
    <w:rsid w:val="00C97298"/>
    <w:rsid w:val="00CA1319"/>
    <w:rsid w:val="00CA231D"/>
    <w:rsid w:val="00CA339C"/>
    <w:rsid w:val="00CA4121"/>
    <w:rsid w:val="00CA4453"/>
    <w:rsid w:val="00CA4628"/>
    <w:rsid w:val="00CA4AB2"/>
    <w:rsid w:val="00CA5BCB"/>
    <w:rsid w:val="00CA5E40"/>
    <w:rsid w:val="00CA602C"/>
    <w:rsid w:val="00CA6BD8"/>
    <w:rsid w:val="00CA76D5"/>
    <w:rsid w:val="00CB0E13"/>
    <w:rsid w:val="00CB19D9"/>
    <w:rsid w:val="00CB1A0C"/>
    <w:rsid w:val="00CB1C8A"/>
    <w:rsid w:val="00CB1E46"/>
    <w:rsid w:val="00CB2C45"/>
    <w:rsid w:val="00CB432C"/>
    <w:rsid w:val="00CB542A"/>
    <w:rsid w:val="00CB6861"/>
    <w:rsid w:val="00CB6AC4"/>
    <w:rsid w:val="00CB6C64"/>
    <w:rsid w:val="00CB782A"/>
    <w:rsid w:val="00CC0770"/>
    <w:rsid w:val="00CC1085"/>
    <w:rsid w:val="00CC108E"/>
    <w:rsid w:val="00CC1202"/>
    <w:rsid w:val="00CC1231"/>
    <w:rsid w:val="00CC21E6"/>
    <w:rsid w:val="00CC31A2"/>
    <w:rsid w:val="00CC48B8"/>
    <w:rsid w:val="00CC49C4"/>
    <w:rsid w:val="00CC4BFF"/>
    <w:rsid w:val="00CC4E7F"/>
    <w:rsid w:val="00CC631D"/>
    <w:rsid w:val="00CC65BC"/>
    <w:rsid w:val="00CC6B32"/>
    <w:rsid w:val="00CC791A"/>
    <w:rsid w:val="00CC7D6C"/>
    <w:rsid w:val="00CD0F25"/>
    <w:rsid w:val="00CD13F7"/>
    <w:rsid w:val="00CD1AF7"/>
    <w:rsid w:val="00CD210A"/>
    <w:rsid w:val="00CD26B6"/>
    <w:rsid w:val="00CD26D3"/>
    <w:rsid w:val="00CD315A"/>
    <w:rsid w:val="00CD577D"/>
    <w:rsid w:val="00CD59EF"/>
    <w:rsid w:val="00CD5E0B"/>
    <w:rsid w:val="00CD7667"/>
    <w:rsid w:val="00CE095B"/>
    <w:rsid w:val="00CE0EB1"/>
    <w:rsid w:val="00CE0F1F"/>
    <w:rsid w:val="00CE1320"/>
    <w:rsid w:val="00CE28C5"/>
    <w:rsid w:val="00CE3C3A"/>
    <w:rsid w:val="00CE5CE3"/>
    <w:rsid w:val="00CE6535"/>
    <w:rsid w:val="00CE67A8"/>
    <w:rsid w:val="00CE757A"/>
    <w:rsid w:val="00CF0045"/>
    <w:rsid w:val="00CF2DBF"/>
    <w:rsid w:val="00CF33F2"/>
    <w:rsid w:val="00CF4673"/>
    <w:rsid w:val="00CF72A2"/>
    <w:rsid w:val="00CF7818"/>
    <w:rsid w:val="00CF79EA"/>
    <w:rsid w:val="00D00187"/>
    <w:rsid w:val="00D0090D"/>
    <w:rsid w:val="00D0285C"/>
    <w:rsid w:val="00D02FB1"/>
    <w:rsid w:val="00D03425"/>
    <w:rsid w:val="00D03672"/>
    <w:rsid w:val="00D03AEF"/>
    <w:rsid w:val="00D040EF"/>
    <w:rsid w:val="00D04764"/>
    <w:rsid w:val="00D04CA0"/>
    <w:rsid w:val="00D05973"/>
    <w:rsid w:val="00D06765"/>
    <w:rsid w:val="00D069D4"/>
    <w:rsid w:val="00D07208"/>
    <w:rsid w:val="00D07599"/>
    <w:rsid w:val="00D07949"/>
    <w:rsid w:val="00D10936"/>
    <w:rsid w:val="00D10B9F"/>
    <w:rsid w:val="00D10D15"/>
    <w:rsid w:val="00D11592"/>
    <w:rsid w:val="00D119FB"/>
    <w:rsid w:val="00D12084"/>
    <w:rsid w:val="00D13100"/>
    <w:rsid w:val="00D13BB0"/>
    <w:rsid w:val="00D13DE8"/>
    <w:rsid w:val="00D143D3"/>
    <w:rsid w:val="00D143E1"/>
    <w:rsid w:val="00D14425"/>
    <w:rsid w:val="00D14688"/>
    <w:rsid w:val="00D14CB0"/>
    <w:rsid w:val="00D14F62"/>
    <w:rsid w:val="00D159BE"/>
    <w:rsid w:val="00D16150"/>
    <w:rsid w:val="00D162ED"/>
    <w:rsid w:val="00D16478"/>
    <w:rsid w:val="00D1667B"/>
    <w:rsid w:val="00D17583"/>
    <w:rsid w:val="00D17D0F"/>
    <w:rsid w:val="00D210F1"/>
    <w:rsid w:val="00D22C4A"/>
    <w:rsid w:val="00D22FB1"/>
    <w:rsid w:val="00D236D4"/>
    <w:rsid w:val="00D240F7"/>
    <w:rsid w:val="00D2579A"/>
    <w:rsid w:val="00D2589F"/>
    <w:rsid w:val="00D258E4"/>
    <w:rsid w:val="00D25F44"/>
    <w:rsid w:val="00D26EAC"/>
    <w:rsid w:val="00D30314"/>
    <w:rsid w:val="00D30914"/>
    <w:rsid w:val="00D31A51"/>
    <w:rsid w:val="00D31F83"/>
    <w:rsid w:val="00D32176"/>
    <w:rsid w:val="00D3225F"/>
    <w:rsid w:val="00D323A7"/>
    <w:rsid w:val="00D32A72"/>
    <w:rsid w:val="00D32E67"/>
    <w:rsid w:val="00D33D3D"/>
    <w:rsid w:val="00D340CE"/>
    <w:rsid w:val="00D3496D"/>
    <w:rsid w:val="00D359D5"/>
    <w:rsid w:val="00D36A3E"/>
    <w:rsid w:val="00D36A9A"/>
    <w:rsid w:val="00D36F81"/>
    <w:rsid w:val="00D37115"/>
    <w:rsid w:val="00D37C18"/>
    <w:rsid w:val="00D405DA"/>
    <w:rsid w:val="00D41009"/>
    <w:rsid w:val="00D417CB"/>
    <w:rsid w:val="00D41A63"/>
    <w:rsid w:val="00D4294E"/>
    <w:rsid w:val="00D43CBE"/>
    <w:rsid w:val="00D4448E"/>
    <w:rsid w:val="00D44CEA"/>
    <w:rsid w:val="00D45D3A"/>
    <w:rsid w:val="00D4671D"/>
    <w:rsid w:val="00D4675C"/>
    <w:rsid w:val="00D47F0C"/>
    <w:rsid w:val="00D5076D"/>
    <w:rsid w:val="00D508DA"/>
    <w:rsid w:val="00D50D74"/>
    <w:rsid w:val="00D5282A"/>
    <w:rsid w:val="00D52BE6"/>
    <w:rsid w:val="00D5356D"/>
    <w:rsid w:val="00D536F6"/>
    <w:rsid w:val="00D53A2B"/>
    <w:rsid w:val="00D54AC2"/>
    <w:rsid w:val="00D5605C"/>
    <w:rsid w:val="00D563A9"/>
    <w:rsid w:val="00D56641"/>
    <w:rsid w:val="00D57EFF"/>
    <w:rsid w:val="00D6038C"/>
    <w:rsid w:val="00D60417"/>
    <w:rsid w:val="00D612E0"/>
    <w:rsid w:val="00D622D5"/>
    <w:rsid w:val="00D644B7"/>
    <w:rsid w:val="00D644E1"/>
    <w:rsid w:val="00D65CED"/>
    <w:rsid w:val="00D6738D"/>
    <w:rsid w:val="00D67B8A"/>
    <w:rsid w:val="00D67CCD"/>
    <w:rsid w:val="00D7086B"/>
    <w:rsid w:val="00D71FA8"/>
    <w:rsid w:val="00D75AFC"/>
    <w:rsid w:val="00D7624A"/>
    <w:rsid w:val="00D76B90"/>
    <w:rsid w:val="00D77564"/>
    <w:rsid w:val="00D8305E"/>
    <w:rsid w:val="00D83151"/>
    <w:rsid w:val="00D837A1"/>
    <w:rsid w:val="00D84106"/>
    <w:rsid w:val="00D841C8"/>
    <w:rsid w:val="00D85109"/>
    <w:rsid w:val="00D85CA0"/>
    <w:rsid w:val="00D85EE0"/>
    <w:rsid w:val="00D868B5"/>
    <w:rsid w:val="00D87097"/>
    <w:rsid w:val="00D87160"/>
    <w:rsid w:val="00D90B05"/>
    <w:rsid w:val="00D90E0A"/>
    <w:rsid w:val="00D91558"/>
    <w:rsid w:val="00D916D0"/>
    <w:rsid w:val="00D91AAC"/>
    <w:rsid w:val="00D91B73"/>
    <w:rsid w:val="00D92109"/>
    <w:rsid w:val="00D940B3"/>
    <w:rsid w:val="00D94238"/>
    <w:rsid w:val="00D9459E"/>
    <w:rsid w:val="00D949E7"/>
    <w:rsid w:val="00D95005"/>
    <w:rsid w:val="00D95345"/>
    <w:rsid w:val="00D96B14"/>
    <w:rsid w:val="00D96F49"/>
    <w:rsid w:val="00D972F7"/>
    <w:rsid w:val="00D97A46"/>
    <w:rsid w:val="00D97ED5"/>
    <w:rsid w:val="00DA0969"/>
    <w:rsid w:val="00DA1052"/>
    <w:rsid w:val="00DA1D99"/>
    <w:rsid w:val="00DA2F3C"/>
    <w:rsid w:val="00DA3860"/>
    <w:rsid w:val="00DA5436"/>
    <w:rsid w:val="00DA57BB"/>
    <w:rsid w:val="00DA5C12"/>
    <w:rsid w:val="00DA614B"/>
    <w:rsid w:val="00DB0F1A"/>
    <w:rsid w:val="00DB15C8"/>
    <w:rsid w:val="00DB16AC"/>
    <w:rsid w:val="00DB219C"/>
    <w:rsid w:val="00DB408A"/>
    <w:rsid w:val="00DB42F4"/>
    <w:rsid w:val="00DB4DF7"/>
    <w:rsid w:val="00DB4F3B"/>
    <w:rsid w:val="00DB565F"/>
    <w:rsid w:val="00DB726B"/>
    <w:rsid w:val="00DC0A27"/>
    <w:rsid w:val="00DC0D5B"/>
    <w:rsid w:val="00DC1974"/>
    <w:rsid w:val="00DC24A5"/>
    <w:rsid w:val="00DC2CA5"/>
    <w:rsid w:val="00DC3A45"/>
    <w:rsid w:val="00DC3E74"/>
    <w:rsid w:val="00DC401A"/>
    <w:rsid w:val="00DC4205"/>
    <w:rsid w:val="00DC49E3"/>
    <w:rsid w:val="00DC4C33"/>
    <w:rsid w:val="00DC4E6A"/>
    <w:rsid w:val="00DC4FA1"/>
    <w:rsid w:val="00DC53A4"/>
    <w:rsid w:val="00DC576A"/>
    <w:rsid w:val="00DC658E"/>
    <w:rsid w:val="00DC6C0B"/>
    <w:rsid w:val="00DC6E2B"/>
    <w:rsid w:val="00DD00E8"/>
    <w:rsid w:val="00DD06DB"/>
    <w:rsid w:val="00DD1078"/>
    <w:rsid w:val="00DD1BD2"/>
    <w:rsid w:val="00DD26E9"/>
    <w:rsid w:val="00DD2B73"/>
    <w:rsid w:val="00DD32F4"/>
    <w:rsid w:val="00DD37A9"/>
    <w:rsid w:val="00DD591D"/>
    <w:rsid w:val="00DD6378"/>
    <w:rsid w:val="00DD6A94"/>
    <w:rsid w:val="00DE095E"/>
    <w:rsid w:val="00DE0B55"/>
    <w:rsid w:val="00DE0D13"/>
    <w:rsid w:val="00DE1C5A"/>
    <w:rsid w:val="00DE247E"/>
    <w:rsid w:val="00DE28EF"/>
    <w:rsid w:val="00DE3140"/>
    <w:rsid w:val="00DE32B2"/>
    <w:rsid w:val="00DE339E"/>
    <w:rsid w:val="00DE33DE"/>
    <w:rsid w:val="00DE4555"/>
    <w:rsid w:val="00DE54F4"/>
    <w:rsid w:val="00DE57D9"/>
    <w:rsid w:val="00DE594D"/>
    <w:rsid w:val="00DE674B"/>
    <w:rsid w:val="00DF058B"/>
    <w:rsid w:val="00DF1F5A"/>
    <w:rsid w:val="00DF23B3"/>
    <w:rsid w:val="00DF2C28"/>
    <w:rsid w:val="00DF30A5"/>
    <w:rsid w:val="00DF30CF"/>
    <w:rsid w:val="00DF3363"/>
    <w:rsid w:val="00DF3413"/>
    <w:rsid w:val="00DF3D98"/>
    <w:rsid w:val="00DF3DAD"/>
    <w:rsid w:val="00DF6384"/>
    <w:rsid w:val="00DF63C4"/>
    <w:rsid w:val="00DF713D"/>
    <w:rsid w:val="00DF7438"/>
    <w:rsid w:val="00E0197E"/>
    <w:rsid w:val="00E01BA4"/>
    <w:rsid w:val="00E02191"/>
    <w:rsid w:val="00E03137"/>
    <w:rsid w:val="00E031F9"/>
    <w:rsid w:val="00E03536"/>
    <w:rsid w:val="00E03F84"/>
    <w:rsid w:val="00E04AE5"/>
    <w:rsid w:val="00E0589C"/>
    <w:rsid w:val="00E05EF2"/>
    <w:rsid w:val="00E061B5"/>
    <w:rsid w:val="00E0716D"/>
    <w:rsid w:val="00E0782D"/>
    <w:rsid w:val="00E10641"/>
    <w:rsid w:val="00E1168A"/>
    <w:rsid w:val="00E1207D"/>
    <w:rsid w:val="00E164AD"/>
    <w:rsid w:val="00E20285"/>
    <w:rsid w:val="00E208E5"/>
    <w:rsid w:val="00E20ECE"/>
    <w:rsid w:val="00E2110F"/>
    <w:rsid w:val="00E21A1D"/>
    <w:rsid w:val="00E2369E"/>
    <w:rsid w:val="00E23DF9"/>
    <w:rsid w:val="00E2625C"/>
    <w:rsid w:val="00E2657A"/>
    <w:rsid w:val="00E268F5"/>
    <w:rsid w:val="00E2712A"/>
    <w:rsid w:val="00E27F72"/>
    <w:rsid w:val="00E305B6"/>
    <w:rsid w:val="00E3120D"/>
    <w:rsid w:val="00E31A4E"/>
    <w:rsid w:val="00E31D61"/>
    <w:rsid w:val="00E32DF0"/>
    <w:rsid w:val="00E33014"/>
    <w:rsid w:val="00E3430F"/>
    <w:rsid w:val="00E344AC"/>
    <w:rsid w:val="00E3607C"/>
    <w:rsid w:val="00E36C54"/>
    <w:rsid w:val="00E408FC"/>
    <w:rsid w:val="00E40AFB"/>
    <w:rsid w:val="00E41AB4"/>
    <w:rsid w:val="00E41CC7"/>
    <w:rsid w:val="00E420C5"/>
    <w:rsid w:val="00E4271D"/>
    <w:rsid w:val="00E42E86"/>
    <w:rsid w:val="00E4354F"/>
    <w:rsid w:val="00E43888"/>
    <w:rsid w:val="00E43E85"/>
    <w:rsid w:val="00E441AC"/>
    <w:rsid w:val="00E448CC"/>
    <w:rsid w:val="00E44DA3"/>
    <w:rsid w:val="00E4555B"/>
    <w:rsid w:val="00E45932"/>
    <w:rsid w:val="00E45F03"/>
    <w:rsid w:val="00E46120"/>
    <w:rsid w:val="00E46DBA"/>
    <w:rsid w:val="00E47261"/>
    <w:rsid w:val="00E50027"/>
    <w:rsid w:val="00E5059B"/>
    <w:rsid w:val="00E50679"/>
    <w:rsid w:val="00E5166F"/>
    <w:rsid w:val="00E52D81"/>
    <w:rsid w:val="00E5319D"/>
    <w:rsid w:val="00E539A9"/>
    <w:rsid w:val="00E548CA"/>
    <w:rsid w:val="00E548F1"/>
    <w:rsid w:val="00E5530A"/>
    <w:rsid w:val="00E56E63"/>
    <w:rsid w:val="00E607F1"/>
    <w:rsid w:val="00E609A4"/>
    <w:rsid w:val="00E609E4"/>
    <w:rsid w:val="00E60A80"/>
    <w:rsid w:val="00E61901"/>
    <w:rsid w:val="00E61A65"/>
    <w:rsid w:val="00E63BC8"/>
    <w:rsid w:val="00E63D59"/>
    <w:rsid w:val="00E649BE"/>
    <w:rsid w:val="00E64C26"/>
    <w:rsid w:val="00E655A3"/>
    <w:rsid w:val="00E658E1"/>
    <w:rsid w:val="00E66276"/>
    <w:rsid w:val="00E67DFB"/>
    <w:rsid w:val="00E71025"/>
    <w:rsid w:val="00E71829"/>
    <w:rsid w:val="00E71DED"/>
    <w:rsid w:val="00E7285F"/>
    <w:rsid w:val="00E72E63"/>
    <w:rsid w:val="00E736F1"/>
    <w:rsid w:val="00E737C2"/>
    <w:rsid w:val="00E74EEE"/>
    <w:rsid w:val="00E75181"/>
    <w:rsid w:val="00E7563D"/>
    <w:rsid w:val="00E756F6"/>
    <w:rsid w:val="00E76247"/>
    <w:rsid w:val="00E8070B"/>
    <w:rsid w:val="00E80A0F"/>
    <w:rsid w:val="00E82C8D"/>
    <w:rsid w:val="00E832F3"/>
    <w:rsid w:val="00E83444"/>
    <w:rsid w:val="00E836A9"/>
    <w:rsid w:val="00E839AF"/>
    <w:rsid w:val="00E83C12"/>
    <w:rsid w:val="00E84854"/>
    <w:rsid w:val="00E849B3"/>
    <w:rsid w:val="00E84A62"/>
    <w:rsid w:val="00E84E10"/>
    <w:rsid w:val="00E856ED"/>
    <w:rsid w:val="00E85AFE"/>
    <w:rsid w:val="00E87925"/>
    <w:rsid w:val="00E87AED"/>
    <w:rsid w:val="00E9090B"/>
    <w:rsid w:val="00E912B1"/>
    <w:rsid w:val="00E9190E"/>
    <w:rsid w:val="00E920C2"/>
    <w:rsid w:val="00E92C80"/>
    <w:rsid w:val="00E92CEA"/>
    <w:rsid w:val="00E932D2"/>
    <w:rsid w:val="00E9548B"/>
    <w:rsid w:val="00E95C41"/>
    <w:rsid w:val="00E95D73"/>
    <w:rsid w:val="00E964BD"/>
    <w:rsid w:val="00E96AF1"/>
    <w:rsid w:val="00EA0756"/>
    <w:rsid w:val="00EA0BF8"/>
    <w:rsid w:val="00EA0EA0"/>
    <w:rsid w:val="00EA1008"/>
    <w:rsid w:val="00EA2273"/>
    <w:rsid w:val="00EA2308"/>
    <w:rsid w:val="00EA2738"/>
    <w:rsid w:val="00EA29D2"/>
    <w:rsid w:val="00EA3860"/>
    <w:rsid w:val="00EA3B2F"/>
    <w:rsid w:val="00EA455A"/>
    <w:rsid w:val="00EA470F"/>
    <w:rsid w:val="00EA559E"/>
    <w:rsid w:val="00EA5CCB"/>
    <w:rsid w:val="00EA6661"/>
    <w:rsid w:val="00EA6DE3"/>
    <w:rsid w:val="00EA70C5"/>
    <w:rsid w:val="00EA7921"/>
    <w:rsid w:val="00EB03ED"/>
    <w:rsid w:val="00EB0830"/>
    <w:rsid w:val="00EB16E9"/>
    <w:rsid w:val="00EB3835"/>
    <w:rsid w:val="00EB461B"/>
    <w:rsid w:val="00EB4703"/>
    <w:rsid w:val="00EB4D10"/>
    <w:rsid w:val="00EB6678"/>
    <w:rsid w:val="00EB6F70"/>
    <w:rsid w:val="00EB78A9"/>
    <w:rsid w:val="00EC24E6"/>
    <w:rsid w:val="00EC3567"/>
    <w:rsid w:val="00EC401B"/>
    <w:rsid w:val="00EC465D"/>
    <w:rsid w:val="00EC51F9"/>
    <w:rsid w:val="00EC5CC6"/>
    <w:rsid w:val="00EC6021"/>
    <w:rsid w:val="00EC62E2"/>
    <w:rsid w:val="00EC6872"/>
    <w:rsid w:val="00EC6A6A"/>
    <w:rsid w:val="00EC6EA2"/>
    <w:rsid w:val="00EC731E"/>
    <w:rsid w:val="00ED073D"/>
    <w:rsid w:val="00ED0E9E"/>
    <w:rsid w:val="00ED125D"/>
    <w:rsid w:val="00ED1268"/>
    <w:rsid w:val="00ED1AF5"/>
    <w:rsid w:val="00ED2274"/>
    <w:rsid w:val="00ED2AF7"/>
    <w:rsid w:val="00ED3CC9"/>
    <w:rsid w:val="00ED3CD8"/>
    <w:rsid w:val="00ED4588"/>
    <w:rsid w:val="00ED4884"/>
    <w:rsid w:val="00ED587B"/>
    <w:rsid w:val="00ED5ABA"/>
    <w:rsid w:val="00ED5B79"/>
    <w:rsid w:val="00ED5BFB"/>
    <w:rsid w:val="00ED6721"/>
    <w:rsid w:val="00ED691B"/>
    <w:rsid w:val="00ED6EC2"/>
    <w:rsid w:val="00ED7414"/>
    <w:rsid w:val="00ED7CE0"/>
    <w:rsid w:val="00EE1391"/>
    <w:rsid w:val="00EE1CE1"/>
    <w:rsid w:val="00EE26F5"/>
    <w:rsid w:val="00EE2BB6"/>
    <w:rsid w:val="00EE32F0"/>
    <w:rsid w:val="00EE3D24"/>
    <w:rsid w:val="00EE3F5C"/>
    <w:rsid w:val="00EE4572"/>
    <w:rsid w:val="00EE4B5B"/>
    <w:rsid w:val="00EE6B2F"/>
    <w:rsid w:val="00EE6BED"/>
    <w:rsid w:val="00EE7396"/>
    <w:rsid w:val="00EE7DCF"/>
    <w:rsid w:val="00EF0492"/>
    <w:rsid w:val="00EF0D00"/>
    <w:rsid w:val="00EF1EA5"/>
    <w:rsid w:val="00EF206A"/>
    <w:rsid w:val="00EF21FE"/>
    <w:rsid w:val="00EF28D3"/>
    <w:rsid w:val="00EF31AA"/>
    <w:rsid w:val="00EF3409"/>
    <w:rsid w:val="00EF3E51"/>
    <w:rsid w:val="00EF3FCD"/>
    <w:rsid w:val="00EF636C"/>
    <w:rsid w:val="00EF6FE5"/>
    <w:rsid w:val="00EF7A20"/>
    <w:rsid w:val="00F0146D"/>
    <w:rsid w:val="00F020D5"/>
    <w:rsid w:val="00F02433"/>
    <w:rsid w:val="00F0254C"/>
    <w:rsid w:val="00F031D8"/>
    <w:rsid w:val="00F03EE8"/>
    <w:rsid w:val="00F05658"/>
    <w:rsid w:val="00F064AF"/>
    <w:rsid w:val="00F06BCE"/>
    <w:rsid w:val="00F06F12"/>
    <w:rsid w:val="00F10A84"/>
    <w:rsid w:val="00F13004"/>
    <w:rsid w:val="00F130D5"/>
    <w:rsid w:val="00F133C8"/>
    <w:rsid w:val="00F139ED"/>
    <w:rsid w:val="00F13C0F"/>
    <w:rsid w:val="00F14686"/>
    <w:rsid w:val="00F152DC"/>
    <w:rsid w:val="00F15438"/>
    <w:rsid w:val="00F163AA"/>
    <w:rsid w:val="00F16425"/>
    <w:rsid w:val="00F169A7"/>
    <w:rsid w:val="00F16B6D"/>
    <w:rsid w:val="00F17192"/>
    <w:rsid w:val="00F17DCA"/>
    <w:rsid w:val="00F210AE"/>
    <w:rsid w:val="00F2163F"/>
    <w:rsid w:val="00F21740"/>
    <w:rsid w:val="00F220CC"/>
    <w:rsid w:val="00F22E8D"/>
    <w:rsid w:val="00F22EA5"/>
    <w:rsid w:val="00F23736"/>
    <w:rsid w:val="00F256D7"/>
    <w:rsid w:val="00F26489"/>
    <w:rsid w:val="00F26609"/>
    <w:rsid w:val="00F2691D"/>
    <w:rsid w:val="00F27846"/>
    <w:rsid w:val="00F30D57"/>
    <w:rsid w:val="00F32409"/>
    <w:rsid w:val="00F3262C"/>
    <w:rsid w:val="00F33B9D"/>
    <w:rsid w:val="00F33DF2"/>
    <w:rsid w:val="00F34F50"/>
    <w:rsid w:val="00F35EBE"/>
    <w:rsid w:val="00F36177"/>
    <w:rsid w:val="00F3628D"/>
    <w:rsid w:val="00F363F5"/>
    <w:rsid w:val="00F369FF"/>
    <w:rsid w:val="00F36E93"/>
    <w:rsid w:val="00F371D9"/>
    <w:rsid w:val="00F40727"/>
    <w:rsid w:val="00F413A2"/>
    <w:rsid w:val="00F42526"/>
    <w:rsid w:val="00F4345E"/>
    <w:rsid w:val="00F43A82"/>
    <w:rsid w:val="00F43AF5"/>
    <w:rsid w:val="00F43C3C"/>
    <w:rsid w:val="00F43E59"/>
    <w:rsid w:val="00F445F6"/>
    <w:rsid w:val="00F44E30"/>
    <w:rsid w:val="00F45681"/>
    <w:rsid w:val="00F45BEF"/>
    <w:rsid w:val="00F46792"/>
    <w:rsid w:val="00F5020C"/>
    <w:rsid w:val="00F505BC"/>
    <w:rsid w:val="00F509C6"/>
    <w:rsid w:val="00F517B8"/>
    <w:rsid w:val="00F5214A"/>
    <w:rsid w:val="00F529DE"/>
    <w:rsid w:val="00F53190"/>
    <w:rsid w:val="00F53262"/>
    <w:rsid w:val="00F53CCF"/>
    <w:rsid w:val="00F55042"/>
    <w:rsid w:val="00F567C1"/>
    <w:rsid w:val="00F56B8A"/>
    <w:rsid w:val="00F608C8"/>
    <w:rsid w:val="00F60E79"/>
    <w:rsid w:val="00F61B00"/>
    <w:rsid w:val="00F6601E"/>
    <w:rsid w:val="00F67E65"/>
    <w:rsid w:val="00F67FFA"/>
    <w:rsid w:val="00F70ACB"/>
    <w:rsid w:val="00F70D04"/>
    <w:rsid w:val="00F72100"/>
    <w:rsid w:val="00F72B68"/>
    <w:rsid w:val="00F72D22"/>
    <w:rsid w:val="00F73ED2"/>
    <w:rsid w:val="00F744F3"/>
    <w:rsid w:val="00F75050"/>
    <w:rsid w:val="00F75DA1"/>
    <w:rsid w:val="00F765C3"/>
    <w:rsid w:val="00F770B5"/>
    <w:rsid w:val="00F77504"/>
    <w:rsid w:val="00F77AA1"/>
    <w:rsid w:val="00F77FBA"/>
    <w:rsid w:val="00F80992"/>
    <w:rsid w:val="00F8106B"/>
    <w:rsid w:val="00F81124"/>
    <w:rsid w:val="00F82BE6"/>
    <w:rsid w:val="00F82D05"/>
    <w:rsid w:val="00F83166"/>
    <w:rsid w:val="00F8338A"/>
    <w:rsid w:val="00F83457"/>
    <w:rsid w:val="00F83B70"/>
    <w:rsid w:val="00F84AA0"/>
    <w:rsid w:val="00F84C47"/>
    <w:rsid w:val="00F854FE"/>
    <w:rsid w:val="00F85E3B"/>
    <w:rsid w:val="00F86C4A"/>
    <w:rsid w:val="00F86F34"/>
    <w:rsid w:val="00F87478"/>
    <w:rsid w:val="00F87614"/>
    <w:rsid w:val="00F914AB"/>
    <w:rsid w:val="00F91B57"/>
    <w:rsid w:val="00F91BBD"/>
    <w:rsid w:val="00F91C38"/>
    <w:rsid w:val="00F91F23"/>
    <w:rsid w:val="00F934D6"/>
    <w:rsid w:val="00F9461B"/>
    <w:rsid w:val="00F9533D"/>
    <w:rsid w:val="00F96057"/>
    <w:rsid w:val="00F971A2"/>
    <w:rsid w:val="00F97290"/>
    <w:rsid w:val="00F9788C"/>
    <w:rsid w:val="00FA09AE"/>
    <w:rsid w:val="00FA0D1C"/>
    <w:rsid w:val="00FA1255"/>
    <w:rsid w:val="00FA2B24"/>
    <w:rsid w:val="00FA3136"/>
    <w:rsid w:val="00FB0579"/>
    <w:rsid w:val="00FB0D9C"/>
    <w:rsid w:val="00FB172E"/>
    <w:rsid w:val="00FB2021"/>
    <w:rsid w:val="00FB225F"/>
    <w:rsid w:val="00FB3499"/>
    <w:rsid w:val="00FB4E57"/>
    <w:rsid w:val="00FB5193"/>
    <w:rsid w:val="00FB520C"/>
    <w:rsid w:val="00FB5550"/>
    <w:rsid w:val="00FB63BB"/>
    <w:rsid w:val="00FB63C9"/>
    <w:rsid w:val="00FB7E56"/>
    <w:rsid w:val="00FC06A1"/>
    <w:rsid w:val="00FC07D1"/>
    <w:rsid w:val="00FC1272"/>
    <w:rsid w:val="00FC1349"/>
    <w:rsid w:val="00FC24E8"/>
    <w:rsid w:val="00FC314E"/>
    <w:rsid w:val="00FC440C"/>
    <w:rsid w:val="00FC4539"/>
    <w:rsid w:val="00FC59B8"/>
    <w:rsid w:val="00FC62CB"/>
    <w:rsid w:val="00FD065A"/>
    <w:rsid w:val="00FD0766"/>
    <w:rsid w:val="00FD0825"/>
    <w:rsid w:val="00FD10F1"/>
    <w:rsid w:val="00FD123C"/>
    <w:rsid w:val="00FD1373"/>
    <w:rsid w:val="00FD1F3E"/>
    <w:rsid w:val="00FD2BC0"/>
    <w:rsid w:val="00FD2DF2"/>
    <w:rsid w:val="00FD4199"/>
    <w:rsid w:val="00FD4824"/>
    <w:rsid w:val="00FD5304"/>
    <w:rsid w:val="00FD5535"/>
    <w:rsid w:val="00FD580E"/>
    <w:rsid w:val="00FD61CC"/>
    <w:rsid w:val="00FD77E8"/>
    <w:rsid w:val="00FD77FA"/>
    <w:rsid w:val="00FE0BE2"/>
    <w:rsid w:val="00FE0EF3"/>
    <w:rsid w:val="00FE35AD"/>
    <w:rsid w:val="00FE37FF"/>
    <w:rsid w:val="00FE380C"/>
    <w:rsid w:val="00FE4815"/>
    <w:rsid w:val="00FE5411"/>
    <w:rsid w:val="00FE5443"/>
    <w:rsid w:val="00FE68DB"/>
    <w:rsid w:val="00FE6D95"/>
    <w:rsid w:val="00FE6D96"/>
    <w:rsid w:val="00FE7796"/>
    <w:rsid w:val="00FE7FC5"/>
    <w:rsid w:val="00FF00AB"/>
    <w:rsid w:val="00FF0468"/>
    <w:rsid w:val="00FF047B"/>
    <w:rsid w:val="00FF1505"/>
    <w:rsid w:val="00FF18B1"/>
    <w:rsid w:val="00FF27C0"/>
    <w:rsid w:val="00FF29E4"/>
    <w:rsid w:val="00FF2E39"/>
    <w:rsid w:val="00FF363A"/>
    <w:rsid w:val="00FF42A1"/>
    <w:rsid w:val="00FF44D5"/>
    <w:rsid w:val="00FF4EAC"/>
    <w:rsid w:val="00FF57AB"/>
    <w:rsid w:val="00FF6217"/>
    <w:rsid w:val="00FF71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6145" style="mso-width-relative:margin;mso-height-relative:margin;v-text-anchor:middle" fillcolor="white">
      <v:fill color="white"/>
    </o:shapedefaults>
    <o:shapelayout v:ext="edit">
      <o:idmap v:ext="edit" data="1"/>
    </o:shapelayout>
  </w:shapeDefaults>
  <w:decimalSymbol w:val="."/>
  <w:listSeparator w:val=","/>
  <w14:docId w14:val="32B21254"/>
  <w15:docId w15:val="{D56DA2A3-1B6C-41D5-BDD6-8E1A9BEA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358"/>
    <w:rPr>
      <w:rFonts w:ascii="Times New Roman" w:eastAsia="Times New Roman" w:hAnsi="Times New Roman"/>
      <w:color w:val="000000"/>
      <w:sz w:val="24"/>
      <w:szCs w:val="24"/>
      <w:lang w:eastAsia="en-US"/>
    </w:rPr>
  </w:style>
  <w:style w:type="paragraph" w:styleId="Heading1">
    <w:name w:val="heading 1"/>
    <w:basedOn w:val="Normal"/>
    <w:link w:val="Heading1Char"/>
    <w:uiPriority w:val="9"/>
    <w:qFormat/>
    <w:rsid w:val="00E8070B"/>
    <w:pPr>
      <w:spacing w:before="120" w:after="120"/>
      <w:jc w:val="center"/>
      <w:outlineLvl w:val="0"/>
    </w:pPr>
    <w:rPr>
      <w:b/>
      <w:lang w:eastAsia="zh-CN"/>
    </w:rPr>
  </w:style>
  <w:style w:type="paragraph" w:styleId="Heading2">
    <w:name w:val="heading 2"/>
    <w:basedOn w:val="Normal"/>
    <w:next w:val="Normal"/>
    <w:link w:val="Heading2Char1"/>
    <w:uiPriority w:val="9"/>
    <w:unhideWhenUsed/>
    <w:qFormat/>
    <w:rsid w:val="00E8070B"/>
    <w:pPr>
      <w:keepNext/>
      <w:keepLines/>
      <w:spacing w:before="200"/>
      <w:outlineLvl w:val="1"/>
    </w:pPr>
    <w:rPr>
      <w:b/>
      <w:bCs/>
      <w:lang w:eastAsia="zh-CN"/>
    </w:rPr>
  </w:style>
  <w:style w:type="paragraph" w:styleId="Heading3">
    <w:name w:val="heading 3"/>
    <w:basedOn w:val="Normal"/>
    <w:next w:val="Normal"/>
    <w:link w:val="Heading3Char"/>
    <w:uiPriority w:val="9"/>
    <w:semiHidden/>
    <w:unhideWhenUsed/>
    <w:qFormat/>
    <w:rsid w:val="00E8070B"/>
    <w:pPr>
      <w:jc w:val="both"/>
      <w:outlineLvl w:val="2"/>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A4E60"/>
    <w:rPr>
      <w:sz w:val="16"/>
      <w:szCs w:val="16"/>
    </w:rPr>
  </w:style>
  <w:style w:type="paragraph" w:styleId="CommentText">
    <w:name w:val="annotation text"/>
    <w:basedOn w:val="Normal"/>
    <w:link w:val="CommentTextChar"/>
    <w:uiPriority w:val="99"/>
    <w:unhideWhenUsed/>
    <w:rsid w:val="006A4E60"/>
    <w:rPr>
      <w:rFonts w:ascii="Calibri" w:hAnsi="Calibri"/>
      <w:sz w:val="20"/>
      <w:szCs w:val="20"/>
      <w:lang w:val="x-none" w:eastAsia="x-none"/>
    </w:rPr>
  </w:style>
  <w:style w:type="character" w:customStyle="1" w:styleId="CommentTextChar">
    <w:name w:val="Comment Text Char"/>
    <w:link w:val="CommentText"/>
    <w:uiPriority w:val="99"/>
    <w:rsid w:val="006A4E60"/>
    <w:rPr>
      <w:sz w:val="20"/>
      <w:szCs w:val="20"/>
    </w:rPr>
  </w:style>
  <w:style w:type="paragraph" w:styleId="BalloonText">
    <w:name w:val="Balloon Text"/>
    <w:basedOn w:val="Normal"/>
    <w:link w:val="BalloonTextChar"/>
    <w:uiPriority w:val="99"/>
    <w:semiHidden/>
    <w:unhideWhenUsed/>
    <w:rsid w:val="006A4E60"/>
    <w:rPr>
      <w:rFonts w:ascii="Tahoma" w:hAnsi="Tahoma"/>
      <w:sz w:val="16"/>
      <w:szCs w:val="16"/>
      <w:lang w:val="x-none" w:eastAsia="en-GB"/>
    </w:rPr>
  </w:style>
  <w:style w:type="character" w:customStyle="1" w:styleId="BalloonTextChar">
    <w:name w:val="Balloon Text Char"/>
    <w:link w:val="BalloonText"/>
    <w:uiPriority w:val="99"/>
    <w:semiHidden/>
    <w:rsid w:val="006A4E60"/>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1B2E77"/>
    <w:pPr>
      <w:widowControl w:val="0"/>
    </w:pPr>
    <w:rPr>
      <w:rFonts w:ascii="Times New Roman" w:hAnsi="Times New Roman"/>
      <w:b/>
      <w:bCs/>
      <w:lang w:eastAsia="en-GB"/>
    </w:rPr>
  </w:style>
  <w:style w:type="character" w:customStyle="1" w:styleId="CommentSubjectChar">
    <w:name w:val="Comment Subject Char"/>
    <w:link w:val="CommentSubject"/>
    <w:uiPriority w:val="99"/>
    <w:semiHidden/>
    <w:rsid w:val="001B2E77"/>
    <w:rPr>
      <w:rFonts w:ascii="Times New Roman" w:eastAsia="Times New Roman" w:hAnsi="Times New Roman" w:cs="Times New Roman"/>
      <w:b/>
      <w:bCs/>
      <w:sz w:val="20"/>
      <w:szCs w:val="20"/>
      <w:lang w:eastAsia="en-GB"/>
    </w:rPr>
  </w:style>
  <w:style w:type="character" w:customStyle="1" w:styleId="Heading1Char">
    <w:name w:val="Heading 1 Char"/>
    <w:link w:val="Heading1"/>
    <w:uiPriority w:val="9"/>
    <w:rsid w:val="00E8070B"/>
    <w:rPr>
      <w:rFonts w:ascii="Times New Roman" w:hAnsi="Times New Roman"/>
      <w:b/>
      <w:sz w:val="24"/>
      <w:szCs w:val="24"/>
    </w:rPr>
  </w:style>
  <w:style w:type="character" w:styleId="Emphasis">
    <w:name w:val="Emphasis"/>
    <w:uiPriority w:val="20"/>
    <w:qFormat/>
    <w:rsid w:val="00E8070B"/>
    <w:rPr>
      <w:i/>
      <w:iCs/>
    </w:rPr>
  </w:style>
  <w:style w:type="character" w:customStyle="1" w:styleId="element-citation">
    <w:name w:val="element-citation"/>
    <w:basedOn w:val="DefaultParagraphFont"/>
    <w:rsid w:val="006C5C7D"/>
  </w:style>
  <w:style w:type="character" w:customStyle="1" w:styleId="ref-journal">
    <w:name w:val="ref-journal"/>
    <w:basedOn w:val="DefaultParagraphFont"/>
    <w:rsid w:val="006C5C7D"/>
  </w:style>
  <w:style w:type="character" w:customStyle="1" w:styleId="ref-vol">
    <w:name w:val="ref-vol"/>
    <w:basedOn w:val="DefaultParagraphFont"/>
    <w:rsid w:val="006C5C7D"/>
  </w:style>
  <w:style w:type="character" w:customStyle="1" w:styleId="personname">
    <w:name w:val="person_name"/>
    <w:basedOn w:val="DefaultParagraphFont"/>
    <w:rsid w:val="006C5C7D"/>
  </w:style>
  <w:style w:type="character" w:customStyle="1" w:styleId="Heading2Char">
    <w:name w:val="Heading 2 Char"/>
    <w:uiPriority w:val="9"/>
    <w:rsid w:val="004770D7"/>
    <w:rPr>
      <w:rFonts w:ascii="Times New Roman" w:hAnsi="Times New Roman"/>
      <w:b/>
      <w:iCs/>
      <w:sz w:val="24"/>
      <w:szCs w:val="24"/>
      <w:lang w:val="en-US"/>
    </w:rPr>
  </w:style>
  <w:style w:type="paragraph" w:customStyle="1" w:styleId="NormalWithoutIndent">
    <w:name w:val="Normal Without Indent"/>
    <w:basedOn w:val="Normal"/>
    <w:next w:val="Normal"/>
    <w:link w:val="NormalWithoutIndentChar"/>
    <w:rsid w:val="0064251D"/>
    <w:pPr>
      <w:adjustRightInd w:val="0"/>
      <w:spacing w:before="120" w:after="40"/>
      <w:jc w:val="both"/>
      <w:textAlignment w:val="baseline"/>
    </w:pPr>
    <w:rPr>
      <w:rFonts w:ascii="Trebuchet MS" w:hAnsi="Trebuchet MS"/>
      <w:sz w:val="20"/>
      <w:lang w:val="x-none" w:eastAsia="x-none"/>
    </w:rPr>
  </w:style>
  <w:style w:type="character" w:customStyle="1" w:styleId="NormalWithoutIndentChar">
    <w:name w:val="Normal Without Indent Char"/>
    <w:link w:val="NormalWithoutIndent"/>
    <w:rsid w:val="0064251D"/>
    <w:rPr>
      <w:rFonts w:ascii="Trebuchet MS" w:eastAsia="Times New Roman" w:hAnsi="Trebuchet MS" w:cs="Times New Roman"/>
      <w:szCs w:val="24"/>
    </w:rPr>
  </w:style>
  <w:style w:type="character" w:styleId="Hyperlink">
    <w:name w:val="Hyperlink"/>
    <w:rsid w:val="0064251D"/>
    <w:rPr>
      <w:color w:val="0000FF"/>
      <w:u w:val="single"/>
    </w:rPr>
  </w:style>
  <w:style w:type="paragraph" w:styleId="Header">
    <w:name w:val="header"/>
    <w:basedOn w:val="Normal"/>
    <w:link w:val="HeaderChar"/>
    <w:uiPriority w:val="99"/>
    <w:unhideWhenUsed/>
    <w:rsid w:val="000503F1"/>
    <w:pPr>
      <w:tabs>
        <w:tab w:val="center" w:pos="4513"/>
        <w:tab w:val="right" w:pos="9026"/>
      </w:tabs>
    </w:pPr>
    <w:rPr>
      <w:sz w:val="20"/>
      <w:szCs w:val="20"/>
      <w:lang w:val="x-none" w:eastAsia="en-GB"/>
    </w:rPr>
  </w:style>
  <w:style w:type="character" w:customStyle="1" w:styleId="HeaderChar">
    <w:name w:val="Header Char"/>
    <w:link w:val="Header"/>
    <w:uiPriority w:val="99"/>
    <w:rsid w:val="000503F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0503F1"/>
    <w:pPr>
      <w:tabs>
        <w:tab w:val="center" w:pos="4513"/>
        <w:tab w:val="right" w:pos="9026"/>
      </w:tabs>
    </w:pPr>
    <w:rPr>
      <w:sz w:val="20"/>
      <w:szCs w:val="20"/>
      <w:lang w:val="x-none" w:eastAsia="en-GB"/>
    </w:rPr>
  </w:style>
  <w:style w:type="character" w:customStyle="1" w:styleId="FooterChar">
    <w:name w:val="Footer Char"/>
    <w:link w:val="Footer"/>
    <w:uiPriority w:val="99"/>
    <w:rsid w:val="000503F1"/>
    <w:rPr>
      <w:rFonts w:ascii="Times New Roman" w:eastAsia="Times New Roman" w:hAnsi="Times New Roman" w:cs="Times New Roman"/>
      <w:sz w:val="20"/>
      <w:szCs w:val="20"/>
      <w:lang w:eastAsia="en-GB"/>
    </w:rPr>
  </w:style>
  <w:style w:type="paragraph" w:styleId="Revision">
    <w:name w:val="Revision"/>
    <w:hidden/>
    <w:uiPriority w:val="99"/>
    <w:semiHidden/>
    <w:rsid w:val="00D7624A"/>
    <w:rPr>
      <w:rFonts w:ascii="Times New Roman" w:eastAsia="Times New Roman" w:hAnsi="Times New Roman"/>
      <w:lang w:eastAsia="en-GB"/>
    </w:rPr>
  </w:style>
  <w:style w:type="character" w:styleId="Strong">
    <w:name w:val="Strong"/>
    <w:uiPriority w:val="22"/>
    <w:qFormat/>
    <w:rsid w:val="00E8070B"/>
    <w:rPr>
      <w:b/>
      <w:bCs/>
    </w:rPr>
  </w:style>
  <w:style w:type="paragraph" w:customStyle="1" w:styleId="References-artcil">
    <w:name w:val="References - artcil"/>
    <w:basedOn w:val="Normal"/>
    <w:link w:val="References-artcilChar"/>
    <w:qFormat/>
    <w:rsid w:val="00E8070B"/>
    <w:rPr>
      <w:lang w:eastAsia="zh-CN"/>
    </w:rPr>
  </w:style>
  <w:style w:type="character" w:customStyle="1" w:styleId="References-artcilChar">
    <w:name w:val="References - artcil Char"/>
    <w:link w:val="References-artcil"/>
    <w:rsid w:val="00E8070B"/>
    <w:rPr>
      <w:rFonts w:ascii="Times New Roman" w:hAnsi="Times New Roman"/>
      <w:sz w:val="24"/>
      <w:szCs w:val="24"/>
    </w:rPr>
  </w:style>
  <w:style w:type="character" w:customStyle="1" w:styleId="st">
    <w:name w:val="st"/>
    <w:basedOn w:val="DefaultParagraphFont"/>
    <w:rsid w:val="00E849B3"/>
  </w:style>
  <w:style w:type="character" w:customStyle="1" w:styleId="doi">
    <w:name w:val="doi"/>
    <w:basedOn w:val="DefaultParagraphFont"/>
    <w:rsid w:val="00061E1D"/>
  </w:style>
  <w:style w:type="paragraph" w:styleId="ListParagraph">
    <w:name w:val="List Paragraph"/>
    <w:basedOn w:val="Normal"/>
    <w:uiPriority w:val="34"/>
    <w:qFormat/>
    <w:rsid w:val="00E8070B"/>
    <w:pPr>
      <w:spacing w:line="276" w:lineRule="auto"/>
      <w:ind w:left="720"/>
      <w:contextualSpacing/>
    </w:pPr>
    <w:rPr>
      <w:rFonts w:ascii="Calibri" w:hAnsi="Calibri"/>
      <w:sz w:val="22"/>
      <w:szCs w:val="22"/>
    </w:rPr>
  </w:style>
  <w:style w:type="character" w:customStyle="1" w:styleId="Heading3Char">
    <w:name w:val="Heading 3 Char"/>
    <w:link w:val="Heading3"/>
    <w:uiPriority w:val="9"/>
    <w:rsid w:val="00E8070B"/>
    <w:rPr>
      <w:rFonts w:ascii="Times New Roman" w:eastAsia="Times New Roman" w:hAnsi="Times New Roman"/>
      <w:b/>
      <w:sz w:val="24"/>
      <w:szCs w:val="24"/>
      <w:lang w:eastAsia="en-GB"/>
    </w:rPr>
  </w:style>
  <w:style w:type="character" w:customStyle="1" w:styleId="Heading2Char1">
    <w:name w:val="Heading 2 Char1"/>
    <w:link w:val="Heading2"/>
    <w:uiPriority w:val="9"/>
    <w:rsid w:val="00E8070B"/>
    <w:rPr>
      <w:rFonts w:ascii="Times New Roman" w:eastAsia="Times New Roman" w:hAnsi="Times New Roman"/>
      <w:b/>
      <w:bCs/>
      <w:sz w:val="24"/>
      <w:szCs w:val="24"/>
    </w:rPr>
  </w:style>
  <w:style w:type="paragraph" w:customStyle="1" w:styleId="APA6thed">
    <w:name w:val="APA (6th ed)"/>
    <w:basedOn w:val="Normal"/>
    <w:link w:val="APA6thedChar"/>
    <w:qFormat/>
    <w:rsid w:val="00E8070B"/>
    <w:rPr>
      <w:lang w:eastAsia="zh-CN"/>
    </w:rPr>
  </w:style>
  <w:style w:type="character" w:customStyle="1" w:styleId="APA6thedChar">
    <w:name w:val="APA (6th ed) Char"/>
    <w:link w:val="APA6thed"/>
    <w:rsid w:val="00E8070B"/>
    <w:rPr>
      <w:rFonts w:ascii="Times New Roman" w:hAnsi="Times New Roman"/>
      <w:sz w:val="24"/>
      <w:szCs w:val="24"/>
    </w:rPr>
  </w:style>
  <w:style w:type="paragraph" w:styleId="NormalWeb">
    <w:name w:val="Normal (Web)"/>
    <w:basedOn w:val="Normal"/>
    <w:uiPriority w:val="99"/>
    <w:semiHidden/>
    <w:unhideWhenUsed/>
    <w:rsid w:val="000402F2"/>
    <w:pPr>
      <w:spacing w:before="100" w:beforeAutospacing="1" w:after="100" w:afterAutospacing="1"/>
    </w:pPr>
    <w:rPr>
      <w:sz w:val="18"/>
      <w:szCs w:val="18"/>
      <w:lang w:eastAsia="en-GB"/>
    </w:rPr>
  </w:style>
  <w:style w:type="paragraph" w:customStyle="1" w:styleId="line862">
    <w:name w:val="line862"/>
    <w:basedOn w:val="Normal"/>
    <w:rsid w:val="000402F2"/>
    <w:pPr>
      <w:spacing w:before="100" w:beforeAutospacing="1" w:after="100" w:afterAutospacing="1"/>
    </w:pPr>
    <w:rPr>
      <w:lang w:eastAsia="en-GB"/>
    </w:rPr>
  </w:style>
  <w:style w:type="paragraph" w:styleId="PlainText">
    <w:name w:val="Plain Text"/>
    <w:basedOn w:val="Normal"/>
    <w:link w:val="PlainTextChar"/>
    <w:uiPriority w:val="99"/>
    <w:unhideWhenUsed/>
    <w:rsid w:val="003554B5"/>
    <w:rPr>
      <w:rFonts w:ascii="Calibri" w:hAnsi="Calibri"/>
      <w:sz w:val="20"/>
      <w:szCs w:val="21"/>
      <w:lang w:val="x-none" w:eastAsia="en-GB"/>
    </w:rPr>
  </w:style>
  <w:style w:type="character" w:customStyle="1" w:styleId="PlainTextChar">
    <w:name w:val="Plain Text Char"/>
    <w:link w:val="PlainText"/>
    <w:uiPriority w:val="99"/>
    <w:rsid w:val="003554B5"/>
    <w:rPr>
      <w:rFonts w:ascii="Calibri" w:eastAsia="Times New Roman" w:hAnsi="Calibri" w:cs="Times New Roman"/>
      <w:szCs w:val="21"/>
      <w:lang w:eastAsia="en-GB"/>
    </w:rPr>
  </w:style>
  <w:style w:type="paragraph" w:customStyle="1" w:styleId="Heading30">
    <w:name w:val="Heading3"/>
    <w:basedOn w:val="Normal"/>
    <w:link w:val="Heading3Char0"/>
    <w:qFormat/>
    <w:rsid w:val="00E737C2"/>
    <w:pPr>
      <w:spacing w:before="200" w:line="360" w:lineRule="auto"/>
      <w:ind w:firstLine="720"/>
      <w:jc w:val="both"/>
    </w:pPr>
    <w:rPr>
      <w:b/>
      <w:bCs/>
      <w:i/>
      <w:iCs/>
    </w:rPr>
  </w:style>
  <w:style w:type="character" w:customStyle="1" w:styleId="Heading3Char0">
    <w:name w:val="Heading3 Char"/>
    <w:basedOn w:val="DefaultParagraphFont"/>
    <w:link w:val="Heading30"/>
    <w:rsid w:val="00E737C2"/>
    <w:rPr>
      <w:rFonts w:ascii="Times New Roman" w:eastAsia="Times New Roman" w:hAnsi="Times New Roman"/>
      <w:b/>
      <w:bCs/>
      <w:i/>
      <w:iCs/>
      <w:color w:val="000000"/>
      <w:sz w:val="24"/>
      <w:szCs w:val="24"/>
      <w:lang w:eastAsia="en-US"/>
    </w:rPr>
  </w:style>
  <w:style w:type="table" w:styleId="TableGrid">
    <w:name w:val="Table Grid"/>
    <w:basedOn w:val="TableNormal"/>
    <w:uiPriority w:val="59"/>
    <w:rsid w:val="000B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earch-output-journal-article-date">
    <w:name w:val="research-output-journal-article-date"/>
    <w:rsid w:val="00183965"/>
  </w:style>
  <w:style w:type="character" w:customStyle="1" w:styleId="research-output-journal-article-author-surname">
    <w:name w:val="research-output-journal-article-author-surname"/>
    <w:rsid w:val="00473B8E"/>
  </w:style>
  <w:style w:type="character" w:customStyle="1" w:styleId="research-output-journal-article-author-initials">
    <w:name w:val="research-output-journal-article-author-initials"/>
    <w:rsid w:val="00473B8E"/>
  </w:style>
  <w:style w:type="character" w:customStyle="1" w:styleId="referencetext1">
    <w:name w:val="referencetext1"/>
    <w:rsid w:val="006F079E"/>
    <w:rPr>
      <w:vanish w:val="0"/>
      <w:webHidden w:val="0"/>
      <w:specVanish w:val="0"/>
    </w:rPr>
  </w:style>
  <w:style w:type="character" w:customStyle="1" w:styleId="mixed-citation">
    <w:name w:val="mixed-citation"/>
    <w:basedOn w:val="DefaultParagraphFont"/>
    <w:rsid w:val="006F079E"/>
  </w:style>
  <w:style w:type="character" w:customStyle="1" w:styleId="research-output-journal-article-author">
    <w:name w:val="research-output-journal-article-author"/>
    <w:rsid w:val="006F079E"/>
  </w:style>
  <w:style w:type="character" w:customStyle="1" w:styleId="research-output-journal-article-name">
    <w:name w:val="research-output-journal-article-name"/>
    <w:rsid w:val="006F079E"/>
  </w:style>
  <w:style w:type="character" w:customStyle="1" w:styleId="research-output-journal-article-periodical1">
    <w:name w:val="research-output-journal-article-periodical1"/>
    <w:rsid w:val="006F079E"/>
    <w:rPr>
      <w:i/>
      <w:iCs/>
    </w:rPr>
  </w:style>
  <w:style w:type="character" w:customStyle="1" w:styleId="research-output-journal-article-volume">
    <w:name w:val="research-output-journal-article-volume"/>
    <w:rsid w:val="006F079E"/>
  </w:style>
  <w:style w:type="character" w:customStyle="1" w:styleId="research-output-journal-article-issue">
    <w:name w:val="research-output-journal-article-issue"/>
    <w:rsid w:val="006F079E"/>
  </w:style>
  <w:style w:type="character" w:customStyle="1" w:styleId="research-output-journal-article-paginationstart">
    <w:name w:val="research-output-journal-article-paginationstart"/>
    <w:rsid w:val="006F079E"/>
  </w:style>
  <w:style w:type="character" w:customStyle="1" w:styleId="research-output-journal-article-paginationend">
    <w:name w:val="research-output-journal-article-paginationend"/>
    <w:rsid w:val="006F079E"/>
  </w:style>
  <w:style w:type="character" w:customStyle="1" w:styleId="apple-converted-space">
    <w:name w:val="apple-converted-space"/>
    <w:basedOn w:val="DefaultParagraphFont"/>
    <w:rsid w:val="00961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3769">
      <w:bodyDiv w:val="1"/>
      <w:marLeft w:val="0"/>
      <w:marRight w:val="0"/>
      <w:marTop w:val="0"/>
      <w:marBottom w:val="0"/>
      <w:divBdr>
        <w:top w:val="none" w:sz="0" w:space="0" w:color="auto"/>
        <w:left w:val="none" w:sz="0" w:space="0" w:color="auto"/>
        <w:bottom w:val="none" w:sz="0" w:space="0" w:color="auto"/>
        <w:right w:val="none" w:sz="0" w:space="0" w:color="auto"/>
      </w:divBdr>
      <w:divsChild>
        <w:div w:id="1251740720">
          <w:marLeft w:val="0"/>
          <w:marRight w:val="0"/>
          <w:marTop w:val="0"/>
          <w:marBottom w:val="0"/>
          <w:divBdr>
            <w:top w:val="none" w:sz="0" w:space="0" w:color="auto"/>
            <w:left w:val="none" w:sz="0" w:space="0" w:color="auto"/>
            <w:bottom w:val="none" w:sz="0" w:space="0" w:color="auto"/>
            <w:right w:val="none" w:sz="0" w:space="0" w:color="auto"/>
          </w:divBdr>
          <w:divsChild>
            <w:div w:id="1067538367">
              <w:marLeft w:val="0"/>
              <w:marRight w:val="0"/>
              <w:marTop w:val="0"/>
              <w:marBottom w:val="0"/>
              <w:divBdr>
                <w:top w:val="none" w:sz="0" w:space="0" w:color="auto"/>
                <w:left w:val="none" w:sz="0" w:space="0" w:color="auto"/>
                <w:bottom w:val="none" w:sz="0" w:space="0" w:color="auto"/>
                <w:right w:val="none" w:sz="0" w:space="0" w:color="auto"/>
              </w:divBdr>
              <w:divsChild>
                <w:div w:id="576594217">
                  <w:marLeft w:val="0"/>
                  <w:marRight w:val="0"/>
                  <w:marTop w:val="0"/>
                  <w:marBottom w:val="0"/>
                  <w:divBdr>
                    <w:top w:val="none" w:sz="0" w:space="0" w:color="auto"/>
                    <w:left w:val="none" w:sz="0" w:space="0" w:color="auto"/>
                    <w:bottom w:val="none" w:sz="0" w:space="0" w:color="auto"/>
                    <w:right w:val="none" w:sz="0" w:space="0" w:color="auto"/>
                  </w:divBdr>
                  <w:divsChild>
                    <w:div w:id="5402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32373">
      <w:bodyDiv w:val="1"/>
      <w:marLeft w:val="0"/>
      <w:marRight w:val="0"/>
      <w:marTop w:val="0"/>
      <w:marBottom w:val="0"/>
      <w:divBdr>
        <w:top w:val="none" w:sz="0" w:space="0" w:color="auto"/>
        <w:left w:val="none" w:sz="0" w:space="0" w:color="auto"/>
        <w:bottom w:val="none" w:sz="0" w:space="0" w:color="auto"/>
        <w:right w:val="none" w:sz="0" w:space="0" w:color="auto"/>
      </w:divBdr>
      <w:divsChild>
        <w:div w:id="1208106933">
          <w:marLeft w:val="0"/>
          <w:marRight w:val="0"/>
          <w:marTop w:val="0"/>
          <w:marBottom w:val="0"/>
          <w:divBdr>
            <w:top w:val="none" w:sz="0" w:space="0" w:color="auto"/>
            <w:left w:val="none" w:sz="0" w:space="0" w:color="auto"/>
            <w:bottom w:val="none" w:sz="0" w:space="0" w:color="auto"/>
            <w:right w:val="none" w:sz="0" w:space="0" w:color="auto"/>
          </w:divBdr>
          <w:divsChild>
            <w:div w:id="9717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02505">
      <w:bodyDiv w:val="1"/>
      <w:marLeft w:val="0"/>
      <w:marRight w:val="0"/>
      <w:marTop w:val="0"/>
      <w:marBottom w:val="0"/>
      <w:divBdr>
        <w:top w:val="none" w:sz="0" w:space="0" w:color="auto"/>
        <w:left w:val="none" w:sz="0" w:space="0" w:color="auto"/>
        <w:bottom w:val="none" w:sz="0" w:space="0" w:color="auto"/>
        <w:right w:val="none" w:sz="0" w:space="0" w:color="auto"/>
      </w:divBdr>
    </w:div>
    <w:div w:id="543754299">
      <w:bodyDiv w:val="1"/>
      <w:marLeft w:val="0"/>
      <w:marRight w:val="0"/>
      <w:marTop w:val="0"/>
      <w:marBottom w:val="0"/>
      <w:divBdr>
        <w:top w:val="none" w:sz="0" w:space="0" w:color="auto"/>
        <w:left w:val="none" w:sz="0" w:space="0" w:color="auto"/>
        <w:bottom w:val="none" w:sz="0" w:space="0" w:color="auto"/>
        <w:right w:val="none" w:sz="0" w:space="0" w:color="auto"/>
      </w:divBdr>
      <w:divsChild>
        <w:div w:id="152717946">
          <w:marLeft w:val="0"/>
          <w:marRight w:val="0"/>
          <w:marTop w:val="0"/>
          <w:marBottom w:val="0"/>
          <w:divBdr>
            <w:top w:val="none" w:sz="0" w:space="0" w:color="auto"/>
            <w:left w:val="none" w:sz="0" w:space="0" w:color="auto"/>
            <w:bottom w:val="none" w:sz="0" w:space="0" w:color="auto"/>
            <w:right w:val="none" w:sz="0" w:space="0" w:color="auto"/>
          </w:divBdr>
        </w:div>
        <w:div w:id="897668273">
          <w:marLeft w:val="0"/>
          <w:marRight w:val="0"/>
          <w:marTop w:val="0"/>
          <w:marBottom w:val="0"/>
          <w:divBdr>
            <w:top w:val="none" w:sz="0" w:space="0" w:color="auto"/>
            <w:left w:val="none" w:sz="0" w:space="0" w:color="auto"/>
            <w:bottom w:val="none" w:sz="0" w:space="0" w:color="auto"/>
            <w:right w:val="none" w:sz="0" w:space="0" w:color="auto"/>
          </w:divBdr>
        </w:div>
        <w:div w:id="1173566037">
          <w:marLeft w:val="0"/>
          <w:marRight w:val="0"/>
          <w:marTop w:val="0"/>
          <w:marBottom w:val="0"/>
          <w:divBdr>
            <w:top w:val="none" w:sz="0" w:space="0" w:color="auto"/>
            <w:left w:val="none" w:sz="0" w:space="0" w:color="auto"/>
            <w:bottom w:val="none" w:sz="0" w:space="0" w:color="auto"/>
            <w:right w:val="none" w:sz="0" w:space="0" w:color="auto"/>
          </w:divBdr>
        </w:div>
      </w:divsChild>
    </w:div>
    <w:div w:id="612833577">
      <w:bodyDiv w:val="1"/>
      <w:marLeft w:val="0"/>
      <w:marRight w:val="0"/>
      <w:marTop w:val="0"/>
      <w:marBottom w:val="0"/>
      <w:divBdr>
        <w:top w:val="none" w:sz="0" w:space="0" w:color="auto"/>
        <w:left w:val="none" w:sz="0" w:space="0" w:color="auto"/>
        <w:bottom w:val="none" w:sz="0" w:space="0" w:color="auto"/>
        <w:right w:val="none" w:sz="0" w:space="0" w:color="auto"/>
      </w:divBdr>
    </w:div>
    <w:div w:id="720713287">
      <w:bodyDiv w:val="1"/>
      <w:marLeft w:val="0"/>
      <w:marRight w:val="0"/>
      <w:marTop w:val="0"/>
      <w:marBottom w:val="0"/>
      <w:divBdr>
        <w:top w:val="none" w:sz="0" w:space="0" w:color="auto"/>
        <w:left w:val="none" w:sz="0" w:space="0" w:color="auto"/>
        <w:bottom w:val="none" w:sz="0" w:space="0" w:color="auto"/>
        <w:right w:val="none" w:sz="0" w:space="0" w:color="auto"/>
      </w:divBdr>
      <w:divsChild>
        <w:div w:id="593245552">
          <w:marLeft w:val="0"/>
          <w:marRight w:val="0"/>
          <w:marTop w:val="0"/>
          <w:marBottom w:val="0"/>
          <w:divBdr>
            <w:top w:val="none" w:sz="0" w:space="0" w:color="auto"/>
            <w:left w:val="none" w:sz="0" w:space="0" w:color="auto"/>
            <w:bottom w:val="none" w:sz="0" w:space="0" w:color="auto"/>
            <w:right w:val="none" w:sz="0" w:space="0" w:color="auto"/>
          </w:divBdr>
        </w:div>
      </w:divsChild>
    </w:div>
    <w:div w:id="735514593">
      <w:bodyDiv w:val="1"/>
      <w:marLeft w:val="0"/>
      <w:marRight w:val="0"/>
      <w:marTop w:val="0"/>
      <w:marBottom w:val="0"/>
      <w:divBdr>
        <w:top w:val="none" w:sz="0" w:space="0" w:color="auto"/>
        <w:left w:val="none" w:sz="0" w:space="0" w:color="auto"/>
        <w:bottom w:val="none" w:sz="0" w:space="0" w:color="auto"/>
        <w:right w:val="none" w:sz="0" w:space="0" w:color="auto"/>
      </w:divBdr>
    </w:div>
    <w:div w:id="1011031179">
      <w:bodyDiv w:val="1"/>
      <w:marLeft w:val="0"/>
      <w:marRight w:val="0"/>
      <w:marTop w:val="0"/>
      <w:marBottom w:val="0"/>
      <w:divBdr>
        <w:top w:val="none" w:sz="0" w:space="0" w:color="auto"/>
        <w:left w:val="none" w:sz="0" w:space="0" w:color="auto"/>
        <w:bottom w:val="none" w:sz="0" w:space="0" w:color="auto"/>
        <w:right w:val="none" w:sz="0" w:space="0" w:color="auto"/>
      </w:divBdr>
      <w:divsChild>
        <w:div w:id="1564872690">
          <w:marLeft w:val="0"/>
          <w:marRight w:val="0"/>
          <w:marTop w:val="0"/>
          <w:marBottom w:val="0"/>
          <w:divBdr>
            <w:top w:val="none" w:sz="0" w:space="0" w:color="auto"/>
            <w:left w:val="none" w:sz="0" w:space="0" w:color="auto"/>
            <w:bottom w:val="none" w:sz="0" w:space="0" w:color="auto"/>
            <w:right w:val="none" w:sz="0" w:space="0" w:color="auto"/>
          </w:divBdr>
          <w:divsChild>
            <w:div w:id="253513199">
              <w:marLeft w:val="0"/>
              <w:marRight w:val="0"/>
              <w:marTop w:val="0"/>
              <w:marBottom w:val="0"/>
              <w:divBdr>
                <w:top w:val="none" w:sz="0" w:space="0" w:color="auto"/>
                <w:left w:val="none" w:sz="0" w:space="0" w:color="auto"/>
                <w:bottom w:val="none" w:sz="0" w:space="0" w:color="auto"/>
                <w:right w:val="none" w:sz="0" w:space="0" w:color="auto"/>
              </w:divBdr>
              <w:divsChild>
                <w:div w:id="1169979724">
                  <w:marLeft w:val="0"/>
                  <w:marRight w:val="0"/>
                  <w:marTop w:val="0"/>
                  <w:marBottom w:val="0"/>
                  <w:divBdr>
                    <w:top w:val="none" w:sz="0" w:space="0" w:color="auto"/>
                    <w:left w:val="none" w:sz="0" w:space="0" w:color="auto"/>
                    <w:bottom w:val="none" w:sz="0" w:space="0" w:color="auto"/>
                    <w:right w:val="none" w:sz="0" w:space="0" w:color="auto"/>
                  </w:divBdr>
                  <w:divsChild>
                    <w:div w:id="480732456">
                      <w:marLeft w:val="0"/>
                      <w:marRight w:val="0"/>
                      <w:marTop w:val="0"/>
                      <w:marBottom w:val="0"/>
                      <w:divBdr>
                        <w:top w:val="none" w:sz="0" w:space="0" w:color="auto"/>
                        <w:left w:val="none" w:sz="0" w:space="0" w:color="auto"/>
                        <w:bottom w:val="none" w:sz="0" w:space="0" w:color="auto"/>
                        <w:right w:val="none" w:sz="0" w:space="0" w:color="auto"/>
                      </w:divBdr>
                      <w:divsChild>
                        <w:div w:id="1695497551">
                          <w:marLeft w:val="0"/>
                          <w:marRight w:val="0"/>
                          <w:marTop w:val="0"/>
                          <w:marBottom w:val="0"/>
                          <w:divBdr>
                            <w:top w:val="none" w:sz="0" w:space="0" w:color="auto"/>
                            <w:left w:val="none" w:sz="0" w:space="0" w:color="auto"/>
                            <w:bottom w:val="none" w:sz="0" w:space="0" w:color="auto"/>
                            <w:right w:val="none" w:sz="0" w:space="0" w:color="auto"/>
                          </w:divBdr>
                          <w:divsChild>
                            <w:div w:id="485437733">
                              <w:marLeft w:val="0"/>
                              <w:marRight w:val="0"/>
                              <w:marTop w:val="0"/>
                              <w:marBottom w:val="0"/>
                              <w:divBdr>
                                <w:top w:val="none" w:sz="0" w:space="0" w:color="auto"/>
                                <w:left w:val="none" w:sz="0" w:space="0" w:color="auto"/>
                                <w:bottom w:val="none" w:sz="0" w:space="0" w:color="auto"/>
                                <w:right w:val="none" w:sz="0" w:space="0" w:color="auto"/>
                              </w:divBdr>
                              <w:divsChild>
                                <w:div w:id="1451363680">
                                  <w:marLeft w:val="0"/>
                                  <w:marRight w:val="0"/>
                                  <w:marTop w:val="0"/>
                                  <w:marBottom w:val="0"/>
                                  <w:divBdr>
                                    <w:top w:val="none" w:sz="0" w:space="0" w:color="auto"/>
                                    <w:left w:val="none" w:sz="0" w:space="0" w:color="auto"/>
                                    <w:bottom w:val="none" w:sz="0" w:space="0" w:color="auto"/>
                                    <w:right w:val="none" w:sz="0" w:space="0" w:color="auto"/>
                                  </w:divBdr>
                                  <w:divsChild>
                                    <w:div w:id="557668017">
                                      <w:marLeft w:val="0"/>
                                      <w:marRight w:val="0"/>
                                      <w:marTop w:val="0"/>
                                      <w:marBottom w:val="0"/>
                                      <w:divBdr>
                                        <w:top w:val="none" w:sz="0" w:space="0" w:color="auto"/>
                                        <w:left w:val="none" w:sz="0" w:space="0" w:color="auto"/>
                                        <w:bottom w:val="none" w:sz="0" w:space="0" w:color="auto"/>
                                        <w:right w:val="none" w:sz="0" w:space="0" w:color="auto"/>
                                      </w:divBdr>
                                      <w:divsChild>
                                        <w:div w:id="249387585">
                                          <w:marLeft w:val="0"/>
                                          <w:marRight w:val="0"/>
                                          <w:marTop w:val="0"/>
                                          <w:marBottom w:val="0"/>
                                          <w:divBdr>
                                            <w:top w:val="none" w:sz="0" w:space="0" w:color="auto"/>
                                            <w:left w:val="none" w:sz="0" w:space="0" w:color="auto"/>
                                            <w:bottom w:val="none" w:sz="0" w:space="0" w:color="auto"/>
                                            <w:right w:val="none" w:sz="0" w:space="0" w:color="auto"/>
                                          </w:divBdr>
                                          <w:divsChild>
                                            <w:div w:id="6747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4145">
      <w:bodyDiv w:val="1"/>
      <w:marLeft w:val="0"/>
      <w:marRight w:val="0"/>
      <w:marTop w:val="0"/>
      <w:marBottom w:val="0"/>
      <w:divBdr>
        <w:top w:val="none" w:sz="0" w:space="0" w:color="auto"/>
        <w:left w:val="none" w:sz="0" w:space="0" w:color="auto"/>
        <w:bottom w:val="none" w:sz="0" w:space="0" w:color="auto"/>
        <w:right w:val="none" w:sz="0" w:space="0" w:color="auto"/>
      </w:divBdr>
    </w:div>
    <w:div w:id="1426539788">
      <w:bodyDiv w:val="1"/>
      <w:marLeft w:val="0"/>
      <w:marRight w:val="0"/>
      <w:marTop w:val="0"/>
      <w:marBottom w:val="0"/>
      <w:divBdr>
        <w:top w:val="none" w:sz="0" w:space="0" w:color="auto"/>
        <w:left w:val="none" w:sz="0" w:space="0" w:color="auto"/>
        <w:bottom w:val="none" w:sz="0" w:space="0" w:color="auto"/>
        <w:right w:val="none" w:sz="0" w:space="0" w:color="auto"/>
      </w:divBdr>
    </w:div>
    <w:div w:id="1527328255">
      <w:bodyDiv w:val="1"/>
      <w:marLeft w:val="0"/>
      <w:marRight w:val="0"/>
      <w:marTop w:val="0"/>
      <w:marBottom w:val="0"/>
      <w:divBdr>
        <w:top w:val="none" w:sz="0" w:space="0" w:color="auto"/>
        <w:left w:val="none" w:sz="0" w:space="0" w:color="auto"/>
        <w:bottom w:val="none" w:sz="0" w:space="0" w:color="auto"/>
        <w:right w:val="none" w:sz="0" w:space="0" w:color="auto"/>
      </w:divBdr>
      <w:divsChild>
        <w:div w:id="831337872">
          <w:marLeft w:val="0"/>
          <w:marRight w:val="0"/>
          <w:marTop w:val="0"/>
          <w:marBottom w:val="0"/>
          <w:divBdr>
            <w:top w:val="none" w:sz="0" w:space="0" w:color="auto"/>
            <w:left w:val="single" w:sz="2" w:space="0" w:color="2E2E2E"/>
            <w:bottom w:val="single" w:sz="2" w:space="0" w:color="2E2E2E"/>
            <w:right w:val="single" w:sz="2" w:space="0" w:color="2E2E2E"/>
          </w:divBdr>
          <w:divsChild>
            <w:div w:id="438456911">
              <w:marLeft w:val="0"/>
              <w:marRight w:val="0"/>
              <w:marTop w:val="15"/>
              <w:marBottom w:val="0"/>
              <w:divBdr>
                <w:top w:val="none" w:sz="0" w:space="0" w:color="auto"/>
                <w:left w:val="none" w:sz="0" w:space="0" w:color="auto"/>
                <w:bottom w:val="none" w:sz="0" w:space="0" w:color="auto"/>
                <w:right w:val="none" w:sz="0" w:space="0" w:color="auto"/>
              </w:divBdr>
              <w:divsChild>
                <w:div w:id="19547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57187">
      <w:bodyDiv w:val="1"/>
      <w:marLeft w:val="0"/>
      <w:marRight w:val="0"/>
      <w:marTop w:val="0"/>
      <w:marBottom w:val="0"/>
      <w:divBdr>
        <w:top w:val="none" w:sz="0" w:space="0" w:color="auto"/>
        <w:left w:val="none" w:sz="0" w:space="0" w:color="auto"/>
        <w:bottom w:val="none" w:sz="0" w:space="0" w:color="auto"/>
        <w:right w:val="none" w:sz="0" w:space="0" w:color="auto"/>
      </w:divBdr>
      <w:divsChild>
        <w:div w:id="938367819">
          <w:marLeft w:val="0"/>
          <w:marRight w:val="0"/>
          <w:marTop w:val="0"/>
          <w:marBottom w:val="0"/>
          <w:divBdr>
            <w:top w:val="none" w:sz="0" w:space="0" w:color="auto"/>
            <w:left w:val="single" w:sz="2" w:space="0" w:color="2E2E2E"/>
            <w:bottom w:val="single" w:sz="2" w:space="0" w:color="2E2E2E"/>
            <w:right w:val="single" w:sz="2" w:space="0" w:color="2E2E2E"/>
          </w:divBdr>
          <w:divsChild>
            <w:div w:id="209730035">
              <w:marLeft w:val="0"/>
              <w:marRight w:val="0"/>
              <w:marTop w:val="15"/>
              <w:marBottom w:val="0"/>
              <w:divBdr>
                <w:top w:val="none" w:sz="0" w:space="0" w:color="auto"/>
                <w:left w:val="none" w:sz="0" w:space="0" w:color="auto"/>
                <w:bottom w:val="none" w:sz="0" w:space="0" w:color="auto"/>
                <w:right w:val="none" w:sz="0" w:space="0" w:color="auto"/>
              </w:divBdr>
              <w:divsChild>
                <w:div w:id="20611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g.reynolds@mdx.ac.uk" TargetMode="External" Id="rId8" /><Relationship Type="http://schemas.openxmlformats.org/officeDocument/2006/relationships/image" Target="media/image5.png"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numbering" Target="numbering.xml" Id="rId2" /><Relationship Type="http://schemas.openxmlformats.org/officeDocument/2006/relationships/image" Target="media/image8.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7.png" Id="rId15" /><Relationship Type="http://schemas.openxmlformats.org/officeDocument/2006/relationships/image" Target="media/image2.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hyperlink" Target="http://cronfa.swan.ac.uk/Record/cronfa39314" TargetMode="External" Id="R52d0ded6128447b6" /><Relationship Type="http://schemas.openxmlformats.org/officeDocument/2006/relationships/hyperlink" Target="http://dx.doi.org/10.1037/xan0000175" TargetMode="External" Id="Ra242af38d1dc42a4" /><Relationship Type="http://schemas.openxmlformats.org/officeDocument/2006/relationships/hyperlink" Target="http://www.swansea.ac.uk/library/researchsupport/ris-support/ " TargetMode="External" Id="R9a95830fff9140bf" /><Relationship Type="http://schemas.openxmlformats.org/officeDocument/2006/relationships/image" Target="/media/image.jpg" Id="R8ae6eb373d194e5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ma10\Desktop\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DF3AA-9A81-4C49-BF93-6425265F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APA.dotx</Template>
  <TotalTime>1</TotalTime>
  <Pages>54</Pages>
  <Words>13108</Words>
  <Characters>74720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87653</CharactersWithSpaces>
  <SharedDoc>false</SharedDoc>
  <HLinks>
    <vt:vector size="54" baseType="variant">
      <vt:variant>
        <vt:i4>852063</vt:i4>
      </vt:variant>
      <vt:variant>
        <vt:i4>24</vt:i4>
      </vt:variant>
      <vt:variant>
        <vt:i4>0</vt:i4>
      </vt:variant>
      <vt:variant>
        <vt:i4>5</vt:i4>
      </vt:variant>
      <vt:variant>
        <vt:lpwstr>http://afhayes.com/introduction-to-mediation-moderation-and-conditional-process-analysis.html</vt:lpwstr>
      </vt:variant>
      <vt:variant>
        <vt:lpwstr/>
      </vt:variant>
      <vt:variant>
        <vt:i4>852063</vt:i4>
      </vt:variant>
      <vt:variant>
        <vt:i4>21</vt:i4>
      </vt:variant>
      <vt:variant>
        <vt:i4>0</vt:i4>
      </vt:variant>
      <vt:variant>
        <vt:i4>5</vt:i4>
      </vt:variant>
      <vt:variant>
        <vt:lpwstr>http://afhayes.com/introduction-to-mediation-moderation-and-conditional-process-analysis.html</vt:lpwstr>
      </vt:variant>
      <vt:variant>
        <vt:lpwstr/>
      </vt:variant>
      <vt:variant>
        <vt:i4>4456518</vt:i4>
      </vt:variant>
      <vt:variant>
        <vt:i4>18</vt:i4>
      </vt:variant>
      <vt:variant>
        <vt:i4>0</vt:i4>
      </vt:variant>
      <vt:variant>
        <vt:i4>5</vt:i4>
      </vt:variant>
      <vt:variant>
        <vt:lpwstr>http://dx.doi.org/10.1111/1469-7610.00133</vt:lpwstr>
      </vt:variant>
      <vt:variant>
        <vt:lpwstr/>
      </vt:variant>
      <vt:variant>
        <vt:i4>3735603</vt:i4>
      </vt:variant>
      <vt:variant>
        <vt:i4>15</vt:i4>
      </vt:variant>
      <vt:variant>
        <vt:i4>0</vt:i4>
      </vt:variant>
      <vt:variant>
        <vt:i4>5</vt:i4>
      </vt:variant>
      <vt:variant>
        <vt:lpwstr>http://dx.doi.org/10.1016/j.cpr.2005.09.004</vt:lpwstr>
      </vt:variant>
      <vt:variant>
        <vt:lpwstr/>
      </vt:variant>
      <vt:variant>
        <vt:i4>2556019</vt:i4>
      </vt:variant>
      <vt:variant>
        <vt:i4>12</vt:i4>
      </vt:variant>
      <vt:variant>
        <vt:i4>0</vt:i4>
      </vt:variant>
      <vt:variant>
        <vt:i4>5</vt:i4>
      </vt:variant>
      <vt:variant>
        <vt:lpwstr>http://dx.doi.org/10.1037%2F0033-2909.112.1.155</vt:lpwstr>
      </vt:variant>
      <vt:variant>
        <vt:lpwstr/>
      </vt:variant>
      <vt:variant>
        <vt:i4>4521987</vt:i4>
      </vt:variant>
      <vt:variant>
        <vt:i4>9</vt:i4>
      </vt:variant>
      <vt:variant>
        <vt:i4>0</vt:i4>
      </vt:variant>
      <vt:variant>
        <vt:i4>5</vt:i4>
      </vt:variant>
      <vt:variant>
        <vt:lpwstr>http://en.wikipedia.org/wiki/Digital_object_identifier</vt:lpwstr>
      </vt:variant>
      <vt:variant>
        <vt:lpwstr/>
      </vt:variant>
      <vt:variant>
        <vt:i4>3342377</vt:i4>
      </vt:variant>
      <vt:variant>
        <vt:i4>6</vt:i4>
      </vt:variant>
      <vt:variant>
        <vt:i4>0</vt:i4>
      </vt:variant>
      <vt:variant>
        <vt:i4>5</vt:i4>
      </vt:variant>
      <vt:variant>
        <vt:lpwstr>http://pcbfaculty.ou.edu/classfiles/MGT 6973 Seminar in Research Methods/MGT 6973 Res Methods Spr 2006/Week-5 Research Design and Primary Data Collection/Cohen 1992 PB A power primer.pdf</vt:lpwstr>
      </vt:variant>
      <vt:variant>
        <vt:lpwstr/>
      </vt:variant>
      <vt:variant>
        <vt:i4>6488090</vt:i4>
      </vt:variant>
      <vt:variant>
        <vt:i4>3</vt:i4>
      </vt:variant>
      <vt:variant>
        <vt:i4>0</vt:i4>
      </vt:variant>
      <vt:variant>
        <vt:i4>5</vt:i4>
      </vt:variant>
      <vt:variant>
        <vt:lpwstr>http://books.google.com/books?id=Tl0N2lRAO9oC&amp;printsec=frontcover&amp;dq=%22jacob+cohen%22&amp;hl=en&amp;ei=GfE4TNSZHMK6cai36foO&amp;sa=X&amp;oi=book_result&amp;ct=result&amp;resnum=1&amp;ved=0CCgQ6AEwAA</vt:lpwstr>
      </vt:variant>
      <vt:variant>
        <vt:lpwstr>v=onepage&amp;q&amp;f=false</vt:lpwstr>
      </vt:variant>
      <vt:variant>
        <vt:i4>6094953</vt:i4>
      </vt:variant>
      <vt:variant>
        <vt:i4>0</vt:i4>
      </vt:variant>
      <vt:variant>
        <vt:i4>0</vt:i4>
      </vt:variant>
      <vt:variant>
        <vt:i4>5</vt:i4>
      </vt:variant>
      <vt:variant>
        <vt:lpwstr>mailto:c.askew@kingston.ac.uk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Reynolds</dc:creator>
  <cp:lastModifiedBy>Reed P.</cp:lastModifiedBy>
  <cp:revision>3</cp:revision>
  <cp:lastPrinted>2017-06-25T10:38:00Z</cp:lastPrinted>
  <dcterms:created xsi:type="dcterms:W3CDTF">2018-04-04T23:08:00Z</dcterms:created>
  <dcterms:modified xsi:type="dcterms:W3CDTF">2018-04-04T23:09:00Z</dcterms:modified>
</cp:coreProperties>
</file>